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28"/>
          <w:szCs w:val="28"/>
        </w:rPr>
      </w:pPr>
      <w:bookmarkStart w:id="0" w:name="_GoBack"/>
      <w:bookmarkEnd w:id="0"/>
      <w:r>
        <w:rPr>
          <w:b/>
          <w:bCs/>
          <w:spacing w:val="20"/>
          <w:sz w:val="28"/>
          <w:szCs w:val="28"/>
        </w:rPr>
        <w:t>Совет депутатов Богородского муниципального округа</w:t>
      </w:r>
    </w:p>
    <w:p>
      <w:pPr>
        <w:jc w:val="center"/>
        <w:rPr>
          <w:b/>
          <w:bCs/>
          <w:spacing w:val="20"/>
          <w:sz w:val="28"/>
          <w:szCs w:val="28"/>
        </w:rPr>
      </w:pPr>
      <w:r>
        <w:rPr>
          <w:b/>
          <w:bCs/>
          <w:spacing w:val="20"/>
          <w:sz w:val="28"/>
          <w:szCs w:val="28"/>
        </w:rPr>
        <w:t>Нижегородской области</w:t>
      </w:r>
    </w:p>
    <w:p>
      <w:pPr>
        <w:jc w:val="center"/>
        <w:rPr>
          <w:b/>
          <w:bCs/>
          <w:spacing w:val="20"/>
          <w:sz w:val="28"/>
          <w:szCs w:val="28"/>
        </w:rPr>
      </w:pPr>
    </w:p>
    <w:p>
      <w:pPr>
        <w:jc w:val="center"/>
        <w:rPr>
          <w:b/>
          <w:bCs/>
          <w:spacing w:val="20"/>
          <w:sz w:val="44"/>
          <w:szCs w:val="44"/>
        </w:rPr>
      </w:pPr>
      <w:r>
        <w:rPr>
          <w:b/>
          <w:bCs/>
          <w:spacing w:val="20"/>
          <w:sz w:val="44"/>
          <w:szCs w:val="44"/>
        </w:rPr>
        <w:t>Р Е Ш Е Н И Е</w:t>
      </w:r>
    </w:p>
    <w:p>
      <w:pPr>
        <w:jc w:val="center"/>
        <w:rPr>
          <w:b/>
          <w:bCs/>
          <w:spacing w:val="20"/>
          <w:sz w:val="28"/>
          <w:szCs w:val="28"/>
        </w:rPr>
      </w:pPr>
    </w:p>
    <w:p>
      <w:pPr>
        <w:jc w:val="center"/>
        <w:rPr>
          <w:b/>
          <w:bCs/>
          <w:spacing w:val="20"/>
          <w:sz w:val="28"/>
          <w:szCs w:val="28"/>
        </w:rPr>
      </w:pPr>
    </w:p>
    <w:p>
      <w:pPr>
        <w:rPr>
          <w:sz w:val="28"/>
          <w:szCs w:val="28"/>
          <w:u w:val="single"/>
        </w:rPr>
      </w:pPr>
      <w:r>
        <w:rPr>
          <w:sz w:val="28"/>
          <w:szCs w:val="28"/>
        </w:rPr>
        <w:t>27.10.2022                                                                                                    № 125</w:t>
      </w:r>
    </w:p>
    <w:p>
      <w:pPr>
        <w:rPr>
          <w:sz w:val="28"/>
          <w:szCs w:val="28"/>
        </w:rPr>
      </w:pPr>
    </w:p>
    <w:p>
      <w:pPr>
        <w:rPr>
          <w:sz w:val="28"/>
          <w:szCs w:val="28"/>
        </w:rPr>
      </w:pPr>
    </w:p>
    <w:tbl>
      <w:tblPr>
        <w:tblStyle w:val="1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371" w:hRule="atLeast"/>
        </w:trPr>
        <w:tc>
          <w:tcPr>
            <w:tcW w:w="4506" w:type="dxa"/>
            <w:tcBorders>
              <w:top w:val="nil"/>
              <w:left w:val="nil"/>
              <w:bottom w:val="nil"/>
              <w:right w:val="nil"/>
            </w:tcBorders>
            <w:noWrap/>
            <w:vAlign w:val="top"/>
          </w:tcPr>
          <w:p>
            <w:pPr>
              <w:jc w:val="both"/>
              <w:rPr>
                <w:sz w:val="28"/>
                <w:szCs w:val="28"/>
              </w:rPr>
            </w:pPr>
            <w:r>
              <w:t>О внесении изменений в решение Совета депутатов Богородского муниципального округа Нижегородской области от 16.12.2021 № 193 «О бюджете Богородского муниципального округа Нижегородской области на 2022 год и на плановый период 2023 и 2024 годов»</w:t>
            </w:r>
          </w:p>
        </w:tc>
      </w:tr>
    </w:tbl>
    <w:p>
      <w:pPr>
        <w:ind w:firstLine="709"/>
        <w:jc w:val="both"/>
        <w:rPr>
          <w:sz w:val="28"/>
          <w:szCs w:val="28"/>
        </w:rPr>
      </w:pPr>
    </w:p>
    <w:p>
      <w:pPr>
        <w:ind w:firstLine="709"/>
        <w:jc w:val="both"/>
        <w:rPr>
          <w:sz w:val="28"/>
          <w:szCs w:val="28"/>
        </w:rPr>
      </w:pPr>
    </w:p>
    <w:p>
      <w:pPr>
        <w:ind w:firstLine="709"/>
        <w:jc w:val="both"/>
        <w:rPr>
          <w:sz w:val="28"/>
          <w:szCs w:val="28"/>
        </w:rPr>
      </w:pPr>
    </w:p>
    <w:p>
      <w:pPr>
        <w:ind w:firstLine="709"/>
        <w:jc w:val="both"/>
      </w:pPr>
      <w:r>
        <w:t xml:space="preserve">Совет депутатов </w:t>
      </w:r>
      <w:r>
        <w:rPr>
          <w:b/>
        </w:rPr>
        <w:t>р е ш и л:</w:t>
      </w:r>
    </w:p>
    <w:p>
      <w:pPr>
        <w:ind w:firstLine="709"/>
        <w:jc w:val="both"/>
      </w:pPr>
      <w:r>
        <w:t>1. Внести в решение Совета депутатов Богородского муниципального округа Нижегородской области от 16.12.2021 № 193 «О бюджете Богородского муниципального округа Нижегородской области на 2022 год и на плановый период 2023 и 2024 годов» (с изменениями, внесенными решениями Совета депутатов Богородского муниципального округа Нижегородской области от 23.12.2021 № 206, от 17.02.2022 № 9, от 24.03.2022       № 37, от 21.04.2022 № 49, от 23.06.2022 № 75,от 30.08.2022 № 100, от 22.09.2022 № 112) следующие изменения:</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1.1) статью 1 изложить в следующей редакции:</w:t>
      </w:r>
    </w:p>
    <w:p>
      <w:pPr>
        <w:pStyle w:val="42"/>
        <w:ind w:firstLine="709"/>
        <w:jc w:val="both"/>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b/>
          <w:bCs/>
          <w:sz w:val="24"/>
          <w:szCs w:val="24"/>
        </w:rPr>
        <w:t>Статья 1</w:t>
      </w:r>
    </w:p>
    <w:p>
      <w:pPr>
        <w:ind w:firstLine="709"/>
        <w:jc w:val="both"/>
      </w:pPr>
      <w:r>
        <w:t>1. Утвердить основные характеристики бюджета муниципального округа на 2022 год:</w:t>
      </w:r>
    </w:p>
    <w:p>
      <w:pPr>
        <w:ind w:firstLine="709"/>
        <w:jc w:val="both"/>
      </w:pPr>
      <w:r>
        <w:t>1) общий объем доходов в сумме 3 627 748,54 тыс. рублей;</w:t>
      </w:r>
    </w:p>
    <w:p>
      <w:pPr>
        <w:ind w:firstLine="709"/>
        <w:jc w:val="both"/>
      </w:pPr>
      <w:r>
        <w:t>2) общий объем расходов в сумме 3 818 320,26 тыс. рублей;</w:t>
      </w:r>
    </w:p>
    <w:p>
      <w:pPr>
        <w:ind w:firstLine="709"/>
        <w:jc w:val="both"/>
        <w:rPr>
          <w:rFonts w:ascii="Arial" w:hAnsi="Arial" w:cs="Arial"/>
        </w:rPr>
      </w:pPr>
      <w:r>
        <w:t>3) размер дефицита бюджета муниципального округа в сумме 190 571,72 тыс. рублей.</w:t>
      </w:r>
    </w:p>
    <w:p>
      <w:pPr>
        <w:ind w:firstLine="709"/>
        <w:jc w:val="both"/>
      </w:pPr>
      <w:r>
        <w:t>2. Утвердить основные характеристики бюджета муниципального округа на плановый период 2023 и 2024 годов:</w:t>
      </w:r>
    </w:p>
    <w:p>
      <w:pPr>
        <w:ind w:firstLine="709"/>
        <w:jc w:val="both"/>
      </w:pPr>
      <w:r>
        <w:t>1) общий объем доходов на 2023 год в сумме 2 122 188,46 тыс. рублей, на 2024 год в сумме 1 956 342,77 тыс. рублей;</w:t>
      </w:r>
    </w:p>
    <w:p>
      <w:pPr>
        <w:ind w:firstLine="709"/>
        <w:jc w:val="both"/>
      </w:pPr>
      <w:r>
        <w:t>2) общий объем расходов на 2023 год в сумме 2 122 188,46 тыс. рублей, в том числе условно утверждаемые расходы в сумме 26 000,00 тыс. рублей, на 2024 год в сумме 1 956 342,77 тыс. рублей, в том числе условно утверждаемые расходы в сумме 52 000,00 тыс. рублей;</w:t>
      </w:r>
    </w:p>
    <w:p>
      <w:pPr>
        <w:ind w:firstLine="709"/>
        <w:jc w:val="both"/>
      </w:pPr>
      <w:r>
        <w:t>3) размер дефицита (профицита) бюджета муниципального округа на 2023 год в сумме 0,00 тыс. рублей, размер дефицита (профицита) бюджета муниципального округа на 2024 год в сумме 0,00 тыс. рублей.»;</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1.2) статью 4 изложить в следующей редакции: </w:t>
      </w:r>
    </w:p>
    <w:p>
      <w:pPr>
        <w:pStyle w:val="42"/>
        <w:ind w:firstLine="709"/>
        <w:jc w:val="both"/>
        <w:rPr>
          <w:rFonts w:ascii="Times New Roman" w:hAnsi="Times New Roman" w:cs="Times New Roman"/>
          <w:b/>
          <w:bCs/>
          <w:sz w:val="24"/>
          <w:szCs w:val="24"/>
        </w:rPr>
      </w:pPr>
      <w:r>
        <w:rPr>
          <w:rFonts w:ascii="Times New Roman" w:hAnsi="Times New Roman" w:cs="Times New Roman"/>
          <w:b/>
          <w:bCs/>
          <w:sz w:val="24"/>
          <w:szCs w:val="24"/>
        </w:rPr>
        <w:t>«Статья 4</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Утвердить объем безвозмездных поступлений, получаемых из других бюджетов бюджетной системы Российской Федерации:</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1) на 2022 год в сумме 2 996 075,97 тыс. рублей, в том числе объем субсидий, субвенций и иных межбюджетных трансфертов, имеющих целевое назначение, в сумме 2 611 428,47 тыс. рублей;</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2) на 2023 год в сумме 1 428 895,36 тыс. рублей, в том числе объем субсидий, субвенций и иных межбюджетных трансфертов, имеющих целевое назначение, в сумме 1 140 245,36 тыс. рублей;</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3) на 2024 год в сумме 1 227 590,67 тыс. рублей, в том числе объем субсидий, субвенций и иных межбюджетных трансфертов, имеющих целевое назначение, в сумме 942 478,97 тыс. рублей.»;</w:t>
      </w:r>
    </w:p>
    <w:p>
      <w:pPr>
        <w:ind w:firstLine="709"/>
        <w:jc w:val="both"/>
      </w:pPr>
      <w:r>
        <w:t>1.3) часть 2 статьи 8 изложить в следующей редакции:</w:t>
      </w:r>
    </w:p>
    <w:p>
      <w:pPr>
        <w:ind w:firstLine="709"/>
        <w:jc w:val="both"/>
      </w:pPr>
      <w:r>
        <w:t>«2. Утвердить резервные фонды администрации Богородского муниципального округа на 2022 год в сумме 12 982,78 тыс. рублей, на 2023 год в сумме 237,35 тыс. рублей, на 2024 год в сумме 12 933,32 тыс. рублей.»;</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1.4) приложение 1 изложить в следующей редакции:</w:t>
      </w:r>
    </w:p>
    <w:p>
      <w:pPr>
        <w:tabs>
          <w:tab w:val="left" w:pos="568"/>
        </w:tabs>
        <w:ind w:left="5812"/>
        <w:jc w:val="center"/>
        <w:rPr>
          <w:rFonts w:eastAsia="Lucida Sans Unicode"/>
          <w:kern w:val="1"/>
        </w:rPr>
      </w:pPr>
      <w:r>
        <w:rPr>
          <w:rFonts w:eastAsia="Lucida Sans Unicode"/>
          <w:kern w:val="1"/>
          <w:sz w:val="28"/>
          <w:szCs w:val="28"/>
        </w:rPr>
        <w:t>«</w:t>
      </w:r>
      <w:r>
        <w:rPr>
          <w:rFonts w:eastAsia="Lucida Sans Unicode"/>
          <w:kern w:val="1"/>
        </w:rPr>
        <w:t>ПРИЛОЖЕНИЕ 1</w:t>
      </w:r>
    </w:p>
    <w:p>
      <w:pPr>
        <w:tabs>
          <w:tab w:val="left" w:pos="568"/>
        </w:tabs>
        <w:ind w:left="5812"/>
        <w:jc w:val="center"/>
        <w:rPr>
          <w:rFonts w:eastAsia="Lucida Sans Unicode"/>
          <w:kern w:val="1"/>
        </w:rPr>
      </w:pPr>
      <w:r>
        <w:rPr>
          <w:rFonts w:eastAsia="Lucida Sans Unicode"/>
          <w:kern w:val="1"/>
        </w:rPr>
        <w:t>к решению Совета депутатов</w:t>
      </w:r>
    </w:p>
    <w:p>
      <w:pPr>
        <w:tabs>
          <w:tab w:val="left" w:pos="568"/>
        </w:tabs>
        <w:ind w:left="5812"/>
        <w:jc w:val="center"/>
        <w:rPr>
          <w:rFonts w:eastAsia="Lucida Sans Unicode"/>
          <w:kern w:val="1"/>
        </w:rPr>
      </w:pPr>
      <w:r>
        <w:rPr>
          <w:rFonts w:eastAsia="Lucida Sans Unicode"/>
          <w:kern w:val="1"/>
        </w:rPr>
        <w:t>Богородского муниципального</w:t>
      </w:r>
    </w:p>
    <w:p>
      <w:pPr>
        <w:tabs>
          <w:tab w:val="left" w:pos="568"/>
        </w:tabs>
        <w:ind w:left="5812"/>
        <w:jc w:val="center"/>
        <w:rPr>
          <w:rFonts w:eastAsia="Lucida Sans Unicode"/>
          <w:kern w:val="1"/>
        </w:rPr>
      </w:pPr>
      <w:r>
        <w:rPr>
          <w:rFonts w:eastAsia="Lucida Sans Unicode"/>
          <w:kern w:val="1"/>
        </w:rPr>
        <w:t>округа Нижегородской области</w:t>
      </w:r>
    </w:p>
    <w:p>
      <w:pPr>
        <w:ind w:left="5812"/>
        <w:jc w:val="center"/>
        <w:rPr>
          <w:rFonts w:eastAsia="Lucida Sans Unicode"/>
          <w:kern w:val="1"/>
        </w:rPr>
      </w:pPr>
      <w:r>
        <w:rPr>
          <w:rFonts w:eastAsia="Lucida Sans Unicode"/>
          <w:kern w:val="1"/>
        </w:rPr>
        <w:t>от 16.12.2021 № 193</w:t>
      </w:r>
    </w:p>
    <w:p>
      <w:pPr>
        <w:ind w:left="5812"/>
        <w:jc w:val="center"/>
        <w:rPr>
          <w:rFonts w:eastAsia="Lucida Sans Unicode"/>
          <w:kern w:val="1"/>
        </w:rPr>
      </w:pPr>
    </w:p>
    <w:p>
      <w:pPr>
        <w:jc w:val="center"/>
        <w:rPr>
          <w:b/>
          <w:color w:val="000000"/>
        </w:rPr>
      </w:pPr>
      <w:r>
        <w:rPr>
          <w:b/>
          <w:color w:val="000000"/>
        </w:rPr>
        <w:t xml:space="preserve">Доходы бюджета муниципального округа по группам, подгруппам и статьям </w:t>
      </w:r>
    </w:p>
    <w:p>
      <w:pPr>
        <w:jc w:val="center"/>
        <w:rPr>
          <w:b/>
          <w:color w:val="000000"/>
        </w:rPr>
      </w:pPr>
      <w:r>
        <w:rPr>
          <w:b/>
          <w:color w:val="000000"/>
        </w:rPr>
        <w:t>бюджетной классификации доходов бюджета на 2022 год и на плановый период 2023 и 2024 годов</w:t>
      </w:r>
    </w:p>
    <w:p>
      <w:pPr>
        <w:tabs>
          <w:tab w:val="left" w:pos="568"/>
        </w:tabs>
        <w:ind w:left="5812"/>
        <w:jc w:val="right"/>
        <w:rPr>
          <w:color w:val="000000"/>
        </w:rPr>
      </w:pPr>
      <w:r>
        <w:rPr>
          <w:color w:val="000000"/>
        </w:rPr>
        <w:t>(тыс. рублей)</w:t>
      </w:r>
    </w:p>
    <w:tbl>
      <w:tblPr>
        <w:tblStyle w:val="12"/>
        <w:tblW w:w="9356" w:type="dxa"/>
        <w:tblInd w:w="28" w:type="dxa"/>
        <w:tblLayout w:type="fixed"/>
        <w:tblCellMar>
          <w:top w:w="0" w:type="dxa"/>
          <w:left w:w="108" w:type="dxa"/>
          <w:bottom w:w="0" w:type="dxa"/>
          <w:right w:w="108" w:type="dxa"/>
        </w:tblCellMar>
      </w:tblPr>
      <w:tblGrid>
        <w:gridCol w:w="2127"/>
        <w:gridCol w:w="3827"/>
        <w:gridCol w:w="1134"/>
        <w:gridCol w:w="1134"/>
        <w:gridCol w:w="1134"/>
      </w:tblGrid>
      <w:tr>
        <w:trPr>
          <w:wBefore w:w="0" w:type="dxa"/>
          <w:wAfter w:w="0" w:type="dxa"/>
          <w:trHeight w:val="276" w:hRule="atLeast"/>
          <w:tblHeader/>
        </w:trPr>
        <w:tc>
          <w:tcPr>
            <w:tcW w:w="2127"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ind w:left="-21"/>
              <w:jc w:val="center"/>
              <w:rPr>
                <w:b/>
                <w:bCs/>
                <w:sz w:val="20"/>
                <w:szCs w:val="20"/>
              </w:rPr>
            </w:pPr>
            <w:r>
              <w:rPr>
                <w:b/>
                <w:bCs/>
                <w:sz w:val="20"/>
                <w:szCs w:val="20"/>
              </w:rPr>
              <w:t>Код бюджетной классификации Российской Федерации</w:t>
            </w:r>
          </w:p>
        </w:tc>
        <w:tc>
          <w:tcPr>
            <w:tcW w:w="3827"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ind w:left="-21"/>
              <w:jc w:val="center"/>
              <w:rPr>
                <w:b/>
                <w:bCs/>
                <w:sz w:val="20"/>
                <w:szCs w:val="20"/>
              </w:rPr>
            </w:pPr>
            <w:r>
              <w:rPr>
                <w:b/>
                <w:bCs/>
                <w:sz w:val="20"/>
                <w:szCs w:val="20"/>
              </w:rPr>
              <w:t>Наименование доходов</w:t>
            </w:r>
          </w:p>
        </w:tc>
        <w:tc>
          <w:tcPr>
            <w:tcW w:w="1134"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 xml:space="preserve">2022 год </w:t>
            </w:r>
          </w:p>
        </w:tc>
        <w:tc>
          <w:tcPr>
            <w:tcW w:w="1134"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 xml:space="preserve">2023 год </w:t>
            </w:r>
          </w:p>
        </w:tc>
        <w:tc>
          <w:tcPr>
            <w:tcW w:w="1134"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2024 год</w:t>
            </w:r>
          </w:p>
        </w:tc>
      </w:tr>
      <w:tr>
        <w:trPr>
          <w:wBefore w:w="0" w:type="dxa"/>
          <w:wAfter w:w="0" w:type="dxa"/>
          <w:trHeight w:val="276" w:hRule="atLeast"/>
          <w:tblHeader/>
        </w:trPr>
        <w:tc>
          <w:tcPr>
            <w:tcW w:w="2127"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rPr>
            </w:pPr>
          </w:p>
        </w:tc>
        <w:tc>
          <w:tcPr>
            <w:tcW w:w="3827"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rPr>
            </w:pPr>
          </w:p>
        </w:tc>
        <w:tc>
          <w:tcPr>
            <w:tcW w:w="1134"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rPr>
            </w:pPr>
          </w:p>
        </w:tc>
        <w:tc>
          <w:tcPr>
            <w:tcW w:w="1134"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rPr>
            </w:pPr>
          </w:p>
        </w:tc>
        <w:tc>
          <w:tcPr>
            <w:tcW w:w="1134"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rPr>
            </w:pP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1 00 00000 00 0000 000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 Налоговые и неналоговые доходы</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624 738,81</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693 293,10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728 752,10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1 01 00000 00 0000 000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1.1. Налоги на прибыль, доходы</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316 313,60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384 840,40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410 178,00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1 01 02000 01 0000 110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1.1.1. Налог на доходы физических лиц</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316 313,60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384 840,40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410 178,00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1 03 00000 00 0000 000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1.2. Налоги на товары (работы, услуги), реализуемые на территории Российской Федерации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28 123,80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26 654,10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25 197,00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1 03 02000 01 0000 110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1.2.1. Акцизы по подакцизным товарам (продукции), производимым на территории Российской Федерации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28 123,80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26 654,10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25 197,00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1 05 00000 00 0000 000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1.3. Налоги на совокупный доход</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60 178,50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64 521,30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68 241,50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1 05 01000 00 0000 110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1.3.1. Налог, взимаемый в связи с применением упрощенной системы налогообложения</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46 099,40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49 603,00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52 430,40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rPr>
                <w:bCs/>
                <w:sz w:val="20"/>
                <w:szCs w:val="20"/>
              </w:rPr>
            </w:pPr>
            <w:r>
              <w:rPr>
                <w:bCs/>
                <w:sz w:val="20"/>
                <w:szCs w:val="20"/>
              </w:rPr>
              <w:t>1 05 03000 01 0000 110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rPr>
                <w:bCs/>
                <w:snapToGrid w:val="0"/>
                <w:sz w:val="20"/>
                <w:szCs w:val="20"/>
              </w:rPr>
            </w:pPr>
            <w:r>
              <w:rPr>
                <w:bCs/>
                <w:snapToGrid w:val="0"/>
                <w:sz w:val="20"/>
                <w:szCs w:val="20"/>
              </w:rPr>
              <w:t>1.3.2. Единый сельскохозяйственный налог</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3 627,50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3 703,70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3 777,80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rPr>
                <w:bCs/>
                <w:sz w:val="20"/>
                <w:szCs w:val="20"/>
              </w:rPr>
            </w:pPr>
            <w:r>
              <w:rPr>
                <w:bCs/>
                <w:sz w:val="20"/>
                <w:szCs w:val="20"/>
              </w:rPr>
              <w:t>1 05 04000 02 0000 110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rPr>
                <w:bCs/>
                <w:snapToGrid w:val="0"/>
                <w:sz w:val="20"/>
                <w:szCs w:val="20"/>
              </w:rPr>
            </w:pPr>
            <w:r>
              <w:rPr>
                <w:bCs/>
                <w:snapToGrid w:val="0"/>
                <w:sz w:val="20"/>
                <w:szCs w:val="20"/>
              </w:rPr>
              <w:t>1.3.3. Налог, взимаемый в связи с применением патентной системы налогообложения</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10 451,60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11 214,60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12 033,30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1 06 00000 00 0000 000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1.4. Налоги на имущество</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150 103,90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157 173,20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164 680,00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1 06 01000 14 0000 110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1.4.1. Налог на имущество физических лиц</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49 583,70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54 542,10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59 996,30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1 06 06000 14 0000 110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 xml:space="preserve">1.4.2. </w:t>
            </w:r>
            <w:r>
              <w:rPr>
                <w:sz w:val="20"/>
                <w:szCs w:val="20"/>
                <w:lang w:val="en-US"/>
              </w:rPr>
              <w:t>Земельны</w:t>
            </w:r>
            <w:r>
              <w:rPr>
                <w:sz w:val="20"/>
                <w:szCs w:val="20"/>
              </w:rPr>
              <w:t xml:space="preserve">й налог </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100 520,20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102 631,10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104 683,70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1 08 00000 00 0000 000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1.5. Государственная пошлина</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8 909,20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10 324,60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10 776,40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1 08 03000 01 0000 110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rPr>
                <w:sz w:val="20"/>
                <w:szCs w:val="20"/>
              </w:rPr>
            </w:pPr>
            <w:r>
              <w:rPr>
                <w:sz w:val="20"/>
                <w:szCs w:val="20"/>
              </w:rPr>
              <w:t xml:space="preserve">1.5.1. Государственная пошлина по делам, рассматриваемым в судах общей юрисдикции, мировыми судьями  </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8 819,20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10 230,40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10 678,10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1 08 07000 01 0000 110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1.5.2. Государственная пошлина за государственную регистрацию, а также за совершение прочих юридически значимых действий</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90,00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94,20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98,30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1 11 00000 00 0000 000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1.6. Доходы от использования имущества, находящегося в государственной и муниципальной собственности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24 182,00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25 107,70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26 112,10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1 11 05000 00 0000 120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 xml:space="preserve">1.6.1. </w:t>
            </w:r>
            <w:r>
              <w:rPr>
                <w:bCs/>
                <w:snapToGrid w:val="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20 481,90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21 301,20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22 153,30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1 11 05300 00 0000 120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1.6.2. 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7,00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7,30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7,60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1 11 07000 00 0000 120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1.6.3. Платежи от государственных и муниципальных унитарных предприятий</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26,00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27,00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28,10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1 11 09000 00 0000 120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1.6.4.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3 667,10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3 772,20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3 923,10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1 12 00000 00 0000 000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1.7. Платежи при пользовании природными ресурсами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6 500,00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6 760,00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7 030,40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1 12 01000 01 0000 120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 xml:space="preserve">1.7.1. Плата за негативное воздействие на окружающую среду </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6 500,00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6 760,00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7 030,40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1 13 00000 00 0000 000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1.8. Доходы от оказания платных услуг и компенсации затрат государства</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10 662,64</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268,20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278,90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1 13 01000 00 0000 130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1.8.1. Доходы от оказания платных услуг (работ)</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47,80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49,70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51,70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1 13 02000 00 0000 130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1.8.2. Доходы от компенсации затрат государства</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10 614,84</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218,50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227,20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1 14 00000 00 0000 000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1.9. Доходы от продажи материальных и нематериальных активов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16 600,00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14 940,00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13 446,00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1 14 06000 00 0000 430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1.9.1. Доходы от продажи земельных участков, находящихся в государственной и муниципальной собственности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9 000,00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8 100,00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7 290,00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center"/>
          </w:tcPr>
          <w:p>
            <w:pPr>
              <w:ind w:left="-30"/>
              <w:rPr>
                <w:sz w:val="20"/>
                <w:szCs w:val="20"/>
              </w:rPr>
            </w:pPr>
            <w:r>
              <w:rPr>
                <w:sz w:val="20"/>
                <w:szCs w:val="20"/>
              </w:rPr>
              <w:t xml:space="preserve"> 1 14 06300 00 0000 430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center"/>
          </w:tcPr>
          <w:p>
            <w:pPr>
              <w:rPr>
                <w:sz w:val="20"/>
                <w:szCs w:val="20"/>
              </w:rPr>
            </w:pPr>
            <w:r>
              <w:rPr>
                <w:sz w:val="20"/>
                <w:szCs w:val="20"/>
              </w:rPr>
              <w:t>1.9.2.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7 000,00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6 300,00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5 670,00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1 14 13000 00 0000 000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1.9.3. Доходы от приватизации имущества, находящегося в государственной и муниципальной собственности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600,00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540,00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486,00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1 16 00000 00 0000 000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1.10. Штрафы, санкции, возмещение ущерба</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977,50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974,00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1 013,00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1 16 01000 01 0000 140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1.10.1. Административные штрафы, установленные Кодексом Российской Федерации об административных правонарушениях</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361,20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375,60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390,70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1 16 02000 02 0000 140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1.10.2. Административные штрафы, установленные законами субъектов Российской Федерации об административных правонарушениях</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294,00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529,40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550,60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sz w:val="20"/>
                <w:szCs w:val="20"/>
              </w:rPr>
            </w:pPr>
            <w:r>
              <w:rPr>
                <w:sz w:val="20"/>
                <w:szCs w:val="20"/>
              </w:rPr>
              <w:t>1 16 07000 00 0000 140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adjustRightInd w:val="0"/>
              <w:rPr>
                <w:sz w:val="20"/>
                <w:szCs w:val="20"/>
              </w:rPr>
            </w:pPr>
            <w:r>
              <w:rPr>
                <w:sz w:val="20"/>
                <w:szCs w:val="20"/>
              </w:rPr>
              <w:t>1.10.3. Штрафы, неустойки, пни, уплаченные в соответствии с законом или договором в случае неисполнения или ненадлежащего исполнения обязательств перед государственным(муниципальным)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67,30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69,00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71,70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sz w:val="20"/>
                <w:szCs w:val="20"/>
              </w:rPr>
            </w:pPr>
            <w:r>
              <w:rPr>
                <w:sz w:val="20"/>
                <w:szCs w:val="20"/>
              </w:rPr>
              <w:t>1 16 10000 00 0000 140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adjustRightInd w:val="0"/>
              <w:rPr>
                <w:sz w:val="20"/>
                <w:szCs w:val="20"/>
              </w:rPr>
            </w:pPr>
            <w:r>
              <w:rPr>
                <w:sz w:val="20"/>
                <w:szCs w:val="20"/>
              </w:rPr>
              <w:t>1.10.4. Платежи в целях возмещения причиненного ущерба (убытков)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255,00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sz w:val="20"/>
                <w:szCs w:val="20"/>
              </w:rPr>
            </w:pPr>
            <w:r>
              <w:rPr>
                <w:b/>
                <w:sz w:val="20"/>
                <w:szCs w:val="20"/>
              </w:rPr>
              <w:t>1 17 0000 00 0000 000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adjustRightInd w:val="0"/>
              <w:rPr>
                <w:b/>
                <w:sz w:val="20"/>
                <w:szCs w:val="20"/>
              </w:rPr>
            </w:pPr>
            <w:r>
              <w:rPr>
                <w:b/>
                <w:sz w:val="20"/>
                <w:szCs w:val="20"/>
              </w:rPr>
              <w:t>1.11. Прочие неналоговые доходы</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2 187,67</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1 729,60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1 798,80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1 17 05040 14 0000 180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1.11.1. Прочие неналоговые доходы бюджетов муниципальных округов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1 231,70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1 281,00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1 332,30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1 17 15020 14 0000 150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1.11.2. Инициативные платежи, зачисляемые в бюджеты муниципальных округов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955,97</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448,60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466,50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2 00 00000 00 0000 000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2. Безвозмездные поступления</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19"/>
                <w:szCs w:val="19"/>
              </w:rPr>
            </w:pPr>
            <w:r>
              <w:rPr>
                <w:b/>
                <w:bCs/>
                <w:sz w:val="19"/>
                <w:szCs w:val="19"/>
              </w:rPr>
              <w:t>3 003 009,73</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sz w:val="19"/>
                <w:szCs w:val="19"/>
              </w:rPr>
            </w:pPr>
            <w:r>
              <w:rPr>
                <w:b/>
                <w:bCs/>
                <w:color w:val="000000"/>
                <w:sz w:val="19"/>
                <w:szCs w:val="19"/>
              </w:rPr>
              <w:t>1 428 895,36</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sz w:val="19"/>
                <w:szCs w:val="19"/>
              </w:rPr>
            </w:pPr>
            <w:r>
              <w:rPr>
                <w:b/>
                <w:bCs/>
                <w:sz w:val="19"/>
                <w:szCs w:val="19"/>
              </w:rPr>
              <w:t>1 227 590, 67</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2 02 00000 00 0000 000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2.1. Безвозмездные поступления от других бюджетов бюджетной системы Российской Федерации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19"/>
                <w:szCs w:val="19"/>
              </w:rPr>
            </w:pPr>
          </w:p>
          <w:p>
            <w:pPr>
              <w:jc w:val="center"/>
              <w:rPr>
                <w:b/>
                <w:bCs/>
                <w:color w:val="000000"/>
                <w:sz w:val="19"/>
                <w:szCs w:val="19"/>
              </w:rPr>
            </w:pPr>
            <w:r>
              <w:rPr>
                <w:b/>
                <w:bCs/>
                <w:color w:val="000000"/>
                <w:sz w:val="19"/>
                <w:szCs w:val="19"/>
              </w:rPr>
              <w:t>2 996 075,97</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19"/>
                <w:szCs w:val="19"/>
              </w:rPr>
            </w:pPr>
            <w:r>
              <w:rPr>
                <w:b/>
                <w:bCs/>
                <w:color w:val="000000"/>
                <w:sz w:val="19"/>
                <w:szCs w:val="19"/>
              </w:rPr>
              <w:t>1 428 895,36</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19"/>
                <w:szCs w:val="19"/>
              </w:rPr>
            </w:pPr>
            <w:r>
              <w:rPr>
                <w:b/>
                <w:bCs/>
                <w:color w:val="000000"/>
                <w:sz w:val="19"/>
                <w:szCs w:val="19"/>
              </w:rPr>
              <w:t>1 227 590, 67</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2 02 10000 00 0000 150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2.1.1. Дотации бюджетам субъектов Российской Федерации и муниципальных образований</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384 647,50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288 650,00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285 111,70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2 02 20000 00 0000 150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2.1.2. Субсидии бюджетам бюджетной системы Российской Федерации (межбюджетные субсидии)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1 451 835,78</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284 207,22</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87 218, 60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2 02 30000 00 0000 150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2.1.3. Субвенции бюджетам бюджетной системы Российской Федерации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919 009,87</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854 155, 12</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852 564 ,15</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2 02 40000 00 0000 150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rPr>
                <w:sz w:val="20"/>
                <w:szCs w:val="20"/>
              </w:rPr>
            </w:pPr>
            <w:r>
              <w:rPr>
                <w:sz w:val="20"/>
                <w:szCs w:val="20"/>
              </w:rPr>
              <w:t>2.1.4. Иные межбюджетные трансферты</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top"/>
          </w:tcPr>
          <w:p>
            <w:pPr>
              <w:jc w:val="center"/>
              <w:rPr>
                <w:color w:val="000000"/>
                <w:sz w:val="20"/>
                <w:szCs w:val="20"/>
              </w:rPr>
            </w:pPr>
            <w:r>
              <w:rPr>
                <w:color w:val="000000"/>
                <w:sz w:val="20"/>
                <w:szCs w:val="20"/>
              </w:rPr>
              <w:t xml:space="preserve">240 582,82 </w:t>
            </w:r>
          </w:p>
        </w:tc>
        <w:tc>
          <w:tcPr>
            <w:tcW w:w="1134" w:type="dxa"/>
            <w:tcBorders>
              <w:top w:val="nil"/>
              <w:left w:val="nil"/>
              <w:bottom w:val="single" w:color="auto" w:sz="4" w:space="0"/>
              <w:right w:val="single" w:color="auto" w:sz="4" w:space="0"/>
            </w:tcBorders>
            <w:noWrap/>
            <w:tcMar>
              <w:left w:w="28" w:type="dxa"/>
              <w:right w:w="28" w:type="dxa"/>
            </w:tcMar>
            <w:vAlign w:val="top"/>
          </w:tcPr>
          <w:p>
            <w:pPr>
              <w:jc w:val="center"/>
              <w:rPr>
                <w:color w:val="000000"/>
                <w:sz w:val="20"/>
                <w:szCs w:val="20"/>
              </w:rPr>
            </w:pPr>
            <w:r>
              <w:rPr>
                <w:color w:val="000000"/>
                <w:sz w:val="20"/>
                <w:szCs w:val="20"/>
              </w:rPr>
              <w:t>1 883,02</w:t>
            </w:r>
          </w:p>
        </w:tc>
        <w:tc>
          <w:tcPr>
            <w:tcW w:w="1134" w:type="dxa"/>
            <w:tcBorders>
              <w:top w:val="nil"/>
              <w:left w:val="nil"/>
              <w:bottom w:val="single" w:color="auto" w:sz="4" w:space="0"/>
              <w:right w:val="single" w:color="auto" w:sz="4" w:space="0"/>
            </w:tcBorders>
            <w:noWrap/>
            <w:tcMar>
              <w:left w:w="28" w:type="dxa"/>
              <w:right w:w="28" w:type="dxa"/>
            </w:tcMar>
            <w:vAlign w:val="top"/>
          </w:tcPr>
          <w:p>
            <w:pPr>
              <w:jc w:val="center"/>
              <w:rPr>
                <w:color w:val="000000"/>
                <w:sz w:val="20"/>
                <w:szCs w:val="20"/>
              </w:rPr>
            </w:pPr>
            <w:r>
              <w:rPr>
                <w:color w:val="000000"/>
                <w:sz w:val="20"/>
                <w:szCs w:val="20"/>
              </w:rPr>
              <w:t>2 696,22</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b/>
                <w:sz w:val="20"/>
                <w:szCs w:val="20"/>
              </w:rPr>
            </w:pPr>
            <w:r>
              <w:rPr>
                <w:b/>
                <w:sz w:val="20"/>
                <w:szCs w:val="20"/>
              </w:rPr>
              <w:t>2 07 00000 00 0000 000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sz w:val="20"/>
                <w:szCs w:val="20"/>
              </w:rPr>
            </w:pPr>
            <w:r>
              <w:rPr>
                <w:b/>
                <w:sz w:val="20"/>
                <w:szCs w:val="20"/>
              </w:rPr>
              <w:t>2.2. Прочие безвозмездные поступления</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17 387,09</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sz w:val="20"/>
                <w:szCs w:val="20"/>
              </w:rPr>
            </w:pPr>
            <w:r>
              <w:rPr>
                <w:sz w:val="20"/>
                <w:szCs w:val="20"/>
              </w:rPr>
              <w:t>2 07 04000 14 0000 150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sz w:val="20"/>
                <w:szCs w:val="20"/>
              </w:rPr>
            </w:pPr>
            <w:r>
              <w:rPr>
                <w:sz w:val="20"/>
                <w:szCs w:val="20"/>
              </w:rPr>
              <w:t>2.2.1. Прочие безвозмездные поступления в бюджеты муниципальных округов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Cs/>
                <w:color w:val="000000"/>
                <w:sz w:val="20"/>
                <w:szCs w:val="20"/>
              </w:rPr>
            </w:pPr>
            <w:r>
              <w:rPr>
                <w:bCs/>
                <w:color w:val="000000"/>
                <w:sz w:val="20"/>
                <w:szCs w:val="20"/>
              </w:rPr>
              <w:t>17 387,09</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b/>
                <w:sz w:val="20"/>
                <w:szCs w:val="20"/>
              </w:rPr>
            </w:pPr>
            <w:r>
              <w:rPr>
                <w:b/>
                <w:sz w:val="20"/>
                <w:szCs w:val="20"/>
              </w:rPr>
              <w:t>2 18 00000 00 0000 000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sz w:val="20"/>
                <w:szCs w:val="20"/>
              </w:rPr>
            </w:pPr>
            <w:r>
              <w:rPr>
                <w:b/>
                <w:sz w:val="20"/>
                <w:szCs w:val="20"/>
              </w:rPr>
              <w:t>2.3.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11 714,69</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sz w:val="20"/>
                <w:szCs w:val="20"/>
              </w:rPr>
            </w:pPr>
            <w:r>
              <w:rPr>
                <w:sz w:val="20"/>
                <w:szCs w:val="20"/>
              </w:rPr>
              <w:t>2 18 0400014 0000 150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2.3.1. Доходы бюджетов муниципальных округов от возврата организациями остатков субсидий прошлых лет</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Cs/>
                <w:color w:val="000000"/>
                <w:sz w:val="20"/>
                <w:szCs w:val="20"/>
              </w:rPr>
            </w:pPr>
            <w:r>
              <w:rPr>
                <w:bCs/>
                <w:color w:val="000000"/>
                <w:sz w:val="20"/>
                <w:szCs w:val="20"/>
              </w:rPr>
              <w:t>11 714,69</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sz w:val="20"/>
                <w:szCs w:val="20"/>
              </w:rPr>
            </w:pPr>
            <w:r>
              <w:rPr>
                <w:b/>
                <w:sz w:val="20"/>
                <w:szCs w:val="20"/>
              </w:rPr>
              <w:t>2 19 00000 00 0000 000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sz w:val="20"/>
                <w:szCs w:val="20"/>
              </w:rPr>
            </w:pPr>
            <w:r>
              <w:rPr>
                <w:b/>
                <w:sz w:val="20"/>
                <w:szCs w:val="20"/>
              </w:rPr>
              <w:t>2.4. Возврат остатков субсидий, субвенций и иных межбюджетных трансфертов, имеющих целевое назначение</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-22 168,02</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0,00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2 19 45160 00 0000 150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2.4.1. 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-22 168,02</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0,00</w:t>
            </w:r>
          </w:p>
        </w:tc>
      </w:tr>
      <w:tr>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b/>
                <w:bCs/>
                <w:sz w:val="20"/>
                <w:szCs w:val="20"/>
              </w:rPr>
            </w:pPr>
            <w:r>
              <w:rPr>
                <w:b/>
                <w:bCs/>
                <w:sz w:val="20"/>
                <w:szCs w:val="20"/>
              </w:rPr>
              <w:t> </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ВСЕГО доходов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rPr>
                <w:b/>
                <w:bCs/>
                <w:color w:val="000000"/>
                <w:sz w:val="20"/>
                <w:szCs w:val="20"/>
              </w:rPr>
            </w:pPr>
            <w:r>
              <w:rPr>
                <w:b/>
                <w:bCs/>
                <w:color w:val="000000"/>
                <w:sz w:val="20"/>
                <w:szCs w:val="20"/>
              </w:rPr>
              <w:t>3 627 748,54</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2 122 188,46</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1 956 342,77</w:t>
            </w:r>
          </w:p>
        </w:tc>
      </w:tr>
    </w:tbl>
    <w:p>
      <w:pPr>
        <w:jc w:val="center"/>
        <w:rPr>
          <w:rFonts w:eastAsia="Lucida Sans Unicode"/>
          <w:kern w:val="1"/>
        </w:rPr>
      </w:pPr>
      <w:r>
        <w:rPr>
          <w:rFonts w:eastAsia="Lucida Sans Unicode"/>
          <w:kern w:val="1"/>
        </w:rPr>
        <w:t>______________________________»;</w:t>
      </w:r>
    </w:p>
    <w:p>
      <w:pPr>
        <w:jc w:val="center"/>
        <w:rPr>
          <w:rFonts w:eastAsia="Lucida Sans Unicode"/>
          <w:kern w:val="1"/>
        </w:rPr>
      </w:pPr>
    </w:p>
    <w:p>
      <w:pPr>
        <w:pStyle w:val="42"/>
        <w:ind w:firstLine="709"/>
        <w:jc w:val="both"/>
        <w:rPr>
          <w:rFonts w:ascii="Times New Roman" w:hAnsi="Times New Roman" w:eastAsia="MS Mincho" w:cs="Times New Roman"/>
          <w:kern w:val="32"/>
          <w:sz w:val="24"/>
          <w:szCs w:val="24"/>
        </w:rPr>
      </w:pPr>
      <w:r>
        <w:rPr>
          <w:rFonts w:ascii="Times New Roman" w:hAnsi="Times New Roman" w:eastAsia="MS Mincho" w:cs="Times New Roman"/>
          <w:kern w:val="32"/>
          <w:sz w:val="24"/>
          <w:szCs w:val="24"/>
        </w:rPr>
        <w:t>1.5) приложение 4 изложить в следующей редакции:</w:t>
      </w:r>
    </w:p>
    <w:p>
      <w:pPr>
        <w:tabs>
          <w:tab w:val="left" w:pos="568"/>
        </w:tabs>
        <w:spacing w:line="100" w:lineRule="atLeast"/>
        <w:ind w:left="6237"/>
        <w:jc w:val="center"/>
        <w:rPr>
          <w:rFonts w:eastAsia="Lucida Sans Unicode"/>
          <w:kern w:val="2"/>
          <w:sz w:val="22"/>
          <w:szCs w:val="22"/>
        </w:rPr>
      </w:pPr>
      <w:r>
        <w:rPr>
          <w:rFonts w:eastAsia="Lucida Sans Unicode"/>
          <w:color w:val="000000"/>
          <w:kern w:val="2"/>
        </w:rPr>
        <w:t>«</w:t>
      </w:r>
      <w:r>
        <w:rPr>
          <w:rFonts w:eastAsia="Lucida Sans Unicode"/>
          <w:kern w:val="2"/>
          <w:sz w:val="22"/>
          <w:szCs w:val="22"/>
        </w:rPr>
        <w:t>ПРИЛОЖЕНИЕ 4</w:t>
      </w:r>
    </w:p>
    <w:p>
      <w:pPr>
        <w:tabs>
          <w:tab w:val="left" w:pos="568"/>
        </w:tabs>
        <w:spacing w:line="100" w:lineRule="atLeast"/>
        <w:ind w:left="6237"/>
        <w:jc w:val="center"/>
        <w:rPr>
          <w:rFonts w:eastAsia="Lucida Sans Unicode"/>
          <w:kern w:val="2"/>
          <w:sz w:val="22"/>
          <w:szCs w:val="22"/>
        </w:rPr>
      </w:pPr>
      <w:r>
        <w:rPr>
          <w:rFonts w:eastAsia="Lucida Sans Unicode"/>
          <w:kern w:val="2"/>
          <w:sz w:val="22"/>
          <w:szCs w:val="22"/>
        </w:rPr>
        <w:t>к Решению Совета депутатов</w:t>
      </w:r>
    </w:p>
    <w:p>
      <w:pPr>
        <w:tabs>
          <w:tab w:val="left" w:pos="568"/>
        </w:tabs>
        <w:spacing w:line="100" w:lineRule="atLeast"/>
        <w:ind w:left="6237"/>
        <w:jc w:val="center"/>
        <w:rPr>
          <w:rFonts w:eastAsia="Lucida Sans Unicode"/>
          <w:kern w:val="2"/>
          <w:sz w:val="22"/>
          <w:szCs w:val="22"/>
        </w:rPr>
      </w:pPr>
      <w:r>
        <w:rPr>
          <w:rFonts w:eastAsia="Lucida Sans Unicode"/>
          <w:kern w:val="2"/>
          <w:sz w:val="22"/>
          <w:szCs w:val="22"/>
        </w:rPr>
        <w:t>Богородского муниципального</w:t>
      </w:r>
    </w:p>
    <w:p>
      <w:pPr>
        <w:tabs>
          <w:tab w:val="left" w:pos="568"/>
        </w:tabs>
        <w:spacing w:line="100" w:lineRule="atLeast"/>
        <w:ind w:left="6237"/>
        <w:jc w:val="center"/>
        <w:rPr>
          <w:rFonts w:eastAsia="Lucida Sans Unicode"/>
          <w:kern w:val="2"/>
          <w:sz w:val="22"/>
          <w:szCs w:val="22"/>
        </w:rPr>
      </w:pPr>
      <w:r>
        <w:rPr>
          <w:rFonts w:eastAsia="Lucida Sans Unicode"/>
          <w:kern w:val="2"/>
          <w:sz w:val="22"/>
          <w:szCs w:val="22"/>
        </w:rPr>
        <w:t>округа Нижегородской области</w:t>
      </w:r>
    </w:p>
    <w:p>
      <w:pPr>
        <w:tabs>
          <w:tab w:val="left" w:pos="568"/>
        </w:tabs>
        <w:ind w:left="6237"/>
        <w:jc w:val="center"/>
        <w:rPr>
          <w:rFonts w:eastAsia="Lucida Sans Unicode"/>
          <w:color w:val="000000"/>
          <w:kern w:val="2"/>
        </w:rPr>
      </w:pPr>
      <w:r>
        <w:rPr>
          <w:rFonts w:eastAsia="Lucida Sans Unicode"/>
          <w:kern w:val="2"/>
          <w:sz w:val="22"/>
          <w:szCs w:val="22"/>
        </w:rPr>
        <w:t>от 16.12.2021 № 193</w:t>
      </w:r>
    </w:p>
    <w:p>
      <w:pPr>
        <w:tabs>
          <w:tab w:val="left" w:pos="568"/>
        </w:tabs>
        <w:ind w:firstLine="5580"/>
        <w:jc w:val="center"/>
        <w:rPr>
          <w:rFonts w:eastAsia="Lucida Sans Unicode"/>
          <w:color w:val="000000"/>
          <w:kern w:val="2"/>
        </w:rPr>
      </w:pPr>
    </w:p>
    <w:p>
      <w:pPr>
        <w:jc w:val="center"/>
        <w:rPr>
          <w:b/>
        </w:rPr>
      </w:pPr>
      <w:r>
        <w:rPr>
          <w:b/>
        </w:rPr>
        <w:t xml:space="preserve">Распределение бюджетных ассигнований по целевым статьям </w:t>
      </w:r>
    </w:p>
    <w:p>
      <w:pPr>
        <w:jc w:val="center"/>
        <w:rPr>
          <w:b/>
        </w:rPr>
      </w:pPr>
      <w:r>
        <w:rPr>
          <w:b/>
        </w:rPr>
        <w:t xml:space="preserve">(муниципальным программам и непрограммным направлениям </w:t>
      </w:r>
    </w:p>
    <w:p>
      <w:pPr>
        <w:jc w:val="center"/>
        <w:rPr>
          <w:b/>
        </w:rPr>
      </w:pPr>
      <w:r>
        <w:rPr>
          <w:b/>
        </w:rPr>
        <w:t>деятельности), группам видов расходов классификации расходов бюджетов</w:t>
      </w:r>
    </w:p>
    <w:p>
      <w:pPr>
        <w:jc w:val="center"/>
        <w:rPr>
          <w:b/>
        </w:rPr>
      </w:pPr>
      <w:r>
        <w:rPr>
          <w:b/>
        </w:rPr>
        <w:t>на 2022 год и на плановый период 2023 и 2024 годов</w:t>
      </w:r>
    </w:p>
    <w:p>
      <w:pPr>
        <w:tabs>
          <w:tab w:val="left" w:pos="568"/>
        </w:tabs>
        <w:spacing w:line="100" w:lineRule="atLeast"/>
        <w:ind w:firstLine="5580"/>
        <w:jc w:val="center"/>
        <w:rPr>
          <w:color w:val="000000"/>
          <w:sz w:val="20"/>
          <w:szCs w:val="20"/>
        </w:rPr>
      </w:pPr>
      <w:r>
        <w:rPr>
          <w:color w:val="000000"/>
          <w:sz w:val="20"/>
          <w:szCs w:val="20"/>
        </w:rPr>
        <w:t xml:space="preserve">                                      (тыс. руб.)</w:t>
      </w:r>
    </w:p>
    <w:tbl>
      <w:tblPr>
        <w:tblStyle w:val="12"/>
        <w:tblW w:w="4971" w:type="pct"/>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276"/>
        <w:gridCol w:w="425"/>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vMerge w:val="restart"/>
            <w:shd w:val="clear" w:color="auto" w:fill="auto"/>
            <w:noWrap/>
            <w:tcMar>
              <w:left w:w="28" w:type="dxa"/>
              <w:right w:w="28" w:type="dxa"/>
            </w:tcMar>
            <w:vAlign w:val="center"/>
          </w:tcPr>
          <w:p>
            <w:pPr>
              <w:jc w:val="center"/>
              <w:rPr>
                <w:b/>
                <w:bCs/>
                <w:sz w:val="19"/>
                <w:szCs w:val="19"/>
              </w:rPr>
            </w:pPr>
            <w:r>
              <w:rPr>
                <w:b/>
                <w:bCs/>
                <w:sz w:val="19"/>
                <w:szCs w:val="19"/>
              </w:rPr>
              <w:t>Наименование</w:t>
            </w:r>
          </w:p>
        </w:tc>
        <w:tc>
          <w:tcPr>
            <w:tcW w:w="908" w:type="pct"/>
            <w:gridSpan w:val="2"/>
            <w:shd w:val="clear" w:color="auto" w:fill="auto"/>
            <w:noWrap/>
            <w:tcMar>
              <w:left w:w="28" w:type="dxa"/>
              <w:right w:w="28" w:type="dxa"/>
            </w:tcMar>
            <w:vAlign w:val="center"/>
          </w:tcPr>
          <w:p>
            <w:pPr>
              <w:autoSpaceDE/>
              <w:autoSpaceDN/>
              <w:jc w:val="center"/>
              <w:rPr>
                <w:b/>
                <w:bCs/>
                <w:sz w:val="19"/>
                <w:szCs w:val="19"/>
              </w:rPr>
            </w:pPr>
            <w:r>
              <w:rPr>
                <w:b/>
                <w:bCs/>
                <w:sz w:val="19"/>
                <w:szCs w:val="19"/>
              </w:rPr>
              <w:t>Код бюджетной</w:t>
            </w:r>
          </w:p>
          <w:p>
            <w:pPr>
              <w:autoSpaceDE/>
              <w:autoSpaceDN/>
              <w:jc w:val="center"/>
              <w:rPr>
                <w:b/>
                <w:bCs/>
                <w:sz w:val="19"/>
                <w:szCs w:val="19"/>
              </w:rPr>
            </w:pPr>
            <w:r>
              <w:rPr>
                <w:b/>
                <w:bCs/>
                <w:sz w:val="19"/>
                <w:szCs w:val="19"/>
              </w:rPr>
              <w:t>классификации</w:t>
            </w:r>
          </w:p>
        </w:tc>
        <w:tc>
          <w:tcPr>
            <w:tcW w:w="606" w:type="pct"/>
            <w:vMerge w:val="restart"/>
            <w:shd w:val="clear" w:color="auto" w:fill="auto"/>
            <w:noWrap/>
            <w:tcMar>
              <w:left w:w="28" w:type="dxa"/>
              <w:right w:w="28" w:type="dxa"/>
            </w:tcMar>
            <w:vAlign w:val="center"/>
          </w:tcPr>
          <w:p>
            <w:pPr>
              <w:jc w:val="center"/>
              <w:rPr>
                <w:b/>
                <w:bCs/>
                <w:sz w:val="19"/>
                <w:szCs w:val="19"/>
              </w:rPr>
            </w:pPr>
            <w:r>
              <w:rPr>
                <w:b/>
                <w:bCs/>
                <w:sz w:val="19"/>
                <w:szCs w:val="19"/>
              </w:rPr>
              <w:t>2022 год</w:t>
            </w:r>
          </w:p>
        </w:tc>
        <w:tc>
          <w:tcPr>
            <w:tcW w:w="606" w:type="pct"/>
            <w:vMerge w:val="restart"/>
            <w:shd w:val="clear" w:color="auto" w:fill="auto"/>
            <w:noWrap/>
            <w:tcMar>
              <w:left w:w="28" w:type="dxa"/>
              <w:right w:w="28" w:type="dxa"/>
            </w:tcMar>
            <w:vAlign w:val="center"/>
          </w:tcPr>
          <w:p>
            <w:pPr>
              <w:jc w:val="center"/>
              <w:rPr>
                <w:b/>
                <w:bCs/>
                <w:sz w:val="19"/>
                <w:szCs w:val="19"/>
              </w:rPr>
            </w:pPr>
            <w:r>
              <w:rPr>
                <w:b/>
                <w:bCs/>
                <w:sz w:val="19"/>
                <w:szCs w:val="19"/>
              </w:rPr>
              <w:t>2023 год</w:t>
            </w:r>
          </w:p>
        </w:tc>
        <w:tc>
          <w:tcPr>
            <w:tcW w:w="607" w:type="pct"/>
            <w:vMerge w:val="restart"/>
            <w:shd w:val="clear" w:color="auto" w:fill="auto"/>
            <w:noWrap/>
            <w:tcMar>
              <w:left w:w="28" w:type="dxa"/>
              <w:right w:w="28" w:type="dxa"/>
            </w:tcMar>
            <w:vAlign w:val="center"/>
          </w:tcPr>
          <w:p>
            <w:pPr>
              <w:jc w:val="center"/>
              <w:rPr>
                <w:b/>
                <w:bCs/>
                <w:sz w:val="19"/>
                <w:szCs w:val="19"/>
              </w:rPr>
            </w:pPr>
            <w:r>
              <w:rPr>
                <w:b/>
                <w:bCs/>
                <w:sz w:val="19"/>
                <w:szCs w:val="19"/>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vMerge w:val="continue"/>
            <w:shd w:val="clear" w:color="auto" w:fill="auto"/>
            <w:noWrap/>
            <w:tcMar>
              <w:left w:w="28" w:type="dxa"/>
              <w:right w:w="28" w:type="dxa"/>
            </w:tcMar>
            <w:vAlign w:val="center"/>
          </w:tcPr>
          <w:p>
            <w:pPr>
              <w:autoSpaceDE/>
              <w:autoSpaceDN/>
              <w:jc w:val="center"/>
              <w:rPr>
                <w:b/>
                <w:bCs/>
                <w:sz w:val="19"/>
                <w:szCs w:val="19"/>
              </w:rPr>
            </w:pPr>
          </w:p>
        </w:tc>
        <w:tc>
          <w:tcPr>
            <w:tcW w:w="682" w:type="pct"/>
            <w:shd w:val="clear" w:color="auto" w:fill="auto"/>
            <w:noWrap/>
            <w:tcMar>
              <w:left w:w="28" w:type="dxa"/>
              <w:right w:w="28" w:type="dxa"/>
            </w:tcMar>
            <w:vAlign w:val="center"/>
          </w:tcPr>
          <w:p>
            <w:pPr>
              <w:autoSpaceDE/>
              <w:autoSpaceDN/>
              <w:jc w:val="center"/>
              <w:rPr>
                <w:b/>
                <w:bCs/>
                <w:sz w:val="19"/>
                <w:szCs w:val="19"/>
              </w:rPr>
            </w:pPr>
            <w:r>
              <w:rPr>
                <w:b/>
                <w:bCs/>
                <w:sz w:val="19"/>
                <w:szCs w:val="19"/>
              </w:rPr>
              <w:t>Целевая статья расходов</w:t>
            </w:r>
          </w:p>
        </w:tc>
        <w:tc>
          <w:tcPr>
            <w:tcW w:w="227" w:type="pct"/>
            <w:shd w:val="clear" w:color="auto" w:fill="auto"/>
            <w:noWrap/>
            <w:tcMar>
              <w:left w:w="28" w:type="dxa"/>
              <w:right w:w="28" w:type="dxa"/>
            </w:tcMar>
            <w:vAlign w:val="center"/>
          </w:tcPr>
          <w:p>
            <w:pPr>
              <w:autoSpaceDE/>
              <w:autoSpaceDN/>
              <w:jc w:val="center"/>
              <w:rPr>
                <w:b/>
                <w:bCs/>
                <w:sz w:val="19"/>
                <w:szCs w:val="19"/>
              </w:rPr>
            </w:pPr>
            <w:r>
              <w:rPr>
                <w:b/>
                <w:bCs/>
                <w:sz w:val="19"/>
                <w:szCs w:val="19"/>
              </w:rPr>
              <w:t>Вид расходов</w:t>
            </w:r>
          </w:p>
        </w:tc>
        <w:tc>
          <w:tcPr>
            <w:tcW w:w="606" w:type="pct"/>
            <w:vMerge w:val="continue"/>
            <w:shd w:val="clear" w:color="auto" w:fill="auto"/>
            <w:noWrap/>
            <w:tcMar>
              <w:left w:w="28" w:type="dxa"/>
              <w:right w:w="28" w:type="dxa"/>
            </w:tcMar>
            <w:vAlign w:val="center"/>
          </w:tcPr>
          <w:p>
            <w:pPr>
              <w:autoSpaceDE/>
              <w:autoSpaceDN/>
              <w:jc w:val="center"/>
              <w:rPr>
                <w:b/>
                <w:bCs/>
                <w:sz w:val="19"/>
                <w:szCs w:val="19"/>
              </w:rPr>
            </w:pPr>
          </w:p>
        </w:tc>
        <w:tc>
          <w:tcPr>
            <w:tcW w:w="606" w:type="pct"/>
            <w:vMerge w:val="continue"/>
            <w:shd w:val="clear" w:color="auto" w:fill="auto"/>
            <w:noWrap/>
            <w:tcMar>
              <w:left w:w="28" w:type="dxa"/>
              <w:right w:w="28" w:type="dxa"/>
            </w:tcMar>
            <w:vAlign w:val="top"/>
          </w:tcPr>
          <w:p>
            <w:pPr>
              <w:autoSpaceDE/>
              <w:autoSpaceDN/>
              <w:jc w:val="center"/>
              <w:rPr>
                <w:b/>
                <w:bCs/>
                <w:sz w:val="19"/>
                <w:szCs w:val="19"/>
              </w:rPr>
            </w:pPr>
          </w:p>
        </w:tc>
        <w:tc>
          <w:tcPr>
            <w:tcW w:w="607" w:type="pct"/>
            <w:vMerge w:val="continue"/>
            <w:shd w:val="clear" w:color="auto" w:fill="auto"/>
            <w:noWrap/>
            <w:tcMar>
              <w:left w:w="28" w:type="dxa"/>
              <w:right w:w="28" w:type="dxa"/>
            </w:tcMar>
            <w:vAlign w:val="top"/>
          </w:tcPr>
          <w:p>
            <w:pPr>
              <w:autoSpaceDE/>
              <w:autoSpaceDN/>
              <w:jc w:val="center"/>
              <w:rPr>
                <w:b/>
                <w:bCs/>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1 418 471,49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1 123 780,24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1 128 609,29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«Развитие общего образования»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1 055 890,25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1 032 136,67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1 040 855,73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условий развития дошкольного образования»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471 072,57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459 995,57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463 228,64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152 135,76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150 655,97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153 889,04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152 135,76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150 655,97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153 889,04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за счет средств фонда поддержки территорий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01.1.01.22000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49,97</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01.1.01.22000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49,97</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исполнение полномочий в сфере общего образования в муниципальных общеобразовательных организациях</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01.1.01.73070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300 097,20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294 627,60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01.1.01.73070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300 097,20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294 627,60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01.1.01.73110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12 362,40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12 362,40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01.1.01.73110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185,40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185,40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185,40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01.1.01.73110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12 177,00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12 177,00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12 177,00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01.1.01.73170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2 349,60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2 349,60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01.1.01.73170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2 349,60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2 349,60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выплату заработной платы (с начислениями на нее) работникам муниципальных учреждений и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4 077,64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4 077,64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условий развития общеобразовательных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578 720,75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572 141,10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574 627,09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115 829,75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129 000,13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128 995,95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115 829,75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129 000,13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128 995,95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организации подвоза обучающихся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01.1.02.45150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4 048,06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4 048,06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01.1.02.45150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4 048,06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4 048,06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организации льготного питания обучающихся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01.1.02.45190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1 735,44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1 268,90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01.1.02.45190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1 735,44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1 268,90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01.1.02.53030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24 217,20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24 217,20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01.1.02.53030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24 217,20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24 217,20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исполнение полномочий в сфере общего образования в муниципальных общеобразовательных организациях</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01.1.02.73070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370 808,70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367 270,60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01.1.02.73070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370 808,70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367 270,60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01.1.02.73140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1 432,60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1 432,60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01.1.02.73140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1 432,60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1 432,60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01.1.02.73180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2 861,40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2 861,40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01.1.02.73180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2 861,40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2 861,40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01.1.02.L3040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33 021,51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31 647,27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01.1.02.L3040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33 021,51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31 647,27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01.1.02.S2490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10 846,34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10 394,94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01.1.02.S2490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10 846,34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10 394,94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капитальный ремонт образовательных организаций, реализующих общеобразовательные программы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01.1.02.S2540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10 101,01</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01.1.02.S2540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10 101,01</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выплату заработной платы (с начислениями на нее) работникам муниципальных учреждений и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3 818,75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01.1.02.S4090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3 818,75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Федеральный проект «Современная школа»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01.1.E1.00000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4 471,49</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финансовое обеспечение деятельности центров образования цифрового и гуманитарного профилей «Точка роста»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01.1.E1.74590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4 471,49</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01.1.E1.74590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4 471,49</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Федеральный проект «Успех каждого ребенка»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01.1.E2.00000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01.1.E2.50970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01.1.E2.50970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Федеральный проект «Патриотическое воспитание граждан Российской Федерации»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01.1.EВ.00000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1 625,44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01.1.EВ.57860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1 625,44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01.1.EВ.57860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1 625,44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«Развитие дополнительного образования и воспитания детей и молодежи»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42 380,23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34 960,16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34 960,16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19 574,20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24 137,96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19 147,02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24 137,96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19 147,02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24 137,96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выплату заработной платы (с начислениями на нее) работникам муниципальных учреждений и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427,18</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427,18</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«Организация отдыха и оздоровления детей»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11 129,57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9 822,20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9 822,20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8 508,22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7 382,08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8 508,22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7 382,08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осуществлению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01.2.02.45170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964,02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964,02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01.2.02.45170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964,02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964,02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01.2.02.73320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1 476,10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1 476,10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01.2.02.73320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1 476,10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1 476,10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выплату заработной платы (с начислениями на нее) работникам муниципальных учреждений и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01.2.02.S4090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181,23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01.2.02.S4090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181,23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Федеральный проект «Успех каждого ребенка»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01.2.E2.00000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11 676,46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01.2.E2.00590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01.2.E2.00590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01.2.E2.00591</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9 856,48</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01.2.E2.00591</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9 856,48</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в рамках системы персонифицированного финансирования дополнительного образования детей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01.2.E2.49840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819,98</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01.2.E2.49840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614,98</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01.2.E2.49840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204,99</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«Развитие системы оценки качества образования и обеспечение деятельности системы образования»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01.3.00.00000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34 677,82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34 308,69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34 308,69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«Развитие системы оценки качества образования обеспечение деятельности системы образования»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01.3.01.00000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34 677,82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34 308,69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34 308,69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01.3.01.00590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34 476,61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34 308,69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34 308,69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01.3.01.00590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31 227,21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31 516,20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31 516,20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01.3.01.00590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3 249,33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2 783,06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2 783,06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01.3.01.00590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0,08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9,43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выплату заработной платы (с начислениями на нее) работникам муниципальных учреждений и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01.3.01.S4090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201,20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01.3.01.S4090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201,20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«Организация и проведение мероприятий»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01.4.00.00000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106,33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106,33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«Организация и проведение мероприятий с воспитанниками, обучающимися и молодежью»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01.4.01.00000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106,33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106,33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01.4.01.00590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106,33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106,33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01.4.01.00590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106,33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106,33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«Ресурсное обеспечение сферы образования»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275 374,55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13 623,89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9 733,89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«Создание условий и укрепление материальной базы в образовательных организациях»</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233 658,33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13 623,89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9 733,89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16 541,54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16 541,54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за счет средств фонда поддержки территорий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01.5.01.22000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01.5.01.22000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Проектирование, строительство, реконструкция объектов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01.5.01.44800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4 363,95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01.5.01.44800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01.5.01.44800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4 213,95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капитальный ремонт образовательных организаций, реализующих общеобразовательные программы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01.5.01.S2180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9 920,32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13 623,89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9 733,89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01.5.01.S2180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9 920,32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13 623,89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9 733,89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мероприятий в рамках адресной инвестиционной программы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01.5.01.S2450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201 932,53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01.5.01.S2450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201 932,53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«Организация работ по строительству (реконструкции) дошкольных образовательных организаций, включая финансирование работ по строительству объектов в рамках реализации федерального проекта «Содействие занятости женщин - создание условий дошкольного образования для детей в возрасте до трех лет»«</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01.5.P2.00000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41 716,22</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организацию работ по строительству (реконструкции) дошкольных образовательных организаций, включая финансирование работ по строительству объектов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01.5.P2.5232F</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41 716,22</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01.5.P2.5232F</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41 716,22</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«Обеспечение реализации муниципальной программы»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01.6.00.00000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10 042,31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8 644,49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01.6.01.00000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10 042,31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8 644,49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01.6.01.00190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6 466,41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5 299,89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5 299,89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01.6.01.00190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6 425,51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5 258,99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5 258,99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01.6.01.00190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40,90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40,90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01.6.01.73010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1 432,80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1 391,30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1 391,30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01.6.01.73010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804,30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1 362,80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1 362,80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01.6.01.73010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628,50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28,50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01.6.01.73020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2 143,10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1 953,30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1 953,30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01.6.01.73020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2 143,10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1 897,40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1 897,40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01.6.01.73020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55,90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9 887,37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9 680,40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9 680,40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«Семья»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1 985,21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1 679,09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1 679,09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«Проведение мероприятий, направленных на пропаганду семейного образа жизни»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307,13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332,13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69,92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69,92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69,92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69,92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в области социальной политики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02.1.01.45280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98,21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123,21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02.1.01.45280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98,21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123,21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Поддержка социально ориентированных некоммерческих организаций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02.1.01.49910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139,00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139,00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02.1.01.49910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139,00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139,00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«Организация и проведение мероприятий, направленных на поддержку семей с несовершеннолетними детьми»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747,00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747,00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в области социальной политики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02.1.02.45280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747,00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747,00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02.1.02.45280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747,00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747,00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«Предоставление мер социальной поддержки с учетом прав отдельных категорий граждан»</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02.1.03.00000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773,15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442,03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442,03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за счет средств фонда поддержки территорий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02.1.03.22000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208,00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02.1.03.22000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208,00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ежемесячной выплаты семьям, имеющим пятерых и более детей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02.1.03.40140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02.1.03.40140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за счет средств резервного фонда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02.1.03.41000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124,00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02.1.03.41000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124,00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Софинансирование расходов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02.1.03.43930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40,23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40,41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02.1.03.43930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40,23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40,41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02.1.03.74500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160,92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161,62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02.1.03.74500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160,92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161,62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02.1.04.00000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157,93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157,93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организации общественных работ</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02.1.04.48200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157,93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157,93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02.1.04.48200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144,68</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02.1.04.48200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13,25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157,93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«Старшее поколение»</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7 649,41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7 624,41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7 624,41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6 998,91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6 973,91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6 973,91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48,17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48,17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48,17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48,17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Ежемесячная денежная выплата гражданам, имеющим звание «Почетный гражданин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02.2.01.40920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34,50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02.2.01.40920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34,50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02.2.01.40930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658,50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693,00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02.2.01.40930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658,50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693,00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Ежемесячная денежная выплата гражданам, имеющим звание «Заслуженный работник»</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02.2.01.40940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02.2.01.40940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Денежная выплата гражданам, имеющим звание «Почетный гражданин города Богородска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02.2.01.40950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52,50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52,50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02.2.01.40950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52,50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52,50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в области социальной политики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02.2.01.45280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60,64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35,64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02.2.01.45280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60,64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35,64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Ежемесячная доплата к пенсиям лицам, замещавшим муниципальные должности и должности муниципальной службы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02.2.01.49980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5 994,60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5 994,60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02.2.01.49980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5 994,60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5 994,60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«Оказание финансовой поддержки социально ориентированным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650,50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650,50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Поддержка социально ориентированных некоммерческих организаций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02.2.02.49910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650,50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650,50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02.2.02.49910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650,50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650,50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«Ветераны боевых действий»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02.3.00.00000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148,50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148,50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02.3.01.00000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148,50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148,50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Поддержка социально ориентированных некоммерческих организаций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02.3.01.49910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148,50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148,50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02.3.01.49910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148,50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148,50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«Патриотическое воспитание граждан»</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02.4.00.00000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104,25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26,25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««Послужить для отчизны». Социально-патриотические акции для призывников»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02.4.01.00000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61,25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11,25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проведение мероприятий для детей и молодежи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02.4.01.45160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61,25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11,25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02.4.01.45160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61,25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11,25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02.4.02.00000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проведение мероприятий для детей и молодежи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02.4.02.45160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02.4.02.45160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проведению встреч, совещаний, мероприятий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02.4.02.46100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02.4.02.46100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«Формирование доступной для инвалидов среды жизнедеятельности»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02.5.00.00000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202,15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«Адаптация учреждений спорта, культуры, образования»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02.5.01.00000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202,15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02.5.01.00590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202,15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02.5.01.00590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202,15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256 582,81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95 434,36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55 750,27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«Обеспечение жильем молодых семей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1 402,83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997,50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863,70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«Социальные выплаты (субсидии) молодым семьям на приобретение (строительство) жилья»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03.1.01.00000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1 354,83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949,50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03.1.01.L4970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1 354,83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949,50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03.1.01.L4970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1 354,83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949,50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«Компенсация процентной ставки по кредитам по программе жилищного кредитования»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03.1.02.00000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48,00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осуществлению социальных выплат молодым семьям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03.1.02.44600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48,00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03.1.02.44600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48,00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03.2.00.00000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152 012,78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55 648,98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03.2.01.00000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20 380,45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03.2.01.44440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2 135,49</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03.2.01.44440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2 135,49</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Софинансирование расходов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03.2.01.S2260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18 244,96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03.2.01.S2260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18 244,96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03.2.02.00000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131 632,32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55 648,98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03.2.02.44440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110,60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2 022,87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03.2.02.44440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110,60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2 022,87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03.2.02.S2220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131 521,72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53 626,11</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03.2.02.S2220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131 521,72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53 626,11</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«Переселение граждан из аварийного жилищного фонда на территории Богородского муниципального округа Нижегородской области , в том числе с учетом необходимости развития малоэтажного жилищного строительства»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03.3.00.00000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49 383,20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456,89</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«Переселение граждан из аварийного жилищного фонда»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03.3.01.00000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3 751,10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софинансирование разницы стоимости приобретения (строительства) жилых помещений,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 установленной в рамках данной программы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03.3.01.S2620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3 751,10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03.3.01.S2620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3 751,10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«Снос аварийных жилых домов»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03.3.02.00000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456,89</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обеспечению населения Богородского муниципального округа Нижегородской области доступным и комфортным жильем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03.3.02.44400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456,89</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03.3.02.44400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456,89</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Федеральный проект «Обеспечение устойчивого сокращения непригодного для проживания жилищного фонда»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03.3.F3.00000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45 552,10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03.3.F3.67483</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43 697,30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03.3.F3.67483</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43 697,30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мероприятий по переселению граждан из аварийного жилищного фонда за счет средств областного бюджета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03.3.F3.67484</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1 456,60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03.3.F3.67484</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1 456,60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мероприятий по переселению граждан из аварийного жилищного фонда за счет средств местного бюджета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03.3.F3.6748S</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398,20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03.3.F3.6748S</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398,20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03.4.00.00000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53 784,00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38 331,00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35 667,94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жильем отдельных категорий граждан»</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03.4.01.00000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53 784,00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37 931,00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жильем отдельных категорий граждан, установленных Федеральным законом от 24 ноября 1995 года №181-ФЗ «О социальной защите инвалидов»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03.4.01.51760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2 169,20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03.4.01.51760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2 169,20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03.4.01.R0820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53 784,00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35 761,80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03.4.01.R0820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53 784,00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35 761,80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жильем граждан, утративших жилые помещения в результате пожара»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03.4.02.00000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400,00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обеспечению населения Богородского муниципального округа Нижегородской области доступным и комфортным жильем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03.4.02.44400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400,00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03.4.02.44400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400,00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146 282,46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137 319,80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137 321,93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«Библиотечное обслуживание населения»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24 346,09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21 786,19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деятельности (оказание услуг) подведомственных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04.1.01.00000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24 346,09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21 786,19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04.1.01.00590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24 035,06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21 551,12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04.1.01.00590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24 035,06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21 551,12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поддержку отрасли культуры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04.1.01.L5190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235,07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235,07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04.1.01.L5190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235,07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235,07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выплату заработной платы (с начислениями на нее) работникам муниципальных учреждений и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04.1.01.S4090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75,96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04.1.01.S4090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75,96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«Организация досуга и предоставление услуг учреждениями культуры»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71 114,64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66 708,18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66 708,18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деятельности (оказание услуг) подведомственных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64 448,79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63 307,14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63 972,81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63 307,14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63 972,81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63 307,14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выплату заработной платы (с начислениями на нее) работникам муниципальных учреждений и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475,97</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475,97</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«Организация и проведение государственных праздников и общественно значимых мероприятий»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4 142,54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2 387,54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3 002,54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2 387,54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3 002,54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2 387,54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в сфере культуры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04.2.02.45220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1 140,00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04.2.02.45220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1 140,00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«Сохранение и развитие материально-технической базы учреждений культуры»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04.2.03.00000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2 453,57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1 013,50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04.2.03.00590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1 440,07</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04.2.03.00590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1 440,07</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развития и укрепления материально-технической базы муниципальных домов культуры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04.2.03.L4670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1 013,50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1 013,50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04.2.03.L4670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1 013,50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1 013,50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Федеральный проект «Творческие люди»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04.2.A2.00000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69,75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поддержку отрасли культуры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04.2.A2.55190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69,75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04.2.A2.55190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69,75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«Музейное обслуживание населения»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04.3.00.00000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3 128,43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2 531,93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деятельности (оказание услуг) подведомственных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04.3.01.00000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3 128,43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2 531,93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04.3.01.00590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3 115,77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2 531,93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04.3.01.00590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3 115,77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2 531,93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выплату заработной платы (с начислениями на нее) работникам муниципальных учреждений и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04.3.01.S4090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12,66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04.3.01.S4090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12,66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«Предоставление дополнительного образования»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04.4.00.00000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40 199,35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39 499,94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деятельности (оказание услуг) подведомственных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04.4.01.00000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40 199,35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39 499,94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04.4.01.00590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39 978,25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39 499,94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04.4.01.00590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39 978,25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39 499,94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выплату заработной платы (с начислениями на нее) работникам муниципальных учреждений и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04.4.01.S4090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221,10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04.4.01.S4090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221,10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«Реализация мероприятий, направленных на обеспечение деятельности подведомственных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04.5.00.00000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4 617,20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4 499,42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04.5.01.00000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4 617,20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4 499,42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04.5.01.00590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4 617,20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4 499,42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04.5.01.00590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4 195,96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4 195,96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4 195,96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04.5.01.00590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421,22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303,46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303,46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04.5.01.00590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0,02</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«Обеспечение реализации муниципальной программы»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04.6.00.00000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2 876,76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2 294,14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04.6.01.00000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2 876,76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2 294,14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04.6.01.00190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2 876,76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2 294,14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04.6.01.00190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2 876,76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2 294,14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105 906,29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99 456,86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96 243,86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104 416,00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98 195,44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94 982,44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«Организация проведения физкультурно-оздоровительных и спортивных мероприятий»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681,88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606,88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в области спорта и физической культуры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05.1.01.45270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681,88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606,88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05.1.01.45270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05.1.01.45270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601,88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606,88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3 468,68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2 263,78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в области спорта и физической культуры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05.1.02.45270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568,68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263,78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05.1.02.45270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173,40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153,78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05.1.02.45270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395,28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Поддержка некоммерческих организаций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05.1.02.49920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2 900,00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2 000,00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05.1.02.49920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2 900,00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2 000,00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деятельности (оказание услуг) подведомственных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05.1.03.00000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90 955,44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92 111,78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92 111,78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05.1.03.00590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90 202,70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92 111,78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92 111,78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05.1.03.00590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4 100,34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3 671,07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3 671,07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05.1.03.00590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1 383,47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1 039,47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1 039,47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05.1.03.00590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84 520,89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87 203,24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87 203,24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05.1.03.00590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198,00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198,00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выплату заработной платы (с начислениями на нее) работникам муниципальных учреждений и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05.1.03.S4090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752,74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05.1.03.S4090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215,26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05.1.03.S4090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537,47</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«Сохранение и развитие материально-технической базы подведомственных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05.1.04.00000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9 310,00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3 213,00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05.1.04.00590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9 260,00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05.1.04.00590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05.1.04.00590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8 260,00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за счет средств фонда поддержки территорий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05.1.04.22000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05.1.04.22000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05.1.04.S2440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3 213,00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05.1.04.S2440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3 213,00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«Обеспечение реализации муниципальной программы»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05.4.00.00000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1 490,29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1 261,42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05.4.01.00000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1 490,29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1 261,42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05.4.01.00190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1 490,29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1 261,42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05.4.01.00190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1 490,29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1 261,42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288 040,46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274 043,79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136 737,28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96 958,69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96 688,28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«Развитие растениеводства»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12 370,83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13 074,70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13 571,40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возмещение производителям зерновых культур части затрат на производство и реализацию зерновых культур</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06.1.01.R3580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1 511,83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06.1.01.R3580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1 511,83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возмещение производителям зерновых культур части затрат на производство и реализацию зерновых культур</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06.1.01.R3680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364,03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3 110,00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06.1.01.R3680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364,03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3 110,00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стимулирование развития приоритетных подотраслей агропромышленного комплекса и развитие малых форм хозяйствования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06.1.01.R5020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5 485,44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5 467,10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06.1.01.R5020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5 485,44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5 467,10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поддержку сельскохозяйственного производства по отдельным подотраслям растениеводства и животноводства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06.1.01.R5080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5 009,54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4 497,60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06.1.01.R5080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5 009,54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4 497,60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«Развитие животноводства»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84 221,58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72 570,12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71 866,01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стимулирование развития приоритетных подотраслей агропромышленного комплекса и развитие малых форм хозяйствования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06.1.02.R5020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9 372,37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15 025,12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14 820,91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06.1.02.R5020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9 372,37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15 025,12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14 820,91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поддержку сельскохозяйственного производства по отдельным подотраслям растениеводства и животноводства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06.1.02.R5080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74 849,20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57 545,00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06.1.02.R5080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74 849,20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57 545,00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06.1.03.00000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756,00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63,00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возмещение части затрат на уплату процентов по инвестиционным кредитам (займам) в агропромышленном комплексе</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06.1.03.R4330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756,00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63,00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06.1.03.R4330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756,00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63,00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«Развитие малых и средних форм хозяйствования»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06.1.04.00000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06.1.04.49810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06.1.04.49810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«Муниципальный контроль и мониторинг использования земель сельскохозяйственного назначения»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06.1.05.00000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33,86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33,86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в области сельского хозяйства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06.1.05.45430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33,86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33,86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06.1.05.45430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33,86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33,86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«Управление рисками в отраслях сельскохозяйственного производства»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06.1.06.00000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1 098,60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932,80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932,80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Осуществление мероприятий по отлову и содержанию безнадзорных животных, обитающих на территории округа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06.1.06.46510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165,80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06.1.06.46510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165,80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06.1.06.73310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648,10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648,10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06.1.06.73310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648,10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648,10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06.1.06.73400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284,70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284,70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06.1.06.73400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284,70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284,70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«Кадровое обеспечение АПК Богородского округа»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06.1.07.00000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363,41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363,41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в области сельского хозяйства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06.1.07.45430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363,41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363,41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06.1.07.45430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11,81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11,81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06.1.07.45430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351,60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351,60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«Техническое переоснащение агропромышленного комплекса»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06.1.08.00000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36 893,01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9 920,80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возмещение части затрат на приобретение оборудования и техники за счет средств областного бюджета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06.1.08.73220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36 893,01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9 920,80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06.1.08.73220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36 893,01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9 920,80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«Устойчивое развитие сельских территорий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06.2.00.00000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143 887,31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170 601,63</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06.2.01.00000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70 852,45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169 430,80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Проектирование, строительство, реконструкция объектов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06.2.01.44800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2 825,46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06.2.01.44800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2 825,46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мероприятий по благоустройству сельских территорий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06.2.01.L5760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5 337,49</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06.2.01.L5760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5 337,49</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мероприятий в рамках адресной инвестиционной программы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06.2.01.S2450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62 689,50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169 430,80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06.2.01.S2450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62 689,50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169 430,80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«Строительство жилья в сельской местности»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06.2.02.00000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73 034,86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1 170,83</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Проектирование, строительство, реконструкция объектов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06.2.02.44800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662,76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06.2.02.44800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662,76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06.2.02.L5760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72 372,10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1 170,83</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06.2.02.L5760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72 372,10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1 170,83</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«Обеспечение реализации муниципальной программы»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06.3.00.00000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7 415,87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6 483,47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06.3.01.00000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7 415,87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6 483,47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06.3.01.00190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1 191,77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765,37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06.3.01.00190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1 179,84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753,44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753,44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06.3.01.00190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11,93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11,93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осуществление государственных полномочий по поддержке сельскохозяйственного производства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06.3.01.73910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6 224,10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5 718,10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5 718,10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06.3.01.73910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5 565,40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5 059,40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5 059,40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06.3.01.73910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658,68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658,70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658,70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06.3.01.73910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0,02</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44 623,21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25 494,22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38 118,54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«Организация и совершенствование бюджетного процесса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27 375,96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11 872,43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24 496,75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07.1.04.00000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12 712,74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Резервный фонд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07.1.04.41000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12 712,74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07.1.04.41000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12 712,74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«Организация исполнения бюджета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07.1.05.00000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1 535,73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1 523,83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1 523,83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в области информационных технологий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07.1.05.45130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1 535,73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1 523,83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1 523,83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07.1.05.45130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1 535,73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1 523,83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1 523,83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07.1.06.00000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13 127,50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10 348,60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07.1.06.00590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13 127,50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10 348,60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07.1.06.00590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12 737,50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10 248,60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10 248,60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07.1.06.00590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390,00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«Обеспечение реализации муниципальной программы»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07.3.00.00000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17 247,24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13 621,79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07.3.01.00000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17 247,24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13 621,79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07.3.01.00190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16 211,49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13 621,79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07.3.01.00190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15 699,42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13 155,72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13 155,72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07.3.01.00190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512,07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466,07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466,07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за счет гранта в целях поощрения муниципальных районов, муниципальных округов и городских округов Нижегородской области, достигающих наилучших результатов в сфере повышения эффективности бюджетных расходов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07.3.01.74600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1 035,75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07.3.01.74600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835,75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07.3.01.74600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24 356,80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15 348,95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15 348,95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10 964,02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4 265,00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4 265,00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«Проведение межевания земельных участков и рыночной оценки земельных участков»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582,60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492,60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землеустройству и землепользованию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08.1.02.43000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582,60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492,60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08.1.02.43000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582,60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492,60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«Проведение инвентаризации и независимой оценки муниципального имущества»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08.1.03.00000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686,06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677,16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оценке недвижимости, признание прав и регулирование отношений по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08.1.03.45020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686,06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677,16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08.1.03.45020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686,06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677,16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«Содержание муниципального имущества»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08.1.04.00000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9 695,36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3 095,24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3 095,24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обеспечению населения Богородского муниципального округа Нижегородской области доступным и комфортным жильем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08.1.04.44400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4 000,58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08.1.04.44400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2 279,25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08.1.04.44400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1 721,33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охране и содержанию муниципального имущества (нежилого фонда)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08.1.04.46600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2 369,91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988,52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08.1.04.46600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2 369,91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988,52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в области прочих мероприятий коммунального хозяйства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08.1.04.49700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1 674,32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1 106,72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1 106,72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08.1.04.49700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1 674,32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1 106,72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1 106,72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ремонт помещений муниципальной собственности в целях создания условий для обеспечения жителей муниципальных образований услугами связи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08.1.04.S2080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1 650,55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08.1.04.S2080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1 650,55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«Обеспечение реализации муниципальной программы»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08.3.00.00000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13 392,78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11 083,95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08.3.01.00000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13 392,78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11 083,95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08.3.01.00190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13 392,78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11 083,95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08.3.01.00190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12 826,09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10 775,55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10 775,55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08.3.01.00190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566,69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308,40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09.0.00.00000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1 904,90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904,90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«Развитие предпринимательства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09.1.00.00000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1 904,90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904,90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«Проведение мероприятий, способствующих созданию благоприятных условий для ведения малого и среднего бизнеса»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09.1.01.00000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Поддержка объектов малого и среднего бизнеса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09.1.01.49850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09.1.01.49850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1 000,00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09.1.10.00000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364,90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364,90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Поддержка некоммерческих организаций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09.1.10.49920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364,90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364,90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09.1.10.49920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364,90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364,90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«Консультационная поддержка субъектов малого и среднего предпринимательства»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09.1.11.00000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540,00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540,00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Поддержка некоммерческих организаций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09.1.11.49920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540,00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540,00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09.1.11.49920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540,00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540,00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92 759,36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28 468,80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27 011,70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77 284,77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26 654,10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«Выполнение работ по ремонту автомобильных дорог»</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67 623,02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26 654,10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проектов инициативного бюджетирования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10.1.01.43940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1 056,91</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проекта инициативного бюджетирования « Ремонт участков улично-дорожной сети на ул.Садовая от дома №16 до дома №1а по ул.Луговая п.Буревестник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10.1.01.4394D</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1 056,91</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10.1.01.4394D</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1 056,91</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10.1.01.44100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11 913,08</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10.1.01.44100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11 913,08</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10.1.01.44200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27 582,99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26 654,10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10.1.01.44200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27 582,99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26 654,10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капитальный ремонт и ремонт автомобильных дорог общего пользования местного значения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10.1.01.S2210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16 648,58</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10.1.01.S2210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16 648,58</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проекта инициативного бюджетирования «Вам решать!» инициативного проекта «Ремонт автомобильной дороги общего пользования местного значения по ул. пос.Механизаторов от д.№1 до д.№31 в д.Песочное, Богородского муниципального округа, Нижегородской области «</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10.1.01.S260A</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1 405,30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10.1.01.S260A</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1 405,30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проекта инициативного бюджетирования «Вам решать!» инициативного проекта «Устройство автомобильной дороги в г. Богородск Богородского муниципального округа Нижегородской области по ул. Курыжова от д.1Б до д.60»</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10.1.01.S260D</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2 769,86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10.1.01.S260D</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2 769,86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проекта инициативного бюджетирования «Вам решать!» инициативного проекта «Ремонт участков автомобильных дорог на улицах Луговая, Полтавская, Славянская, Солнечная г. Богородска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10.1.01.S260E</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3 104,02</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10.1.01.S260E</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3 104,02</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проекта инициативного бюджетирования «Вам решать!» инициативного проекта «Устройство автомобильной дороги с покрытием из асфальтной крошки от въезда с Дуденевского шоссе до д.72 по ул.Героя Самохвалова в д.Сокол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10.1.01.S260I</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2 202,45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10.1.01.S260I</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2 202,45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проекта инициативного бюджетирования «Вам решать!» инициативного проекта «Устройство автомобильной дороги в д. Садки Богородского муниципального округа Нижегородской области с щебеночным покрытием по ул. Садовая от д. 1 до д.35»</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10.1.01.S260L</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939,82</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10.1.01.S260L</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939,82</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«Строительство автомобильных дорог»</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9 661,75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Проектирование, строительство, реконструкция объектов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10.1.02.44800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1 435,25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10.1.02.44800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1 435,25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на строительство объектов скоростного внеуличного транспорта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10.1.02.S2200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8 226,50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10.1.02.S2200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8 226,50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«Повышение безопасности дорожного движения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10.2.00.00000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15 474,59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1 814,70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1 814,70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«Совершенствование системы управления обеспечением безопасности дорожного движения»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10.2.01.00000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проведение мероприятий для детей и молодежи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10.2.01.45160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10.2.01.45160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«Повышение уровня технического обеспечения мероприятий по безопасности дорожного движения»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10.2.02.00000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15 324,59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1 664,70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Установка и содержание элементов обустройства автомобильных дорог</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10.2.02.44300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13 974,59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1 664,70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10.2.02.44300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13 974,59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1 664,70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за счет средств гранта, предоставленного из областного бюджета,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10.2.02.74800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1 350,00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10.2.02.74800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1 350,00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911 390,13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22 936,26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2 936,26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«Развитие коммунальной инфраструктуры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112 874,92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470,55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«Строительство, капитальный ремонт, ремонт и реконструкция объектов водоснабжения»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1 149,84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Проектирование, строительство, реконструкция объектов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11.1.01.44800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870,00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11.1.01.44800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870,00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Субсидии на возмещение затрат, связанных с производством и (или) реализацией услуг тепло-, водоснабжения и водоотведения потребителям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11.1.01.49820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279,85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11.1.01.49820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279,85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«Строительство, капитальный ремонт, ремонт и реконструкция объектов водоотведения»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8 524,79</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Проектирование, строительство, реконструкция объектов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11.1.02.44800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4 655,46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11.1.02.44800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4 655,46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мероприятий в рамках адресной инвестиционной программы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11.1.02.S2450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3 869,33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11.1.02.S2450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3 869,33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«Ремонт и восстановление не централизованных источников водоснабжения»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11.1.04.00000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300,55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470,55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Прочие мероприятия по благоустройству</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11.1.04.43500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300,55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470,55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11.1.04.43500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300,55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470,55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«Предоставление субсидий организациям коммунального комплекса»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11.1.05.00000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48 862,50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погашение задолженности ресурсоснабжающих организаций за природный газ</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11.1.05.74250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42 362,50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11.1.05.74250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42 362,50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погашение задолженности ресурсоснабжающих организаций за электроэнергию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11.1.05.74260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6 500,00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11.1.05.74260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6 500,00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11.1.06.00000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54 037,23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погашение задолженности ресурсоснабжающих организаций по заключенным мировым соглашениям и соглашениям о реструктуризации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11.1.06.74230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54 037,23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11.1.06.74230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54 037,23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«Капитальный ремонт общего имущества в многоквартирных домах»</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11.2.00.00000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2 865,71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2 465,71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11.2.01.00000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2 865,71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2 465,71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Взнос на обеспечение проведения капитального ремонта общего имущества в многоквартирных домах</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11.2.01.48000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2 865,71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2 465,71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11.2.01.48000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2 865,71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2 465,71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«Экология»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11.3.00.00000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795 649,50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20 000,00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Федеральный проект «Оздоровление Волги»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11.3.G6.00000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795 649,50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20 000,00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мероприятий по сокращению доли загрязненных сточных вод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11.3.G6.50130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795 649,50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20 000,00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Капитальные вложения в объекты государственной (муниципальной) собственности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11.3.G6.50130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795 649,50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20 000,00</w:t>
            </w: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11 378,71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4 001,55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4 073,20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«Защита населения и территории Богородского муниципального округа Нижегородской области от чрезвычайных ситуаций»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4 058,40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237,35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12.1.01.00000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270,05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237,35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Резервный фонд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12.1.01.41000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270,05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237,35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12.1.01.41000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270,05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237,35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12.1.02.00000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3 788,35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за счет резервного фонда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12.1.02.41000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3 465,95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12.1.02.41000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2 616,97</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12.1.02.41000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824,51</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12.1.02.41000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24,48</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направленные на предотвращение чрезвычайных ситуаций и стихийных бедствий природного и техногенного характера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12.1.02.45050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322,40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12.1.02.45050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322,40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12.3.00.00000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3 379,03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«Проведение мероприятий по усилению антитеррористической защищенности образовательных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12.3.01.00000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3 379,03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12.3.01.00590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3 379,03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12.3.01.00590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3 379,03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12.4.00.00000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2 107,18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1 986,33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1 986,33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«Работа с несовершеннолетними правонарушителями, детьми состоящими на профучетах и в группе «риска»«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12.4.01.00000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12,17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12,17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обеспечению безопасности жизнедеятельности населения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12.4.01.45300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12,17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12,17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12.4.01.45300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12,17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12,17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«Занятость и трудоустройство несовершеннолетних»</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12.4.02.00000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2 095,01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1 974,16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организации временной занятости несовершеннолетних и общественных работ</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12.4.02.48100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2 095,01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1 974,16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12.4.02.48100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524,46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12.4.02.48100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1 570,55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1 974,16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12.5.00.00000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162,24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162,24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162,24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12.5.01.00000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16,96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16,96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12.5.01.00590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16,96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16,96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12.5.01.00590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16,96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16,96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12.5.02.00000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15,21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15,21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12.5.02.00590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15,21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15,21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12.5.02.00590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15,21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15,21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«Организация досуга детей, подростков, молодежи»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12.5.03.00000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78,44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78,44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12.5.03.00590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78,44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78,44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12.5.03.00590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78,44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78,44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«Организация и проведение фестивалей авторской песни»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12.5.04.00000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51,63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51,63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12.5.04.00590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51,63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51,63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12.5.04.00590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51,63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51,63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«Построение и развитие аппаратно-программного комплекса «Безопасный город»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12.6.00.00000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1 571,86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1 515,63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«Реконструкция и содержание муниципального сегмента РАСЦО»</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12.6.01.00000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1 571,86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1 515,63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12.6.01.45510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1 571,86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1 515,63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12.6.01.45510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1 571,86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1 515,63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«Профилактика преступлений и иных правонарушений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12.7.00.00000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12.7.03.00000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обеспечению безопасности жизнедеятельности населения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12.7.03.45300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12.7.03.45300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16 274,80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14 176,96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14 176,96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6 791,73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5 698,49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5 698,49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функционирования МКУ «ЕДДС»«</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13.1.01.00000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6 791,73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5 698,49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5 698,49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13.1.01.00590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6 791,73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5 698,49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5 698,49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13.1.01.00590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6 100,44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5 081,84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5 081,84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13.1.01.00590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691,29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616,65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«Информационная среда»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13.2.00.00000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7 403,58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6 612,14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6 612,14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13.2.01.00000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6 128,21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5 298,21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5 298,21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3 238,58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2 796,08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3 238,58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2 796,08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оказание частичной финансовой поддержки районных (окружных) средств массовой информации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13.2.01.S2050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2 889,63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2 502,13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13.2.01.S2050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2 889,63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2 502,13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«Использование предоставляемой статистической информации»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13.2.02.00000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113,45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Муниципальный заказ на статистическую информацию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13.2.02.45110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113,45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13.2.02.45110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113,45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«Реализация мероприятий в сфере информационных технологий»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13.2.04.00000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1 161,93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1 163,93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в области информационных технологий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13.2.04.45130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1 161,93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1 163,93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13.2.04.45130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1 161,93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1 163,93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13.3.00.00000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2 079,50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1 866,33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1 866,33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функционирования МКУ «Богородский архив»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13.3.01.00000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1 988,53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1 775,36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13.3.01.00590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1 977,79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1 775,36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13.3.01.00590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1 541,86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1 339,43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1 339,43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13.3.01.00590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435,93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435,93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435,93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выплату заработной платы (с начислениями на нее) работникам муниципальных учреждений и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13.3.01.S4090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10,74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13.3.01.S4090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10,74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«Укрепление материально-технической базы»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13.3.02.00000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90,97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90,97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13.3.02.00590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90,97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90,97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13.3.02.00590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90,97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90,97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14.0.00.00000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20 679,11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16 221,11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16 221,11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«Развитие муниципальной службы»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14.1.00.00000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200,64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200,64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профессиональной подготовки»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14.1.03.00000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200,64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200,64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Переподготовка и повышение квалификации кадров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14.1.03.45070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200,64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200,64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14.1.03.45070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200,64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200,64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14.2.00.00000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20 478,47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16 020,47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14.2.01.00000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20 478,47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16 020,47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14.2.01.00590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20 281,63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16 020,47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14.2.01.00590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8 843,52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8 182,36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8 182,36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14.2.01.00590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11 425,93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7 825,93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7 825,93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14.2.01.00590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12,18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12,18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выплату заработной платы (с начислениями на нее) работникам муниципальных учреждений и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14.2.01.S4090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196,84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14.2.01.S4090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196,84</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15.0.00.00000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30 473,04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18 607,18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«Благоустройство общественных пространств»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15.1.00.00000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19 792,29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18 607,18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Федеральный проект «Формирование комфортной городской среды»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15.1.F2.00000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19 792,29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18 607,18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поддержку муниципальных программ формирования современной городской среды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15.1.F2.55550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19 792,29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18 607,18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15.1.F2.55550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19 792,29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18 607,18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«Благоустройство дворовых территорий»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15.2.00.00000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10 680,75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Федеральный проект «Формирование комфортной городской среды»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15.2.F2.00000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10 680,75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проведение ремонта дворовых территорий в муниципальных образованиях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15.2.F2.S2980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10 680,75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15.2.F2.S2980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10 680,75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221 543,61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140 387,66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147 912,26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162 371,63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92 061,14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99 585,74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12 582,58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6 310,66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13 835,26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в области обращения с твердыми коммунальными отходами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16.1.01.43910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3 096,08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2 895,66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2 895,66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16.1.01.43910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3 096,08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2 895,66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2 895,66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Софинансирование расходов на приобретение контейнеров и (или) бункеров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16.1.01.43920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51,50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16.1.01.43920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51,50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приобретение контейнеров и (или) бункеров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16.1.01.74700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978,50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1 721,40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16.1.01.74700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978,50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1 721,40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ликвидацию свалок и объектов размещения отходов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16.1.01.S2290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6 662,50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16.1.01.S2290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6 662,50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создание (обустройство) контейнерных площадок</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16.1.01.S2670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1 794,00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1 603,00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16.1.01.S2670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1 794,00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1 603,00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«Благоустройство населенных пунктов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149 789,05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85 750,48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85 750,48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48 736,85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37 497,70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37 497,70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39 681,82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33 762,03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33 762,03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8 643,49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3 505,33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3 505,33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15,47</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396,07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230,34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230,34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за счет средств фонда поддержки территорий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16.1.02.22000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340,52</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16.1.02.22000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340,52</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по организации освещения улиц территории поселения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16.1.02.43100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40 271,92</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30 165,18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30 165,18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16.1.02.43100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40 264,53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30 165,18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30 165,18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16.1.02.43100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7,40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по озеленению территории поселения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16.1.02.43300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2 275,04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1 133,12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1 133,12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16.1.02.43300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2 275,04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1 133,12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1 133,12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по содержанию мест захоронения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16.1.02.43400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625,80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675,60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675,60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16.1.02.43400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625,80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675,60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675,60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Прочие мероприятия по благоустройству</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16.1.02.43500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170,00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316,20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16.1.02.43500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170,00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316,20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по содержанию объектов культурного наследия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16.1.02.43700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416,07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247,81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247,81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16.1.02.43700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416,07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247,81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247,81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по обустройству мест массового отдыха населения и общественных пространств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37 438,06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5 731,19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5 731,19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16.1.02.43800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37 438,06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5 731,19</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5 731,19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16.1.02.43900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907,34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1 612,93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1 612,93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16.1.02.43900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907,34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1 612,93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1 612,93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проектов инициативного бюджетирования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16.1.02.43940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980,00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проекта инициативного бюджетирования « Организация уличного освещения на территории КП «Русская деревня»д.Шумилово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16.1.02.4394A</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490,00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16.1.02.4394A</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490,00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проекта инициативного бюджетирования « Организация уличного освещения на ул.Жидкова д.Шумилово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16.1.02.4394С</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490,00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16.1.02.4394С</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490,00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проекта инициативного бюджетирования «Вам решать!» инициативного проекта «Благоустройство общественной территории «Детский автогородок» по адресу: Нижегородская область, г. Богородск, ул. Фрунзе, д. 2А»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16.1.02.S260G</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3 313,55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16.1.02.S260G</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3 313,55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мероприятий в рамках проекта «Память поколений»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16.1.02.S2680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5 867,16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16.1.02.S2680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5 867,16</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содержание объектов благоустройства и общественных территорий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16.1.02.S2820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8 370,75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8 370,75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8 370,75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16.1.02.S2820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8 370,75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8 370,75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8 370,75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выплату заработной платы (с начислениями на нее) работникам муниципальных учреждений и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76,00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16.1.02.S4090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76,00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«Пожарная безопасность населенных пунктов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16.2.00.00000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26 463,97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25 264,55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25 264,55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16.2.01.00000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26 463,97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25 264,55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25 264,55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24 111,19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23 977,87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23 977,87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19 442,05</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19 147,35</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19 147,35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4 665,59</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4 830,52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4 830,52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16.2.01.00590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3,55</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проведение противопожарных мероприятий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16.2.01.45060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622,78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1 286,68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1 286,68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16.2.01.45060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622,78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1 286,68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1 286,68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выплату заработной платы (с начислениями на нее) работникам муниципальных учреждений и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16.2.01.S4090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1 730,00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16.2.01.S4090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1 730,00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«Обеспечение реализации муниципальной программы»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16.3.00.00000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32 708,01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23 061,97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23 061,97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16.3.01.00000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32 708,01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23 061,97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23 061,97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16.3.01.00190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32 708,01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23 061,97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23 061,97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16.3.01.00190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23 431,97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18 968,07</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18 968,07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16.3.01.00190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9 274,04</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4 093,90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4 093,90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16.3.01.00190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17.0.00.00000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17.3.00.00000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«Разработка программ энергосбережения муниципальными учреждениями»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17.3.01.00000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17.3.01.00590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17.3.01.00590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17.3.01.00590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10,00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Непрограммные расходы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99.0.00.00000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217 735,71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69 895,43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86 156,74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Непрограммные направления деятельности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99.9.00.00000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217 735,71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69 895,43</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86 156,74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«Содержание аппарата 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99.9.01.00000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76 984,27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55 921,76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72 143,47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функций главы муниципального образования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99.9.01.00030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3 857,90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2 538,30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99.9.01.00030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3 857,90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2 538,30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функций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73 126,37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53 383,46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69 605,17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71 923,63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52 632,38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68 854,09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1 198,11</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751,08</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751,08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99.9.01.00190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4,63</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99.9.02.00000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8 703,50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7 924,86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обеспечение деятельности муниципальных учреждений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8 703,50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7 924,86</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8 377,67</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7 684,62</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7 684,62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99.9.02.00590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325,83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240,24</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240,24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«Непрограммные расходы за счет средств из вышестоящих бюджетов»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126 091,33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4 002,50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4 042,10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за счет резервного фонда Правительства Нижегородской области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99.9.03.21000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119 895,29</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99.9.03.21000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119 895,29</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99.9.03.51180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1 271,50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1 241,00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99.9.03.51180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1 263,50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1 241,00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99.9.03.51180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99.9.03.51200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220,30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17,60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99.9.03.51200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220,30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17,60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99.9.03.73120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965,36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744,40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Социальное обеспечение и иные выплаты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99.9.03.73120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300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965,36</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744,40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99.9.03.73920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1 148,60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1 048,30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1 048,30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99.9.03.73920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1 142,60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1 002,50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1 002,50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99.9.03.73920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45,80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99.9.03.73930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11,70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11,70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99.9.03.73930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11,70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11,70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99.9.03.73940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1 029,00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939,50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939,50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99.9.03.73940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984,40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894,90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99.9.03.73940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44,60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44,60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выплату заработной платы (с начислениями на нее) работникам муниципальных учреждений и органов местного самоуправления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1 549,58</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99.9.03.S4090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100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1 549,58</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Основное мероприятие «Прочие непрограммные расходы»</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99.9.04.00000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5 956,60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2 046,31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2 046,31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за счет резервного фонда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99.9.04.41000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284,70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Предоставление субсидий бюджетным, автономным учреждениям и иным некоммерческим организациям</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99.9.04.41000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600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284,70</w:t>
            </w:r>
          </w:p>
        </w:tc>
        <w:tc>
          <w:tcPr>
            <w:tcW w:w="606" w:type="pct"/>
            <w:shd w:val="clear" w:color="auto" w:fill="auto"/>
            <w:noWrap/>
            <w:tcMar>
              <w:left w:w="28" w:type="dxa"/>
              <w:right w:w="28" w:type="dxa"/>
            </w:tcMar>
            <w:vAlign w:val="bottom"/>
          </w:tcPr>
          <w:p>
            <w:pPr>
              <w:jc w:val="center"/>
              <w:rPr>
                <w:color w:val="000000"/>
                <w:sz w:val="19"/>
                <w:szCs w:val="19"/>
              </w:rPr>
            </w:pPr>
          </w:p>
        </w:tc>
        <w:tc>
          <w:tcPr>
            <w:tcW w:w="607" w:type="pct"/>
            <w:shd w:val="clear" w:color="auto" w:fill="auto"/>
            <w:noWrap/>
            <w:tcMar>
              <w:left w:w="28" w:type="dxa"/>
              <w:right w:w="28" w:type="dxa"/>
            </w:tcMar>
            <w:vAlign w:val="bottom"/>
          </w:tcPr>
          <w:p>
            <w:pPr>
              <w:jc w:val="center"/>
              <w:rPr>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Мероприятия в области строительства, архитектуры и градостроительства</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99.9.04.42000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1 683,33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151,61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99.9.04.42000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1 683,33</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151,61</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Прочие выплаты по обязательствам муниципального образования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99.9.04.46000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818,38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87,50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99.9.04.46000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818,38</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87,50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Расходы по проведению встреч, совещаний, мероприятий</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99.9.04.46100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498,20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135,20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Закупка товаров, работ и услуг для обеспечения государственных (муниципальных) нужд</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99.9.04.46100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498,20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135,20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Субсидии на возмещение части затрат юридическим лицам по предоставлению бытовых услуг населению</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99.9.04.66100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000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2 672,00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1 672,00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color w:val="000000"/>
                <w:sz w:val="19"/>
                <w:szCs w:val="19"/>
              </w:rPr>
            </w:pPr>
            <w:r>
              <w:rPr>
                <w:color w:val="000000"/>
                <w:sz w:val="19"/>
                <w:szCs w:val="19"/>
              </w:rPr>
              <w:t>Иные бюджетные ассигнования</w:t>
            </w:r>
          </w:p>
        </w:tc>
        <w:tc>
          <w:tcPr>
            <w:tcW w:w="682" w:type="pct"/>
            <w:shd w:val="clear" w:color="auto" w:fill="auto"/>
            <w:noWrap w:val="0"/>
            <w:tcMar>
              <w:left w:w="28" w:type="dxa"/>
              <w:right w:w="28" w:type="dxa"/>
            </w:tcMar>
            <w:vAlign w:val="center"/>
          </w:tcPr>
          <w:p>
            <w:pPr>
              <w:jc w:val="center"/>
              <w:rPr>
                <w:color w:val="000000"/>
                <w:sz w:val="19"/>
                <w:szCs w:val="19"/>
              </w:rPr>
            </w:pPr>
            <w:r>
              <w:rPr>
                <w:color w:val="000000"/>
                <w:sz w:val="19"/>
                <w:szCs w:val="19"/>
              </w:rPr>
              <w:t>99.9.04.66100</w:t>
            </w:r>
          </w:p>
        </w:tc>
        <w:tc>
          <w:tcPr>
            <w:tcW w:w="227" w:type="pct"/>
            <w:shd w:val="clear" w:color="auto" w:fill="auto"/>
            <w:noWrap w:val="0"/>
            <w:tcMar>
              <w:left w:w="28" w:type="dxa"/>
              <w:right w:w="28" w:type="dxa"/>
            </w:tcMar>
            <w:vAlign w:val="center"/>
          </w:tcPr>
          <w:p>
            <w:pPr>
              <w:jc w:val="center"/>
              <w:rPr>
                <w:color w:val="000000"/>
                <w:sz w:val="19"/>
                <w:szCs w:val="19"/>
              </w:rPr>
            </w:pPr>
            <w:r>
              <w:rPr>
                <w:color w:val="000000"/>
                <w:sz w:val="19"/>
                <w:szCs w:val="19"/>
              </w:rPr>
              <w:t>800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2 672,00</w:t>
            </w:r>
          </w:p>
        </w:tc>
        <w:tc>
          <w:tcPr>
            <w:tcW w:w="606" w:type="pct"/>
            <w:shd w:val="clear" w:color="auto" w:fill="auto"/>
            <w:noWrap/>
            <w:tcMar>
              <w:left w:w="28" w:type="dxa"/>
              <w:right w:w="28" w:type="dxa"/>
            </w:tcMar>
            <w:vAlign w:val="bottom"/>
          </w:tcPr>
          <w:p>
            <w:pPr>
              <w:jc w:val="center"/>
              <w:rPr>
                <w:color w:val="000000"/>
                <w:sz w:val="19"/>
                <w:szCs w:val="19"/>
              </w:rPr>
            </w:pPr>
            <w:r>
              <w:rPr>
                <w:color w:val="000000"/>
                <w:sz w:val="19"/>
                <w:szCs w:val="19"/>
              </w:rPr>
              <w:t>1 672,00</w:t>
            </w:r>
          </w:p>
        </w:tc>
        <w:tc>
          <w:tcPr>
            <w:tcW w:w="607" w:type="pct"/>
            <w:shd w:val="clear" w:color="auto" w:fill="auto"/>
            <w:noWrap/>
            <w:tcMar>
              <w:left w:w="28" w:type="dxa"/>
              <w:right w:w="28" w:type="dxa"/>
            </w:tcMar>
            <w:vAlign w:val="bottom"/>
          </w:tcPr>
          <w:p>
            <w:pPr>
              <w:jc w:val="center"/>
              <w:rPr>
                <w:color w:val="000000"/>
                <w:sz w:val="19"/>
                <w:szCs w:val="19"/>
              </w:rPr>
            </w:pPr>
            <w:r>
              <w:rPr>
                <w:color w:val="000000"/>
                <w:sz w:val="19"/>
                <w:szCs w:val="19"/>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273" w:type="pct"/>
            <w:shd w:val="clear" w:color="auto" w:fill="auto"/>
            <w:noWrap w:val="0"/>
            <w:tcMar>
              <w:left w:w="28" w:type="dxa"/>
              <w:right w:w="28" w:type="dxa"/>
            </w:tcMar>
            <w:vAlign w:val="center"/>
          </w:tcPr>
          <w:p>
            <w:pPr>
              <w:jc w:val="both"/>
              <w:rPr>
                <w:b/>
                <w:bCs/>
                <w:color w:val="000000"/>
                <w:sz w:val="19"/>
                <w:szCs w:val="19"/>
              </w:rPr>
            </w:pPr>
            <w:r>
              <w:rPr>
                <w:b/>
                <w:bCs/>
                <w:color w:val="000000"/>
                <w:sz w:val="19"/>
                <w:szCs w:val="19"/>
              </w:rPr>
              <w:t>Всего</w:t>
            </w:r>
          </w:p>
        </w:tc>
        <w:tc>
          <w:tcPr>
            <w:tcW w:w="682" w:type="pct"/>
            <w:shd w:val="clear" w:color="auto" w:fill="auto"/>
            <w:noWrap w:val="0"/>
            <w:tcMar>
              <w:left w:w="28" w:type="dxa"/>
              <w:right w:w="28" w:type="dxa"/>
            </w:tcMar>
            <w:vAlign w:val="center"/>
          </w:tcPr>
          <w:p>
            <w:pPr>
              <w:jc w:val="center"/>
              <w:rPr>
                <w:b/>
                <w:bCs/>
                <w:color w:val="000000"/>
                <w:sz w:val="19"/>
                <w:szCs w:val="19"/>
              </w:rPr>
            </w:pPr>
            <w:r>
              <w:rPr>
                <w:b/>
                <w:bCs/>
                <w:color w:val="000000"/>
                <w:sz w:val="19"/>
                <w:szCs w:val="19"/>
              </w:rPr>
              <w:t> </w:t>
            </w:r>
          </w:p>
        </w:tc>
        <w:tc>
          <w:tcPr>
            <w:tcW w:w="227" w:type="pct"/>
            <w:shd w:val="clear" w:color="auto" w:fill="auto"/>
            <w:noWrap w:val="0"/>
            <w:tcMar>
              <w:left w:w="28" w:type="dxa"/>
              <w:right w:w="28" w:type="dxa"/>
            </w:tcMar>
            <w:vAlign w:val="center"/>
          </w:tcPr>
          <w:p>
            <w:pPr>
              <w:jc w:val="center"/>
              <w:rPr>
                <w:b/>
                <w:bCs/>
                <w:color w:val="000000"/>
                <w:sz w:val="19"/>
                <w:szCs w:val="19"/>
              </w:rPr>
            </w:pPr>
            <w:r>
              <w:rPr>
                <w:b/>
                <w:bCs/>
                <w:color w:val="000000"/>
                <w:sz w:val="19"/>
                <w:szCs w:val="19"/>
              </w:rPr>
              <w:t> </w:t>
            </w:r>
          </w:p>
        </w:tc>
        <w:tc>
          <w:tcPr>
            <w:tcW w:w="606" w:type="pct"/>
            <w:shd w:val="clear" w:color="auto" w:fill="auto"/>
            <w:noWrap/>
            <w:tcMar>
              <w:left w:w="28" w:type="dxa"/>
              <w:right w:w="28" w:type="dxa"/>
            </w:tcMar>
            <w:vAlign w:val="bottom"/>
          </w:tcPr>
          <w:p>
            <w:pPr>
              <w:jc w:val="center"/>
              <w:rPr>
                <w:b/>
                <w:bCs/>
                <w:color w:val="000000"/>
                <w:sz w:val="19"/>
                <w:szCs w:val="19"/>
              </w:rPr>
            </w:pPr>
            <w:r>
              <w:rPr>
                <w:b/>
                <w:bCs/>
                <w:color w:val="000000"/>
                <w:sz w:val="19"/>
                <w:szCs w:val="19"/>
              </w:rPr>
              <w:t>3 818 320,26</w:t>
            </w:r>
          </w:p>
        </w:tc>
        <w:tc>
          <w:tcPr>
            <w:tcW w:w="606" w:type="pct"/>
            <w:shd w:val="clear" w:color="auto" w:fill="auto"/>
            <w:noWrap/>
            <w:tcMar>
              <w:left w:w="28" w:type="dxa"/>
              <w:right w:w="28" w:type="dxa"/>
            </w:tcMar>
            <w:vAlign w:val="bottom"/>
          </w:tcPr>
          <w:p>
            <w:pPr>
              <w:jc w:val="center"/>
              <w:rPr>
                <w:b/>
                <w:bCs/>
                <w:color w:val="000000"/>
                <w:sz w:val="19"/>
                <w:szCs w:val="19"/>
              </w:rPr>
            </w:pPr>
            <w:r>
              <w:rPr>
                <w:b/>
                <w:bCs/>
                <w:color w:val="000000"/>
                <w:sz w:val="19"/>
                <w:szCs w:val="19"/>
              </w:rPr>
              <w:t>2 096 188,46</w:t>
            </w:r>
          </w:p>
        </w:tc>
        <w:tc>
          <w:tcPr>
            <w:tcW w:w="607" w:type="pct"/>
            <w:shd w:val="clear" w:color="auto" w:fill="auto"/>
            <w:noWrap/>
            <w:tcMar>
              <w:left w:w="28" w:type="dxa"/>
              <w:right w:w="28" w:type="dxa"/>
            </w:tcMar>
            <w:vAlign w:val="bottom"/>
          </w:tcPr>
          <w:p>
            <w:pPr>
              <w:jc w:val="center"/>
              <w:rPr>
                <w:b/>
                <w:bCs/>
                <w:color w:val="000000"/>
                <w:sz w:val="19"/>
                <w:szCs w:val="19"/>
              </w:rPr>
            </w:pPr>
            <w:r>
              <w:rPr>
                <w:b/>
                <w:bCs/>
                <w:color w:val="000000"/>
                <w:sz w:val="19"/>
                <w:szCs w:val="19"/>
              </w:rPr>
              <w:t>1 904 342,77</w:t>
            </w:r>
          </w:p>
        </w:tc>
      </w:tr>
    </w:tbl>
    <w:p>
      <w:pPr>
        <w:jc w:val="center"/>
        <w:rPr>
          <w:rFonts w:eastAsia="Lucida Sans Unicode"/>
          <w:color w:val="000000"/>
          <w:kern w:val="2"/>
        </w:rPr>
      </w:pPr>
      <w:r>
        <w:rPr>
          <w:rFonts w:eastAsia="Lucida Sans Unicode"/>
          <w:color w:val="000000"/>
          <w:kern w:val="2"/>
        </w:rPr>
        <w:t>____________________»;</w:t>
      </w:r>
    </w:p>
    <w:p>
      <w:pPr>
        <w:pStyle w:val="42"/>
        <w:ind w:firstLine="709"/>
        <w:jc w:val="both"/>
        <w:rPr>
          <w:rFonts w:ascii="Times New Roman" w:hAnsi="Times New Roman" w:eastAsia="MS Mincho" w:cs="Times New Roman"/>
          <w:kern w:val="32"/>
          <w:sz w:val="24"/>
          <w:szCs w:val="24"/>
        </w:rPr>
      </w:pPr>
      <w:r>
        <w:rPr>
          <w:rFonts w:ascii="Times New Roman" w:hAnsi="Times New Roman" w:eastAsia="MS Mincho" w:cs="Times New Roman"/>
          <w:kern w:val="32"/>
          <w:sz w:val="24"/>
          <w:szCs w:val="24"/>
        </w:rPr>
        <w:t>1.6) приложение 5 изложить в следующей редакции:</w:t>
      </w:r>
    </w:p>
    <w:p>
      <w:pPr>
        <w:tabs>
          <w:tab w:val="left" w:pos="568"/>
        </w:tabs>
        <w:spacing w:line="100" w:lineRule="atLeast"/>
        <w:ind w:firstLine="5580"/>
        <w:jc w:val="center"/>
        <w:rPr>
          <w:rFonts w:eastAsia="Lucida Sans Unicode"/>
          <w:color w:val="000000"/>
          <w:kern w:val="2"/>
        </w:rPr>
      </w:pPr>
    </w:p>
    <w:p>
      <w:pPr>
        <w:tabs>
          <w:tab w:val="left" w:pos="568"/>
        </w:tabs>
        <w:spacing w:line="100" w:lineRule="atLeast"/>
        <w:ind w:left="5954"/>
        <w:jc w:val="center"/>
        <w:rPr>
          <w:rFonts w:eastAsia="Lucida Sans Unicode"/>
          <w:kern w:val="2"/>
          <w:sz w:val="22"/>
          <w:szCs w:val="22"/>
        </w:rPr>
      </w:pPr>
      <w:r>
        <w:rPr>
          <w:rFonts w:eastAsia="Lucida Sans Unicode"/>
          <w:color w:val="000000"/>
          <w:kern w:val="2"/>
        </w:rPr>
        <w:t>«</w:t>
      </w:r>
      <w:r>
        <w:rPr>
          <w:rFonts w:eastAsia="Lucida Sans Unicode"/>
          <w:kern w:val="2"/>
          <w:sz w:val="22"/>
          <w:szCs w:val="22"/>
        </w:rPr>
        <w:t>ПРИЛОЖЕНИЕ 5</w:t>
      </w:r>
    </w:p>
    <w:p>
      <w:pPr>
        <w:tabs>
          <w:tab w:val="left" w:pos="568"/>
        </w:tabs>
        <w:spacing w:line="100" w:lineRule="atLeast"/>
        <w:ind w:left="5954"/>
        <w:jc w:val="center"/>
        <w:rPr>
          <w:rFonts w:eastAsia="Lucida Sans Unicode"/>
          <w:kern w:val="2"/>
          <w:sz w:val="22"/>
          <w:szCs w:val="22"/>
        </w:rPr>
      </w:pPr>
      <w:r>
        <w:rPr>
          <w:rFonts w:eastAsia="Lucida Sans Unicode"/>
          <w:kern w:val="2"/>
          <w:sz w:val="22"/>
          <w:szCs w:val="22"/>
        </w:rPr>
        <w:t>к Решению Совета депутатов</w:t>
      </w:r>
    </w:p>
    <w:p>
      <w:pPr>
        <w:tabs>
          <w:tab w:val="left" w:pos="568"/>
        </w:tabs>
        <w:spacing w:line="100" w:lineRule="atLeast"/>
        <w:ind w:left="5954"/>
        <w:jc w:val="center"/>
        <w:rPr>
          <w:rFonts w:eastAsia="Lucida Sans Unicode"/>
          <w:kern w:val="2"/>
          <w:sz w:val="22"/>
          <w:szCs w:val="22"/>
        </w:rPr>
      </w:pPr>
      <w:r>
        <w:rPr>
          <w:rFonts w:eastAsia="Lucida Sans Unicode"/>
          <w:kern w:val="2"/>
          <w:sz w:val="22"/>
          <w:szCs w:val="22"/>
        </w:rPr>
        <w:t>Богородского муниципального</w:t>
      </w:r>
    </w:p>
    <w:p>
      <w:pPr>
        <w:tabs>
          <w:tab w:val="left" w:pos="568"/>
        </w:tabs>
        <w:spacing w:line="100" w:lineRule="atLeast"/>
        <w:ind w:left="5954"/>
        <w:jc w:val="center"/>
        <w:rPr>
          <w:rFonts w:eastAsia="Lucida Sans Unicode"/>
          <w:kern w:val="2"/>
          <w:sz w:val="22"/>
          <w:szCs w:val="22"/>
        </w:rPr>
      </w:pPr>
      <w:r>
        <w:rPr>
          <w:rFonts w:eastAsia="Lucida Sans Unicode"/>
          <w:kern w:val="2"/>
          <w:sz w:val="22"/>
          <w:szCs w:val="22"/>
        </w:rPr>
        <w:t>округа Нижегородской области</w:t>
      </w:r>
    </w:p>
    <w:p>
      <w:pPr>
        <w:tabs>
          <w:tab w:val="left" w:pos="568"/>
        </w:tabs>
        <w:ind w:left="5954"/>
        <w:jc w:val="center"/>
        <w:rPr>
          <w:rFonts w:eastAsia="Lucida Sans Unicode"/>
          <w:color w:val="000000"/>
          <w:kern w:val="2"/>
        </w:rPr>
      </w:pPr>
      <w:r>
        <w:rPr>
          <w:rFonts w:eastAsia="Lucida Sans Unicode"/>
          <w:kern w:val="2"/>
          <w:sz w:val="22"/>
          <w:szCs w:val="22"/>
        </w:rPr>
        <w:t>от 16.12.2021 № 193</w:t>
      </w:r>
    </w:p>
    <w:p>
      <w:pPr>
        <w:tabs>
          <w:tab w:val="left" w:pos="568"/>
        </w:tabs>
        <w:ind w:firstLine="5580"/>
        <w:jc w:val="center"/>
        <w:rPr>
          <w:rFonts w:eastAsia="Lucida Sans Unicode"/>
          <w:color w:val="000000"/>
          <w:kern w:val="2"/>
        </w:rPr>
      </w:pPr>
    </w:p>
    <w:p>
      <w:pPr>
        <w:jc w:val="center"/>
        <w:rPr>
          <w:b/>
        </w:rPr>
      </w:pPr>
      <w:r>
        <w:rPr>
          <w:b/>
        </w:rPr>
        <w:t xml:space="preserve">Ведомственная структура расходов бюджета на 2022 </w:t>
      </w:r>
      <w:r>
        <w:rPr>
          <w:b/>
          <w:bCs/>
        </w:rPr>
        <w:t xml:space="preserve">год </w:t>
      </w:r>
      <w:r>
        <w:rPr>
          <w:b/>
        </w:rPr>
        <w:t>и на плановый период 2023 и 2024 годов</w:t>
      </w:r>
    </w:p>
    <w:p>
      <w:pPr>
        <w:tabs>
          <w:tab w:val="left" w:pos="568"/>
        </w:tabs>
        <w:spacing w:line="100" w:lineRule="atLeast"/>
        <w:ind w:firstLine="5580"/>
        <w:jc w:val="right"/>
        <w:rPr>
          <w:color w:val="000000"/>
          <w:sz w:val="20"/>
          <w:szCs w:val="20"/>
        </w:rPr>
      </w:pPr>
      <w:r>
        <w:rPr>
          <w:color w:val="000000"/>
        </w:rPr>
        <w:t xml:space="preserve"> (</w:t>
      </w:r>
      <w:r>
        <w:rPr>
          <w:color w:val="000000"/>
          <w:sz w:val="20"/>
          <w:szCs w:val="20"/>
        </w:rPr>
        <w:t>тыс. руб.)</w:t>
      </w:r>
    </w:p>
    <w:tbl>
      <w:tblPr>
        <w:tblStyle w:val="12"/>
        <w:tblW w:w="5206"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
        <w:gridCol w:w="3663"/>
        <w:gridCol w:w="20"/>
        <w:gridCol w:w="709"/>
        <w:gridCol w:w="566"/>
        <w:gridCol w:w="570"/>
        <w:gridCol w:w="856"/>
        <w:gridCol w:w="412"/>
        <w:gridCol w:w="994"/>
        <w:gridCol w:w="994"/>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1" w:type="pct"/>
          <w:wAfter w:w="0" w:type="pct"/>
          <w:trHeight w:val="20" w:hRule="atLeast"/>
        </w:trPr>
        <w:tc>
          <w:tcPr>
            <w:tcW w:w="1879" w:type="pct"/>
            <w:gridSpan w:val="2"/>
            <w:vMerge w:val="restart"/>
            <w:shd w:val="clear" w:color="auto" w:fill="auto"/>
            <w:noWrap/>
            <w:tcMar>
              <w:left w:w="28" w:type="dxa"/>
              <w:right w:w="28" w:type="dxa"/>
            </w:tcMar>
            <w:vAlign w:val="center"/>
          </w:tcPr>
          <w:p>
            <w:pPr>
              <w:jc w:val="center"/>
              <w:rPr>
                <w:b/>
                <w:bCs/>
                <w:sz w:val="20"/>
                <w:szCs w:val="20"/>
              </w:rPr>
            </w:pPr>
            <w:r>
              <w:rPr>
                <w:b/>
                <w:bCs/>
                <w:sz w:val="20"/>
                <w:szCs w:val="20"/>
              </w:rPr>
              <w:t>Наименование</w:t>
            </w:r>
          </w:p>
        </w:tc>
        <w:tc>
          <w:tcPr>
            <w:tcW w:w="1588" w:type="pct"/>
            <w:gridSpan w:val="5"/>
            <w:shd w:val="clear" w:color="auto" w:fill="auto"/>
            <w:noWrap/>
            <w:tcMar>
              <w:left w:w="28" w:type="dxa"/>
              <w:right w:w="28" w:type="dxa"/>
            </w:tcMar>
            <w:vAlign w:val="center"/>
          </w:tcPr>
          <w:p>
            <w:pPr>
              <w:autoSpaceDE/>
              <w:autoSpaceDN/>
              <w:jc w:val="center"/>
              <w:rPr>
                <w:b/>
                <w:bCs/>
                <w:sz w:val="20"/>
                <w:szCs w:val="20"/>
              </w:rPr>
            </w:pPr>
            <w:r>
              <w:rPr>
                <w:b/>
                <w:bCs/>
                <w:sz w:val="20"/>
                <w:szCs w:val="20"/>
              </w:rPr>
              <w:t>Код бюджетной классификации</w:t>
            </w:r>
          </w:p>
        </w:tc>
        <w:tc>
          <w:tcPr>
            <w:tcW w:w="507" w:type="pct"/>
            <w:vMerge w:val="restart"/>
            <w:shd w:val="clear" w:color="auto" w:fill="auto"/>
            <w:noWrap/>
            <w:tcMar>
              <w:left w:w="28" w:type="dxa"/>
              <w:right w:w="28" w:type="dxa"/>
            </w:tcMar>
            <w:vAlign w:val="center"/>
          </w:tcPr>
          <w:p>
            <w:pPr>
              <w:jc w:val="center"/>
              <w:rPr>
                <w:b/>
                <w:bCs/>
                <w:sz w:val="20"/>
                <w:szCs w:val="20"/>
              </w:rPr>
            </w:pPr>
            <w:r>
              <w:rPr>
                <w:b/>
                <w:bCs/>
                <w:sz w:val="20"/>
                <w:szCs w:val="20"/>
              </w:rPr>
              <w:t>2022 год</w:t>
            </w:r>
          </w:p>
        </w:tc>
        <w:tc>
          <w:tcPr>
            <w:tcW w:w="507" w:type="pct"/>
            <w:vMerge w:val="restart"/>
            <w:shd w:val="clear" w:color="auto" w:fill="auto"/>
            <w:noWrap/>
            <w:tcMar>
              <w:left w:w="28" w:type="dxa"/>
              <w:right w:w="28" w:type="dxa"/>
            </w:tcMar>
            <w:vAlign w:val="center"/>
          </w:tcPr>
          <w:p>
            <w:pPr>
              <w:jc w:val="center"/>
              <w:rPr>
                <w:b/>
                <w:bCs/>
                <w:sz w:val="20"/>
                <w:szCs w:val="20"/>
              </w:rPr>
            </w:pPr>
            <w:r>
              <w:rPr>
                <w:b/>
                <w:bCs/>
                <w:sz w:val="20"/>
                <w:szCs w:val="20"/>
              </w:rPr>
              <w:t>2023 год</w:t>
            </w:r>
          </w:p>
        </w:tc>
        <w:tc>
          <w:tcPr>
            <w:tcW w:w="507" w:type="pct"/>
            <w:vMerge w:val="restart"/>
            <w:shd w:val="clear" w:color="auto" w:fill="auto"/>
            <w:noWrap/>
            <w:tcMar>
              <w:left w:w="28" w:type="dxa"/>
              <w:right w:w="28" w:type="dxa"/>
            </w:tcMar>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pct"/>
          <w:wAfter w:w="0" w:type="pct"/>
          <w:trHeight w:val="20" w:hRule="atLeast"/>
        </w:trPr>
        <w:tc>
          <w:tcPr>
            <w:tcW w:w="1879" w:type="pct"/>
            <w:gridSpan w:val="2"/>
            <w:vMerge w:val="continue"/>
            <w:shd w:val="clear" w:color="auto" w:fill="auto"/>
            <w:noWrap/>
            <w:tcMar>
              <w:left w:w="28" w:type="dxa"/>
              <w:right w:w="28" w:type="dxa"/>
            </w:tcMar>
            <w:vAlign w:val="center"/>
          </w:tcPr>
          <w:p>
            <w:pPr>
              <w:autoSpaceDE/>
              <w:autoSpaceDN/>
              <w:jc w:val="center"/>
              <w:rPr>
                <w:b/>
                <w:bCs/>
                <w:sz w:val="20"/>
                <w:szCs w:val="20"/>
              </w:rPr>
            </w:pPr>
          </w:p>
        </w:tc>
        <w:tc>
          <w:tcPr>
            <w:tcW w:w="362" w:type="pct"/>
            <w:shd w:val="clear" w:color="auto" w:fill="auto"/>
            <w:noWrap/>
            <w:tcMar>
              <w:left w:w="28" w:type="dxa"/>
              <w:right w:w="28" w:type="dxa"/>
            </w:tcMar>
            <w:vAlign w:val="center"/>
          </w:tcPr>
          <w:p>
            <w:pPr>
              <w:jc w:val="center"/>
              <w:rPr>
                <w:b/>
                <w:bCs/>
                <w:sz w:val="20"/>
                <w:szCs w:val="20"/>
                <w:lang w:eastAsia="en-US"/>
              </w:rPr>
            </w:pPr>
            <w:r>
              <w:rPr>
                <w:b/>
                <w:bCs/>
                <w:sz w:val="20"/>
                <w:szCs w:val="20"/>
              </w:rPr>
              <w:t>Ведомство</w:t>
            </w:r>
          </w:p>
        </w:tc>
        <w:tc>
          <w:tcPr>
            <w:tcW w:w="289" w:type="pct"/>
            <w:shd w:val="clear" w:color="auto" w:fill="auto"/>
            <w:noWrap/>
            <w:tcMar>
              <w:left w:w="28" w:type="dxa"/>
              <w:right w:w="28" w:type="dxa"/>
            </w:tcMar>
            <w:vAlign w:val="center"/>
          </w:tcPr>
          <w:p>
            <w:pPr>
              <w:jc w:val="center"/>
              <w:rPr>
                <w:b/>
                <w:bCs/>
                <w:sz w:val="20"/>
                <w:szCs w:val="20"/>
                <w:lang w:eastAsia="en-US"/>
              </w:rPr>
            </w:pPr>
            <w:r>
              <w:rPr>
                <w:b/>
                <w:bCs/>
                <w:sz w:val="20"/>
                <w:szCs w:val="20"/>
              </w:rPr>
              <w:t>Раздел</w:t>
            </w:r>
          </w:p>
        </w:tc>
        <w:tc>
          <w:tcPr>
            <w:tcW w:w="291" w:type="pct"/>
            <w:shd w:val="clear" w:color="auto" w:fill="auto"/>
            <w:noWrap/>
            <w:tcMar>
              <w:left w:w="28" w:type="dxa"/>
              <w:right w:w="28" w:type="dxa"/>
            </w:tcMar>
            <w:vAlign w:val="center"/>
          </w:tcPr>
          <w:p>
            <w:pPr>
              <w:jc w:val="center"/>
              <w:rPr>
                <w:b/>
                <w:bCs/>
                <w:sz w:val="20"/>
                <w:szCs w:val="20"/>
                <w:lang w:eastAsia="en-US"/>
              </w:rPr>
            </w:pPr>
            <w:r>
              <w:rPr>
                <w:b/>
                <w:bCs/>
                <w:sz w:val="20"/>
                <w:szCs w:val="20"/>
              </w:rPr>
              <w:t>Подраздел</w:t>
            </w:r>
          </w:p>
        </w:tc>
        <w:tc>
          <w:tcPr>
            <w:tcW w:w="437" w:type="pct"/>
            <w:shd w:val="clear" w:color="auto" w:fill="auto"/>
            <w:noWrap/>
            <w:tcMar>
              <w:left w:w="28" w:type="dxa"/>
              <w:right w:w="28" w:type="dxa"/>
            </w:tcMar>
            <w:vAlign w:val="center"/>
          </w:tcPr>
          <w:p>
            <w:pPr>
              <w:jc w:val="center"/>
              <w:rPr>
                <w:b/>
                <w:bCs/>
                <w:sz w:val="20"/>
                <w:szCs w:val="20"/>
                <w:lang w:eastAsia="en-US"/>
              </w:rPr>
            </w:pPr>
            <w:r>
              <w:rPr>
                <w:b/>
                <w:bCs/>
                <w:sz w:val="20"/>
                <w:szCs w:val="20"/>
              </w:rPr>
              <w:t>Целевая статья расходов</w:t>
            </w:r>
          </w:p>
        </w:tc>
        <w:tc>
          <w:tcPr>
            <w:tcW w:w="210" w:type="pct"/>
            <w:shd w:val="clear" w:color="auto" w:fill="auto"/>
            <w:noWrap/>
            <w:tcMar>
              <w:left w:w="28" w:type="dxa"/>
              <w:right w:w="28" w:type="dxa"/>
            </w:tcMar>
            <w:vAlign w:val="center"/>
          </w:tcPr>
          <w:p>
            <w:pPr>
              <w:jc w:val="center"/>
              <w:rPr>
                <w:b/>
                <w:bCs/>
                <w:sz w:val="20"/>
                <w:szCs w:val="20"/>
                <w:lang w:eastAsia="en-US"/>
              </w:rPr>
            </w:pPr>
            <w:r>
              <w:rPr>
                <w:b/>
                <w:bCs/>
                <w:sz w:val="20"/>
                <w:szCs w:val="20"/>
              </w:rPr>
              <w:t>Вид расходов</w:t>
            </w:r>
          </w:p>
        </w:tc>
        <w:tc>
          <w:tcPr>
            <w:tcW w:w="507" w:type="pct"/>
            <w:vMerge w:val="continue"/>
            <w:shd w:val="clear" w:color="auto" w:fill="auto"/>
            <w:noWrap/>
            <w:tcMar>
              <w:left w:w="28" w:type="dxa"/>
              <w:right w:w="28" w:type="dxa"/>
            </w:tcMar>
            <w:vAlign w:val="center"/>
          </w:tcPr>
          <w:p>
            <w:pPr>
              <w:autoSpaceDE/>
              <w:autoSpaceDN/>
              <w:rPr>
                <w:b/>
                <w:bCs/>
                <w:sz w:val="20"/>
                <w:szCs w:val="20"/>
              </w:rPr>
            </w:pPr>
          </w:p>
        </w:tc>
        <w:tc>
          <w:tcPr>
            <w:tcW w:w="507" w:type="pct"/>
            <w:vMerge w:val="continue"/>
            <w:shd w:val="clear" w:color="auto" w:fill="auto"/>
            <w:noWrap/>
            <w:tcMar>
              <w:left w:w="28" w:type="dxa"/>
              <w:right w:w="28" w:type="dxa"/>
            </w:tcMar>
            <w:vAlign w:val="top"/>
          </w:tcPr>
          <w:p>
            <w:pPr>
              <w:autoSpaceDE/>
              <w:autoSpaceDN/>
              <w:rPr>
                <w:b/>
                <w:bCs/>
                <w:sz w:val="20"/>
                <w:szCs w:val="20"/>
              </w:rPr>
            </w:pPr>
          </w:p>
        </w:tc>
        <w:tc>
          <w:tcPr>
            <w:tcW w:w="507" w:type="pct"/>
            <w:vMerge w:val="continue"/>
            <w:shd w:val="clear" w:color="auto" w:fill="auto"/>
            <w:noWrap/>
            <w:tcMar>
              <w:left w:w="28" w:type="dxa"/>
              <w:right w:w="28" w:type="dxa"/>
            </w:tcMar>
            <w:vAlign w:val="top"/>
          </w:tcPr>
          <w:p>
            <w:pPr>
              <w:autoSpaceDE/>
              <w:autoSpaceDN/>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ФИНАНСОВОЕ УПРАВЛЕНИЕ АДМИНИСТРАЦИИ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46 011,41</w:t>
            </w:r>
          </w:p>
        </w:tc>
        <w:tc>
          <w:tcPr>
            <w:tcW w:w="507" w:type="pct"/>
            <w:shd w:val="clear" w:color="auto" w:fill="auto"/>
            <w:noWrap/>
            <w:tcMar>
              <w:left w:w="28" w:type="dxa"/>
              <w:right w:w="28" w:type="dxa"/>
            </w:tcMar>
            <w:vAlign w:val="bottom"/>
          </w:tcPr>
          <w:p>
            <w:pPr>
              <w:rPr>
                <w:b/>
                <w:bCs/>
                <w:sz w:val="20"/>
                <w:szCs w:val="20"/>
              </w:rPr>
            </w:pPr>
            <w:r>
              <w:rPr>
                <w:b/>
                <w:bCs/>
                <w:sz w:val="20"/>
                <w:szCs w:val="20"/>
              </w:rPr>
              <w:t>25 275,34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37 971,31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44 907,11</w:t>
            </w:r>
          </w:p>
        </w:tc>
        <w:tc>
          <w:tcPr>
            <w:tcW w:w="507" w:type="pct"/>
            <w:shd w:val="clear" w:color="auto" w:fill="auto"/>
            <w:noWrap/>
            <w:tcMar>
              <w:left w:w="28" w:type="dxa"/>
              <w:right w:w="28" w:type="dxa"/>
            </w:tcMar>
            <w:vAlign w:val="bottom"/>
          </w:tcPr>
          <w:p>
            <w:pPr>
              <w:rPr>
                <w:b/>
                <w:bCs/>
                <w:sz w:val="20"/>
                <w:szCs w:val="20"/>
              </w:rPr>
            </w:pPr>
            <w:r>
              <w:rPr>
                <w:b/>
                <w:bCs/>
                <w:sz w:val="20"/>
                <w:szCs w:val="20"/>
              </w:rPr>
              <w:t>24 207,74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36 903,71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17 247,24</w:t>
            </w:r>
          </w:p>
        </w:tc>
        <w:tc>
          <w:tcPr>
            <w:tcW w:w="507" w:type="pct"/>
            <w:shd w:val="clear" w:color="auto" w:fill="auto"/>
            <w:noWrap/>
            <w:tcMar>
              <w:left w:w="28" w:type="dxa"/>
              <w:right w:w="28" w:type="dxa"/>
            </w:tcMar>
            <w:vAlign w:val="bottom"/>
          </w:tcPr>
          <w:p>
            <w:pPr>
              <w:rPr>
                <w:b/>
                <w:bCs/>
                <w:sz w:val="20"/>
                <w:szCs w:val="20"/>
              </w:rPr>
            </w:pPr>
            <w:r>
              <w:rPr>
                <w:b/>
                <w:bCs/>
                <w:sz w:val="20"/>
                <w:szCs w:val="20"/>
              </w:rPr>
              <w:t>13 621,79</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17 247,24</w:t>
            </w:r>
          </w:p>
        </w:tc>
        <w:tc>
          <w:tcPr>
            <w:tcW w:w="507" w:type="pct"/>
            <w:shd w:val="clear" w:color="auto" w:fill="auto"/>
            <w:noWrap/>
            <w:tcMar>
              <w:left w:w="28" w:type="dxa"/>
              <w:right w:w="28" w:type="dxa"/>
            </w:tcMar>
            <w:vAlign w:val="bottom"/>
          </w:tcPr>
          <w:p>
            <w:pPr>
              <w:rPr>
                <w:sz w:val="20"/>
                <w:szCs w:val="20"/>
              </w:rPr>
            </w:pPr>
            <w:r>
              <w:rPr>
                <w:sz w:val="20"/>
                <w:szCs w:val="20"/>
              </w:rPr>
              <w:t>13 621,79</w:t>
            </w:r>
          </w:p>
        </w:tc>
        <w:tc>
          <w:tcPr>
            <w:tcW w:w="507" w:type="pct"/>
            <w:shd w:val="clear" w:color="auto" w:fill="auto"/>
            <w:noWrap/>
            <w:tcMar>
              <w:left w:w="28" w:type="dxa"/>
              <w:right w:w="28" w:type="dxa"/>
            </w:tcMar>
            <w:vAlign w:val="bottom"/>
          </w:tcPr>
          <w:p>
            <w:pPr>
              <w:jc w:val="center"/>
              <w:rPr>
                <w:sz w:val="20"/>
                <w:szCs w:val="20"/>
              </w:rPr>
            </w:pPr>
            <w:r>
              <w:rPr>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07.3.00.00000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17 247,24</w:t>
            </w:r>
          </w:p>
        </w:tc>
        <w:tc>
          <w:tcPr>
            <w:tcW w:w="507" w:type="pct"/>
            <w:shd w:val="clear" w:color="auto" w:fill="auto"/>
            <w:noWrap/>
            <w:tcMar>
              <w:left w:w="28" w:type="dxa"/>
              <w:right w:w="28" w:type="dxa"/>
            </w:tcMar>
            <w:vAlign w:val="bottom"/>
          </w:tcPr>
          <w:p>
            <w:pPr>
              <w:rPr>
                <w:sz w:val="20"/>
                <w:szCs w:val="20"/>
              </w:rPr>
            </w:pPr>
            <w:r>
              <w:rPr>
                <w:sz w:val="20"/>
                <w:szCs w:val="20"/>
              </w:rPr>
              <w:t>13 621,79</w:t>
            </w:r>
          </w:p>
        </w:tc>
        <w:tc>
          <w:tcPr>
            <w:tcW w:w="507" w:type="pct"/>
            <w:shd w:val="clear" w:color="auto" w:fill="auto"/>
            <w:noWrap/>
            <w:tcMar>
              <w:left w:w="28" w:type="dxa"/>
              <w:right w:w="28" w:type="dxa"/>
            </w:tcMar>
            <w:vAlign w:val="bottom"/>
          </w:tcPr>
          <w:p>
            <w:pPr>
              <w:jc w:val="center"/>
              <w:rPr>
                <w:sz w:val="20"/>
                <w:szCs w:val="20"/>
              </w:rPr>
            </w:pPr>
            <w:r>
              <w:rPr>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07.3.01.00000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17 247,24</w:t>
            </w:r>
          </w:p>
        </w:tc>
        <w:tc>
          <w:tcPr>
            <w:tcW w:w="507" w:type="pct"/>
            <w:shd w:val="clear" w:color="auto" w:fill="auto"/>
            <w:noWrap/>
            <w:tcMar>
              <w:left w:w="28" w:type="dxa"/>
              <w:right w:w="28" w:type="dxa"/>
            </w:tcMar>
            <w:vAlign w:val="bottom"/>
          </w:tcPr>
          <w:p>
            <w:pPr>
              <w:rPr>
                <w:sz w:val="20"/>
                <w:szCs w:val="20"/>
              </w:rPr>
            </w:pPr>
            <w:r>
              <w:rPr>
                <w:sz w:val="20"/>
                <w:szCs w:val="20"/>
              </w:rPr>
              <w:t>13 621,79</w:t>
            </w:r>
          </w:p>
        </w:tc>
        <w:tc>
          <w:tcPr>
            <w:tcW w:w="507" w:type="pct"/>
            <w:shd w:val="clear" w:color="auto" w:fill="auto"/>
            <w:noWrap/>
            <w:tcMar>
              <w:left w:w="28" w:type="dxa"/>
              <w:right w:w="28" w:type="dxa"/>
            </w:tcMar>
            <w:vAlign w:val="bottom"/>
          </w:tcPr>
          <w:p>
            <w:pPr>
              <w:jc w:val="center"/>
              <w:rPr>
                <w:sz w:val="20"/>
                <w:szCs w:val="20"/>
              </w:rPr>
            </w:pPr>
            <w:r>
              <w:rPr>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07.3.01.00190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16 211,49</w:t>
            </w:r>
          </w:p>
        </w:tc>
        <w:tc>
          <w:tcPr>
            <w:tcW w:w="507" w:type="pct"/>
            <w:shd w:val="clear" w:color="auto" w:fill="auto"/>
            <w:noWrap/>
            <w:tcMar>
              <w:left w:w="28" w:type="dxa"/>
              <w:right w:w="28" w:type="dxa"/>
            </w:tcMar>
            <w:vAlign w:val="bottom"/>
          </w:tcPr>
          <w:p>
            <w:pPr>
              <w:rPr>
                <w:sz w:val="20"/>
                <w:szCs w:val="20"/>
              </w:rPr>
            </w:pPr>
            <w:r>
              <w:rPr>
                <w:sz w:val="20"/>
                <w:szCs w:val="20"/>
              </w:rPr>
              <w:t>13 621,79</w:t>
            </w:r>
          </w:p>
        </w:tc>
        <w:tc>
          <w:tcPr>
            <w:tcW w:w="507" w:type="pct"/>
            <w:shd w:val="clear" w:color="auto" w:fill="auto"/>
            <w:noWrap/>
            <w:tcMar>
              <w:left w:w="28" w:type="dxa"/>
              <w:right w:w="28" w:type="dxa"/>
            </w:tcMar>
            <w:vAlign w:val="bottom"/>
          </w:tcPr>
          <w:p>
            <w:pPr>
              <w:jc w:val="center"/>
              <w:rPr>
                <w:sz w:val="20"/>
                <w:szCs w:val="20"/>
              </w:rPr>
            </w:pPr>
            <w:r>
              <w:rPr>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07.3.01.00190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15 699,42</w:t>
            </w:r>
          </w:p>
        </w:tc>
        <w:tc>
          <w:tcPr>
            <w:tcW w:w="507" w:type="pct"/>
            <w:shd w:val="clear" w:color="auto" w:fill="auto"/>
            <w:noWrap/>
            <w:tcMar>
              <w:left w:w="28" w:type="dxa"/>
              <w:right w:w="28" w:type="dxa"/>
            </w:tcMar>
            <w:vAlign w:val="bottom"/>
          </w:tcPr>
          <w:p>
            <w:pPr>
              <w:rPr>
                <w:sz w:val="20"/>
                <w:szCs w:val="20"/>
              </w:rPr>
            </w:pPr>
            <w:r>
              <w:rPr>
                <w:sz w:val="20"/>
                <w:szCs w:val="20"/>
              </w:rPr>
              <w:t>13 155,72</w:t>
            </w:r>
          </w:p>
        </w:tc>
        <w:tc>
          <w:tcPr>
            <w:tcW w:w="507" w:type="pct"/>
            <w:shd w:val="clear" w:color="auto" w:fill="auto"/>
            <w:noWrap/>
            <w:tcMar>
              <w:left w:w="28" w:type="dxa"/>
              <w:right w:w="28" w:type="dxa"/>
            </w:tcMar>
            <w:vAlign w:val="bottom"/>
          </w:tcPr>
          <w:p>
            <w:pPr>
              <w:jc w:val="center"/>
              <w:rPr>
                <w:sz w:val="20"/>
                <w:szCs w:val="20"/>
              </w:rPr>
            </w:pPr>
            <w:r>
              <w:rPr>
                <w:sz w:val="20"/>
                <w:szCs w:val="20"/>
              </w:rPr>
              <w:t>13 155,72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07.3.01.00190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512,07</w:t>
            </w:r>
          </w:p>
        </w:tc>
        <w:tc>
          <w:tcPr>
            <w:tcW w:w="507" w:type="pct"/>
            <w:shd w:val="clear" w:color="auto" w:fill="auto"/>
            <w:noWrap/>
            <w:tcMar>
              <w:left w:w="28" w:type="dxa"/>
              <w:right w:w="28" w:type="dxa"/>
            </w:tcMar>
            <w:vAlign w:val="bottom"/>
          </w:tcPr>
          <w:p>
            <w:pPr>
              <w:rPr>
                <w:sz w:val="20"/>
                <w:szCs w:val="20"/>
              </w:rPr>
            </w:pPr>
            <w:r>
              <w:rPr>
                <w:sz w:val="20"/>
                <w:szCs w:val="20"/>
              </w:rPr>
              <w:t>466,07</w:t>
            </w:r>
          </w:p>
        </w:tc>
        <w:tc>
          <w:tcPr>
            <w:tcW w:w="507" w:type="pct"/>
            <w:shd w:val="clear" w:color="auto" w:fill="auto"/>
            <w:noWrap/>
            <w:tcMar>
              <w:left w:w="28" w:type="dxa"/>
              <w:right w:w="28" w:type="dxa"/>
            </w:tcMar>
            <w:vAlign w:val="bottom"/>
          </w:tcPr>
          <w:p>
            <w:pPr>
              <w:jc w:val="center"/>
              <w:rPr>
                <w:sz w:val="20"/>
                <w:szCs w:val="20"/>
              </w:rPr>
            </w:pPr>
            <w:r>
              <w:rPr>
                <w:sz w:val="20"/>
                <w:szCs w:val="20"/>
              </w:rPr>
              <w:t>466,07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гранта в целях поощрения муниципальных районов, муниципальных округов и городских округов Нижегородской области, достигающих наилучших результатов в сфере повышения эффективности бюджетных расходов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07.3.01.74600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1 035,75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07.3.01.74600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835,75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07.3.01.74600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200,00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Резервные фонды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12 982,78</w:t>
            </w:r>
          </w:p>
        </w:tc>
        <w:tc>
          <w:tcPr>
            <w:tcW w:w="507" w:type="pct"/>
            <w:shd w:val="clear" w:color="auto" w:fill="auto"/>
            <w:noWrap/>
            <w:tcMar>
              <w:left w:w="28" w:type="dxa"/>
              <w:right w:w="28" w:type="dxa"/>
            </w:tcMar>
            <w:vAlign w:val="bottom"/>
          </w:tcPr>
          <w:p>
            <w:pPr>
              <w:rPr>
                <w:b/>
                <w:bCs/>
                <w:sz w:val="20"/>
                <w:szCs w:val="20"/>
              </w:rPr>
            </w:pPr>
            <w:r>
              <w:rPr>
                <w:b/>
                <w:bCs/>
                <w:sz w:val="20"/>
                <w:szCs w:val="20"/>
              </w:rPr>
              <w:t>237,35</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12 933,32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7"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12 712,74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r>
              <w:rPr>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7"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12 712,74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r>
              <w:rPr>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7" w:type="pct"/>
            <w:shd w:val="clear" w:color="auto" w:fill="auto"/>
            <w:noWrap w:val="0"/>
            <w:tcMar>
              <w:left w:w="28" w:type="dxa"/>
              <w:right w:w="28" w:type="dxa"/>
            </w:tcMar>
            <w:vAlign w:val="center"/>
          </w:tcPr>
          <w:p>
            <w:pPr>
              <w:jc w:val="center"/>
              <w:rPr>
                <w:sz w:val="20"/>
                <w:szCs w:val="20"/>
              </w:rPr>
            </w:pPr>
            <w:r>
              <w:rPr>
                <w:sz w:val="20"/>
                <w:szCs w:val="20"/>
              </w:rPr>
              <w:t>07.1.04.00000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12 712,74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r>
              <w:rPr>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Резервный фонд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7" w:type="pct"/>
            <w:shd w:val="clear" w:color="auto" w:fill="auto"/>
            <w:noWrap w:val="0"/>
            <w:tcMar>
              <w:left w:w="28" w:type="dxa"/>
              <w:right w:w="28" w:type="dxa"/>
            </w:tcMar>
            <w:vAlign w:val="center"/>
          </w:tcPr>
          <w:p>
            <w:pPr>
              <w:jc w:val="center"/>
              <w:rPr>
                <w:sz w:val="20"/>
                <w:szCs w:val="20"/>
              </w:rPr>
            </w:pPr>
            <w:r>
              <w:rPr>
                <w:sz w:val="20"/>
                <w:szCs w:val="20"/>
              </w:rPr>
              <w:t>07.1.04.41000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12 712,74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r>
              <w:rPr>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7" w:type="pct"/>
            <w:shd w:val="clear" w:color="auto" w:fill="auto"/>
            <w:noWrap w:val="0"/>
            <w:tcMar>
              <w:left w:w="28" w:type="dxa"/>
              <w:right w:w="28" w:type="dxa"/>
            </w:tcMar>
            <w:vAlign w:val="center"/>
          </w:tcPr>
          <w:p>
            <w:pPr>
              <w:jc w:val="center"/>
              <w:rPr>
                <w:sz w:val="20"/>
                <w:szCs w:val="20"/>
              </w:rPr>
            </w:pPr>
            <w:r>
              <w:rPr>
                <w:sz w:val="20"/>
                <w:szCs w:val="20"/>
              </w:rPr>
              <w:t>07.1.04.41000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12 712,74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r>
              <w:rPr>
                <w:sz w:val="20"/>
                <w:szCs w:val="20"/>
              </w:rPr>
              <w:t>12 624,32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270,05</w:t>
            </w:r>
          </w:p>
        </w:tc>
        <w:tc>
          <w:tcPr>
            <w:tcW w:w="507" w:type="pct"/>
            <w:shd w:val="clear" w:color="auto" w:fill="auto"/>
            <w:noWrap/>
            <w:tcMar>
              <w:left w:w="28" w:type="dxa"/>
              <w:right w:w="28" w:type="dxa"/>
            </w:tcMar>
            <w:vAlign w:val="bottom"/>
          </w:tcPr>
          <w:p>
            <w:pPr>
              <w:rPr>
                <w:sz w:val="20"/>
                <w:szCs w:val="20"/>
              </w:rPr>
            </w:pPr>
            <w:r>
              <w:rPr>
                <w:sz w:val="20"/>
                <w:szCs w:val="20"/>
              </w:rPr>
              <w:t>237,35</w:t>
            </w:r>
          </w:p>
        </w:tc>
        <w:tc>
          <w:tcPr>
            <w:tcW w:w="507" w:type="pct"/>
            <w:shd w:val="clear" w:color="auto" w:fill="auto"/>
            <w:noWrap/>
            <w:tcMar>
              <w:left w:w="28" w:type="dxa"/>
              <w:right w:w="28" w:type="dxa"/>
            </w:tcMar>
            <w:vAlign w:val="bottom"/>
          </w:tcPr>
          <w:p>
            <w:pPr>
              <w:jc w:val="center"/>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7"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270,05</w:t>
            </w:r>
          </w:p>
        </w:tc>
        <w:tc>
          <w:tcPr>
            <w:tcW w:w="507" w:type="pct"/>
            <w:shd w:val="clear" w:color="auto" w:fill="auto"/>
            <w:noWrap/>
            <w:tcMar>
              <w:left w:w="28" w:type="dxa"/>
              <w:right w:w="28" w:type="dxa"/>
            </w:tcMar>
            <w:vAlign w:val="bottom"/>
          </w:tcPr>
          <w:p>
            <w:pPr>
              <w:rPr>
                <w:sz w:val="20"/>
                <w:szCs w:val="20"/>
              </w:rPr>
            </w:pPr>
            <w:r>
              <w:rPr>
                <w:sz w:val="20"/>
                <w:szCs w:val="20"/>
              </w:rPr>
              <w:t>237,35</w:t>
            </w:r>
          </w:p>
        </w:tc>
        <w:tc>
          <w:tcPr>
            <w:tcW w:w="507" w:type="pct"/>
            <w:shd w:val="clear" w:color="auto" w:fill="auto"/>
            <w:noWrap/>
            <w:tcMar>
              <w:left w:w="28" w:type="dxa"/>
              <w:right w:w="28" w:type="dxa"/>
            </w:tcMar>
            <w:vAlign w:val="bottom"/>
          </w:tcPr>
          <w:p>
            <w:pPr>
              <w:jc w:val="center"/>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7" w:type="pct"/>
            <w:shd w:val="clear" w:color="auto" w:fill="auto"/>
            <w:noWrap w:val="0"/>
            <w:tcMar>
              <w:left w:w="28" w:type="dxa"/>
              <w:right w:w="28" w:type="dxa"/>
            </w:tcMar>
            <w:vAlign w:val="center"/>
          </w:tcPr>
          <w:p>
            <w:pPr>
              <w:jc w:val="center"/>
              <w:rPr>
                <w:sz w:val="20"/>
                <w:szCs w:val="20"/>
              </w:rPr>
            </w:pPr>
            <w:r>
              <w:rPr>
                <w:sz w:val="20"/>
                <w:szCs w:val="20"/>
              </w:rPr>
              <w:t>12.1.01.00000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270,05</w:t>
            </w:r>
          </w:p>
        </w:tc>
        <w:tc>
          <w:tcPr>
            <w:tcW w:w="507" w:type="pct"/>
            <w:shd w:val="clear" w:color="auto" w:fill="auto"/>
            <w:noWrap/>
            <w:tcMar>
              <w:left w:w="28" w:type="dxa"/>
              <w:right w:w="28" w:type="dxa"/>
            </w:tcMar>
            <w:vAlign w:val="bottom"/>
          </w:tcPr>
          <w:p>
            <w:pPr>
              <w:rPr>
                <w:sz w:val="20"/>
                <w:szCs w:val="20"/>
              </w:rPr>
            </w:pPr>
            <w:r>
              <w:rPr>
                <w:sz w:val="20"/>
                <w:szCs w:val="20"/>
              </w:rPr>
              <w:t>237,35</w:t>
            </w:r>
          </w:p>
        </w:tc>
        <w:tc>
          <w:tcPr>
            <w:tcW w:w="507" w:type="pct"/>
            <w:shd w:val="clear" w:color="auto" w:fill="auto"/>
            <w:noWrap/>
            <w:tcMar>
              <w:left w:w="28" w:type="dxa"/>
              <w:right w:w="28" w:type="dxa"/>
            </w:tcMar>
            <w:vAlign w:val="bottom"/>
          </w:tcPr>
          <w:p>
            <w:pPr>
              <w:jc w:val="center"/>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Резервный фонд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7" w:type="pct"/>
            <w:shd w:val="clear" w:color="auto" w:fill="auto"/>
            <w:noWrap w:val="0"/>
            <w:tcMar>
              <w:left w:w="28" w:type="dxa"/>
              <w:right w:w="28" w:type="dxa"/>
            </w:tcMar>
            <w:vAlign w:val="center"/>
          </w:tcPr>
          <w:p>
            <w:pPr>
              <w:jc w:val="center"/>
              <w:rPr>
                <w:sz w:val="20"/>
                <w:szCs w:val="20"/>
              </w:rPr>
            </w:pPr>
            <w:r>
              <w:rPr>
                <w:sz w:val="20"/>
                <w:szCs w:val="20"/>
              </w:rPr>
              <w:t>12.1.01.41000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270,05</w:t>
            </w:r>
          </w:p>
        </w:tc>
        <w:tc>
          <w:tcPr>
            <w:tcW w:w="507" w:type="pct"/>
            <w:shd w:val="clear" w:color="auto" w:fill="auto"/>
            <w:noWrap/>
            <w:tcMar>
              <w:left w:w="28" w:type="dxa"/>
              <w:right w:w="28" w:type="dxa"/>
            </w:tcMar>
            <w:vAlign w:val="bottom"/>
          </w:tcPr>
          <w:p>
            <w:pPr>
              <w:rPr>
                <w:sz w:val="20"/>
                <w:szCs w:val="20"/>
              </w:rPr>
            </w:pPr>
            <w:r>
              <w:rPr>
                <w:sz w:val="20"/>
                <w:szCs w:val="20"/>
              </w:rPr>
              <w:t>237,35</w:t>
            </w:r>
          </w:p>
        </w:tc>
        <w:tc>
          <w:tcPr>
            <w:tcW w:w="507" w:type="pct"/>
            <w:shd w:val="clear" w:color="auto" w:fill="auto"/>
            <w:noWrap/>
            <w:tcMar>
              <w:left w:w="28" w:type="dxa"/>
              <w:right w:w="28" w:type="dxa"/>
            </w:tcMar>
            <w:vAlign w:val="bottom"/>
          </w:tcPr>
          <w:p>
            <w:pPr>
              <w:jc w:val="center"/>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437" w:type="pct"/>
            <w:shd w:val="clear" w:color="auto" w:fill="auto"/>
            <w:noWrap w:val="0"/>
            <w:tcMar>
              <w:left w:w="28" w:type="dxa"/>
              <w:right w:w="28" w:type="dxa"/>
            </w:tcMar>
            <w:vAlign w:val="center"/>
          </w:tcPr>
          <w:p>
            <w:pPr>
              <w:jc w:val="center"/>
              <w:rPr>
                <w:sz w:val="20"/>
                <w:szCs w:val="20"/>
              </w:rPr>
            </w:pPr>
            <w:r>
              <w:rPr>
                <w:sz w:val="20"/>
                <w:szCs w:val="20"/>
              </w:rPr>
              <w:t>12.1.01.41000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270,05</w:t>
            </w:r>
          </w:p>
        </w:tc>
        <w:tc>
          <w:tcPr>
            <w:tcW w:w="507" w:type="pct"/>
            <w:shd w:val="clear" w:color="auto" w:fill="auto"/>
            <w:noWrap/>
            <w:tcMar>
              <w:left w:w="28" w:type="dxa"/>
              <w:right w:w="28" w:type="dxa"/>
            </w:tcMar>
            <w:vAlign w:val="bottom"/>
          </w:tcPr>
          <w:p>
            <w:pPr>
              <w:rPr>
                <w:sz w:val="20"/>
                <w:szCs w:val="20"/>
              </w:rPr>
            </w:pPr>
            <w:r>
              <w:rPr>
                <w:sz w:val="20"/>
                <w:szCs w:val="20"/>
              </w:rPr>
              <w:t>237,35</w:t>
            </w:r>
          </w:p>
        </w:tc>
        <w:tc>
          <w:tcPr>
            <w:tcW w:w="507" w:type="pct"/>
            <w:shd w:val="clear" w:color="auto" w:fill="auto"/>
            <w:noWrap/>
            <w:tcMar>
              <w:left w:w="28" w:type="dxa"/>
              <w:right w:w="28" w:type="dxa"/>
            </w:tcMar>
            <w:vAlign w:val="bottom"/>
          </w:tcPr>
          <w:p>
            <w:pPr>
              <w:jc w:val="center"/>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14 677,08</w:t>
            </w:r>
          </w:p>
        </w:tc>
        <w:tc>
          <w:tcPr>
            <w:tcW w:w="507" w:type="pct"/>
            <w:shd w:val="clear" w:color="auto" w:fill="auto"/>
            <w:noWrap/>
            <w:tcMar>
              <w:left w:w="28" w:type="dxa"/>
              <w:right w:w="28" w:type="dxa"/>
            </w:tcMar>
            <w:vAlign w:val="bottom"/>
          </w:tcPr>
          <w:p>
            <w:pPr>
              <w:rPr>
                <w:b/>
                <w:bCs/>
                <w:sz w:val="20"/>
                <w:szCs w:val="20"/>
              </w:rPr>
            </w:pPr>
            <w:r>
              <w:rPr>
                <w:b/>
                <w:bCs/>
                <w:sz w:val="20"/>
                <w:szCs w:val="20"/>
              </w:rPr>
              <w:t>10 348,60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13 127,50</w:t>
            </w:r>
          </w:p>
        </w:tc>
        <w:tc>
          <w:tcPr>
            <w:tcW w:w="507" w:type="pct"/>
            <w:shd w:val="clear" w:color="auto" w:fill="auto"/>
            <w:noWrap/>
            <w:tcMar>
              <w:left w:w="28" w:type="dxa"/>
              <w:right w:w="28" w:type="dxa"/>
            </w:tcMar>
            <w:vAlign w:val="bottom"/>
          </w:tcPr>
          <w:p>
            <w:pPr>
              <w:rPr>
                <w:sz w:val="20"/>
                <w:szCs w:val="20"/>
              </w:rPr>
            </w:pPr>
            <w:r>
              <w:rPr>
                <w:sz w:val="20"/>
                <w:szCs w:val="20"/>
              </w:rPr>
              <w:t>10 348,60</w:t>
            </w:r>
          </w:p>
        </w:tc>
        <w:tc>
          <w:tcPr>
            <w:tcW w:w="507" w:type="pct"/>
            <w:shd w:val="clear" w:color="auto" w:fill="auto"/>
            <w:noWrap/>
            <w:tcMar>
              <w:left w:w="28" w:type="dxa"/>
              <w:right w:w="28" w:type="dxa"/>
            </w:tcMar>
            <w:vAlign w:val="bottom"/>
          </w:tcPr>
          <w:p>
            <w:pPr>
              <w:jc w:val="center"/>
              <w:rPr>
                <w:sz w:val="20"/>
                <w:szCs w:val="20"/>
              </w:rPr>
            </w:pPr>
            <w:r>
              <w:rPr>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13 127,50</w:t>
            </w:r>
          </w:p>
        </w:tc>
        <w:tc>
          <w:tcPr>
            <w:tcW w:w="507" w:type="pct"/>
            <w:shd w:val="clear" w:color="auto" w:fill="auto"/>
            <w:noWrap/>
            <w:tcMar>
              <w:left w:w="28" w:type="dxa"/>
              <w:right w:w="28" w:type="dxa"/>
            </w:tcMar>
            <w:vAlign w:val="bottom"/>
          </w:tcPr>
          <w:p>
            <w:pPr>
              <w:rPr>
                <w:sz w:val="20"/>
                <w:szCs w:val="20"/>
              </w:rPr>
            </w:pPr>
            <w:r>
              <w:rPr>
                <w:sz w:val="20"/>
                <w:szCs w:val="20"/>
              </w:rPr>
              <w:t>10 348,60</w:t>
            </w:r>
          </w:p>
        </w:tc>
        <w:tc>
          <w:tcPr>
            <w:tcW w:w="507" w:type="pct"/>
            <w:shd w:val="clear" w:color="auto" w:fill="auto"/>
            <w:noWrap/>
            <w:tcMar>
              <w:left w:w="28" w:type="dxa"/>
              <w:right w:w="28" w:type="dxa"/>
            </w:tcMar>
            <w:vAlign w:val="bottom"/>
          </w:tcPr>
          <w:p>
            <w:pPr>
              <w:jc w:val="center"/>
              <w:rPr>
                <w:sz w:val="20"/>
                <w:szCs w:val="20"/>
              </w:rPr>
            </w:pPr>
            <w:r>
              <w:rPr>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07.1.06.00000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13 127,50</w:t>
            </w:r>
          </w:p>
        </w:tc>
        <w:tc>
          <w:tcPr>
            <w:tcW w:w="507" w:type="pct"/>
            <w:shd w:val="clear" w:color="auto" w:fill="auto"/>
            <w:noWrap/>
            <w:tcMar>
              <w:left w:w="28" w:type="dxa"/>
              <w:right w:w="28" w:type="dxa"/>
            </w:tcMar>
            <w:vAlign w:val="bottom"/>
          </w:tcPr>
          <w:p>
            <w:pPr>
              <w:rPr>
                <w:sz w:val="20"/>
                <w:szCs w:val="20"/>
              </w:rPr>
            </w:pPr>
            <w:r>
              <w:rPr>
                <w:sz w:val="20"/>
                <w:szCs w:val="20"/>
              </w:rPr>
              <w:t>10 348,60</w:t>
            </w:r>
          </w:p>
        </w:tc>
        <w:tc>
          <w:tcPr>
            <w:tcW w:w="507" w:type="pct"/>
            <w:shd w:val="clear" w:color="auto" w:fill="auto"/>
            <w:noWrap/>
            <w:tcMar>
              <w:left w:w="28" w:type="dxa"/>
              <w:right w:w="28" w:type="dxa"/>
            </w:tcMar>
            <w:vAlign w:val="bottom"/>
          </w:tcPr>
          <w:p>
            <w:pPr>
              <w:jc w:val="center"/>
              <w:rPr>
                <w:sz w:val="20"/>
                <w:szCs w:val="20"/>
              </w:rPr>
            </w:pPr>
            <w:r>
              <w:rPr>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07.1.06.00590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13 127,50</w:t>
            </w:r>
          </w:p>
        </w:tc>
        <w:tc>
          <w:tcPr>
            <w:tcW w:w="507" w:type="pct"/>
            <w:shd w:val="clear" w:color="auto" w:fill="auto"/>
            <w:noWrap/>
            <w:tcMar>
              <w:left w:w="28" w:type="dxa"/>
              <w:right w:w="28" w:type="dxa"/>
            </w:tcMar>
            <w:vAlign w:val="bottom"/>
          </w:tcPr>
          <w:p>
            <w:pPr>
              <w:rPr>
                <w:sz w:val="20"/>
                <w:szCs w:val="20"/>
              </w:rPr>
            </w:pPr>
            <w:r>
              <w:rPr>
                <w:sz w:val="20"/>
                <w:szCs w:val="20"/>
              </w:rPr>
              <w:t>10 348,60</w:t>
            </w:r>
          </w:p>
        </w:tc>
        <w:tc>
          <w:tcPr>
            <w:tcW w:w="507" w:type="pct"/>
            <w:shd w:val="clear" w:color="auto" w:fill="auto"/>
            <w:noWrap/>
            <w:tcMar>
              <w:left w:w="28" w:type="dxa"/>
              <w:right w:w="28" w:type="dxa"/>
            </w:tcMar>
            <w:vAlign w:val="bottom"/>
          </w:tcPr>
          <w:p>
            <w:pPr>
              <w:jc w:val="center"/>
              <w:rPr>
                <w:sz w:val="20"/>
                <w:szCs w:val="20"/>
              </w:rPr>
            </w:pPr>
            <w:r>
              <w:rPr>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07.1.06.00590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12 737,50</w:t>
            </w:r>
          </w:p>
        </w:tc>
        <w:tc>
          <w:tcPr>
            <w:tcW w:w="507" w:type="pct"/>
            <w:shd w:val="clear" w:color="auto" w:fill="auto"/>
            <w:noWrap/>
            <w:tcMar>
              <w:left w:w="28" w:type="dxa"/>
              <w:right w:w="28" w:type="dxa"/>
            </w:tcMar>
            <w:vAlign w:val="bottom"/>
          </w:tcPr>
          <w:p>
            <w:pPr>
              <w:rPr>
                <w:sz w:val="20"/>
                <w:szCs w:val="20"/>
              </w:rPr>
            </w:pPr>
            <w:r>
              <w:rPr>
                <w:sz w:val="20"/>
                <w:szCs w:val="20"/>
              </w:rPr>
              <w:t>10 248,60</w:t>
            </w:r>
          </w:p>
        </w:tc>
        <w:tc>
          <w:tcPr>
            <w:tcW w:w="507" w:type="pct"/>
            <w:shd w:val="clear" w:color="auto" w:fill="auto"/>
            <w:noWrap/>
            <w:tcMar>
              <w:left w:w="28" w:type="dxa"/>
              <w:right w:w="28" w:type="dxa"/>
            </w:tcMar>
            <w:vAlign w:val="bottom"/>
          </w:tcPr>
          <w:p>
            <w:pPr>
              <w:jc w:val="center"/>
              <w:rPr>
                <w:sz w:val="20"/>
                <w:szCs w:val="20"/>
              </w:rPr>
            </w:pPr>
            <w:r>
              <w:rPr>
                <w:sz w:val="20"/>
                <w:szCs w:val="20"/>
              </w:rPr>
              <w:t>10 248,60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07.1.06.00590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390,00</w:t>
            </w:r>
          </w:p>
        </w:tc>
        <w:tc>
          <w:tcPr>
            <w:tcW w:w="507" w:type="pct"/>
            <w:shd w:val="clear" w:color="auto" w:fill="auto"/>
            <w:noWrap/>
            <w:tcMar>
              <w:left w:w="28" w:type="dxa"/>
              <w:right w:w="28" w:type="dxa"/>
            </w:tcMar>
            <w:vAlign w:val="bottom"/>
          </w:tcPr>
          <w:p>
            <w:pPr>
              <w:rPr>
                <w:sz w:val="20"/>
                <w:szCs w:val="20"/>
              </w:rPr>
            </w:pPr>
            <w:r>
              <w:rPr>
                <w:sz w:val="20"/>
                <w:szCs w:val="20"/>
              </w:rPr>
              <w:t>100,00</w:t>
            </w:r>
          </w:p>
        </w:tc>
        <w:tc>
          <w:tcPr>
            <w:tcW w:w="507" w:type="pct"/>
            <w:shd w:val="clear" w:color="auto" w:fill="auto"/>
            <w:noWrap/>
            <w:tcMar>
              <w:left w:w="28" w:type="dxa"/>
              <w:right w:w="28" w:type="dxa"/>
            </w:tcMar>
            <w:vAlign w:val="bottom"/>
          </w:tcPr>
          <w:p>
            <w:pPr>
              <w:jc w:val="center"/>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1 549,58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1 549,58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1 549,58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99.9.03.S4090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1 549,58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99.9.03.S4090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1 549,58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77, 48</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1 472,10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1 077,50</w:t>
            </w:r>
          </w:p>
        </w:tc>
        <w:tc>
          <w:tcPr>
            <w:tcW w:w="507" w:type="pct"/>
            <w:shd w:val="clear" w:color="auto" w:fill="auto"/>
            <w:noWrap/>
            <w:tcMar>
              <w:left w:w="28" w:type="dxa"/>
              <w:right w:w="28" w:type="dxa"/>
            </w:tcMar>
            <w:vAlign w:val="bottom"/>
          </w:tcPr>
          <w:p>
            <w:pPr>
              <w:rPr>
                <w:b/>
                <w:bCs/>
                <w:sz w:val="20"/>
                <w:szCs w:val="20"/>
              </w:rPr>
            </w:pPr>
            <w:r>
              <w:rPr>
                <w:b/>
                <w:bCs/>
                <w:sz w:val="20"/>
                <w:szCs w:val="20"/>
              </w:rPr>
              <w:t>1 067,60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1 077,50</w:t>
            </w:r>
          </w:p>
        </w:tc>
        <w:tc>
          <w:tcPr>
            <w:tcW w:w="507" w:type="pct"/>
            <w:shd w:val="clear" w:color="auto" w:fill="auto"/>
            <w:noWrap/>
            <w:tcMar>
              <w:left w:w="28" w:type="dxa"/>
              <w:right w:w="28" w:type="dxa"/>
            </w:tcMar>
            <w:vAlign w:val="bottom"/>
          </w:tcPr>
          <w:p>
            <w:pPr>
              <w:rPr>
                <w:b/>
                <w:bCs/>
                <w:sz w:val="20"/>
                <w:szCs w:val="20"/>
              </w:rPr>
            </w:pPr>
            <w:r>
              <w:rPr>
                <w:b/>
                <w:bCs/>
                <w:sz w:val="20"/>
                <w:szCs w:val="20"/>
              </w:rPr>
              <w:t>1 067,60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1 077,50</w:t>
            </w:r>
          </w:p>
        </w:tc>
        <w:tc>
          <w:tcPr>
            <w:tcW w:w="507" w:type="pct"/>
            <w:shd w:val="clear" w:color="auto" w:fill="auto"/>
            <w:noWrap/>
            <w:tcMar>
              <w:left w:w="28" w:type="dxa"/>
              <w:right w:w="28" w:type="dxa"/>
            </w:tcMar>
            <w:vAlign w:val="bottom"/>
          </w:tcPr>
          <w:p>
            <w:pPr>
              <w:rPr>
                <w:sz w:val="20"/>
                <w:szCs w:val="20"/>
              </w:rPr>
            </w:pPr>
            <w:r>
              <w:rPr>
                <w:sz w:val="20"/>
                <w:szCs w:val="20"/>
              </w:rPr>
              <w:t>1 067,60</w:t>
            </w:r>
          </w:p>
        </w:tc>
        <w:tc>
          <w:tcPr>
            <w:tcW w:w="507" w:type="pct"/>
            <w:shd w:val="clear" w:color="auto" w:fill="auto"/>
            <w:noWrap/>
            <w:tcMar>
              <w:left w:w="28" w:type="dxa"/>
              <w:right w:w="28" w:type="dxa"/>
            </w:tcMar>
            <w:vAlign w:val="bottom"/>
          </w:tcPr>
          <w:p>
            <w:pPr>
              <w:jc w:val="center"/>
              <w:rPr>
                <w:sz w:val="20"/>
                <w:szCs w:val="20"/>
              </w:rPr>
            </w:pPr>
            <w:r>
              <w:rPr>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1 077,50</w:t>
            </w:r>
          </w:p>
        </w:tc>
        <w:tc>
          <w:tcPr>
            <w:tcW w:w="507" w:type="pct"/>
            <w:shd w:val="clear" w:color="auto" w:fill="auto"/>
            <w:noWrap/>
            <w:tcMar>
              <w:left w:w="28" w:type="dxa"/>
              <w:right w:w="28" w:type="dxa"/>
            </w:tcMar>
            <w:vAlign w:val="bottom"/>
          </w:tcPr>
          <w:p>
            <w:pPr>
              <w:rPr>
                <w:sz w:val="20"/>
                <w:szCs w:val="20"/>
              </w:rPr>
            </w:pPr>
            <w:r>
              <w:rPr>
                <w:sz w:val="20"/>
                <w:szCs w:val="20"/>
              </w:rPr>
              <w:t>1 067,60</w:t>
            </w:r>
          </w:p>
        </w:tc>
        <w:tc>
          <w:tcPr>
            <w:tcW w:w="507" w:type="pct"/>
            <w:shd w:val="clear" w:color="auto" w:fill="auto"/>
            <w:noWrap/>
            <w:tcMar>
              <w:left w:w="28" w:type="dxa"/>
              <w:right w:w="28" w:type="dxa"/>
            </w:tcMar>
            <w:vAlign w:val="bottom"/>
          </w:tcPr>
          <w:p>
            <w:pPr>
              <w:jc w:val="center"/>
              <w:rPr>
                <w:sz w:val="20"/>
                <w:szCs w:val="20"/>
              </w:rPr>
            </w:pPr>
            <w:r>
              <w:rPr>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1 077,50</w:t>
            </w:r>
          </w:p>
        </w:tc>
        <w:tc>
          <w:tcPr>
            <w:tcW w:w="507" w:type="pct"/>
            <w:shd w:val="clear" w:color="auto" w:fill="auto"/>
            <w:noWrap/>
            <w:tcMar>
              <w:left w:w="28" w:type="dxa"/>
              <w:right w:w="28" w:type="dxa"/>
            </w:tcMar>
            <w:vAlign w:val="bottom"/>
          </w:tcPr>
          <w:p>
            <w:pPr>
              <w:rPr>
                <w:sz w:val="20"/>
                <w:szCs w:val="20"/>
              </w:rPr>
            </w:pPr>
            <w:r>
              <w:rPr>
                <w:sz w:val="20"/>
                <w:szCs w:val="20"/>
              </w:rPr>
              <w:t>1 067,60</w:t>
            </w:r>
          </w:p>
        </w:tc>
        <w:tc>
          <w:tcPr>
            <w:tcW w:w="507" w:type="pct"/>
            <w:shd w:val="clear" w:color="auto" w:fill="auto"/>
            <w:noWrap/>
            <w:tcMar>
              <w:left w:w="28" w:type="dxa"/>
              <w:right w:w="28" w:type="dxa"/>
            </w:tcMar>
            <w:vAlign w:val="bottom"/>
          </w:tcPr>
          <w:p>
            <w:pPr>
              <w:jc w:val="center"/>
              <w:rPr>
                <w:sz w:val="20"/>
                <w:szCs w:val="20"/>
              </w:rPr>
            </w:pPr>
            <w:r>
              <w:rPr>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1 077,50</w:t>
            </w:r>
          </w:p>
        </w:tc>
        <w:tc>
          <w:tcPr>
            <w:tcW w:w="507" w:type="pct"/>
            <w:shd w:val="clear" w:color="auto" w:fill="auto"/>
            <w:noWrap/>
            <w:tcMar>
              <w:left w:w="28" w:type="dxa"/>
              <w:right w:w="28" w:type="dxa"/>
            </w:tcMar>
            <w:vAlign w:val="bottom"/>
          </w:tcPr>
          <w:p>
            <w:pPr>
              <w:rPr>
                <w:sz w:val="20"/>
                <w:szCs w:val="20"/>
              </w:rPr>
            </w:pPr>
            <w:r>
              <w:rPr>
                <w:sz w:val="20"/>
                <w:szCs w:val="20"/>
              </w:rPr>
              <w:t>1 067,60</w:t>
            </w:r>
          </w:p>
        </w:tc>
        <w:tc>
          <w:tcPr>
            <w:tcW w:w="507" w:type="pct"/>
            <w:shd w:val="clear" w:color="auto" w:fill="auto"/>
            <w:noWrap/>
            <w:tcMar>
              <w:left w:w="28" w:type="dxa"/>
              <w:right w:w="28" w:type="dxa"/>
            </w:tcMar>
            <w:vAlign w:val="bottom"/>
          </w:tcPr>
          <w:p>
            <w:pPr>
              <w:jc w:val="center"/>
              <w:rPr>
                <w:sz w:val="20"/>
                <w:szCs w:val="20"/>
              </w:rPr>
            </w:pPr>
            <w:r>
              <w:rPr>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1 077,50</w:t>
            </w:r>
          </w:p>
        </w:tc>
        <w:tc>
          <w:tcPr>
            <w:tcW w:w="507" w:type="pct"/>
            <w:shd w:val="clear" w:color="auto" w:fill="auto"/>
            <w:noWrap/>
            <w:tcMar>
              <w:left w:w="28" w:type="dxa"/>
              <w:right w:w="28" w:type="dxa"/>
            </w:tcMar>
            <w:vAlign w:val="bottom"/>
          </w:tcPr>
          <w:p>
            <w:pPr>
              <w:rPr>
                <w:sz w:val="20"/>
                <w:szCs w:val="20"/>
              </w:rPr>
            </w:pPr>
            <w:r>
              <w:rPr>
                <w:sz w:val="20"/>
                <w:szCs w:val="20"/>
              </w:rPr>
              <w:t>1 067,60</w:t>
            </w:r>
          </w:p>
        </w:tc>
        <w:tc>
          <w:tcPr>
            <w:tcW w:w="507" w:type="pct"/>
            <w:shd w:val="clear" w:color="auto" w:fill="auto"/>
            <w:noWrap/>
            <w:tcMar>
              <w:left w:w="28" w:type="dxa"/>
              <w:right w:w="28" w:type="dxa"/>
            </w:tcMar>
            <w:vAlign w:val="bottom"/>
          </w:tcPr>
          <w:p>
            <w:pPr>
              <w:jc w:val="center"/>
              <w:rPr>
                <w:sz w:val="20"/>
                <w:szCs w:val="20"/>
              </w:rPr>
            </w:pPr>
            <w:r>
              <w:rPr>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26,80</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Профессиональная подготовка, переподготовка и повышение квалификации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26,80</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14.0.00.00000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26,80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муниципальной службы»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14.1.00.00000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26,80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профессиональной подготовки»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14.1.03.00000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26,80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Переподготовка и повышение квалификации кадров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26,80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26,80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ПО ФИЗИЧЕСКОЙ КУЛЬТУРЕ И СПОРТУ АДМИНИСТРАЦИИ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107 515,91</w:t>
            </w:r>
          </w:p>
        </w:tc>
        <w:tc>
          <w:tcPr>
            <w:tcW w:w="507" w:type="pct"/>
            <w:shd w:val="clear" w:color="auto" w:fill="auto"/>
            <w:noWrap/>
            <w:tcMar>
              <w:left w:w="28" w:type="dxa"/>
              <w:right w:w="28" w:type="dxa"/>
            </w:tcMar>
            <w:vAlign w:val="bottom"/>
          </w:tcPr>
          <w:p>
            <w:pPr>
              <w:rPr>
                <w:b/>
                <w:bCs/>
                <w:sz w:val="20"/>
                <w:szCs w:val="20"/>
              </w:rPr>
            </w:pPr>
            <w:r>
              <w:rPr>
                <w:b/>
                <w:bCs/>
                <w:sz w:val="20"/>
                <w:szCs w:val="20"/>
              </w:rPr>
              <w:t>93 841,37</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90 628,37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11,00</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11,00</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«Патриотическое воспитание граждан»</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02.4.00.00000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02.4.02.00000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проведению встреч, совещаний, мероприятий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02.4.02.46100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02.4.02.46100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11,00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24,48</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24,48</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24,48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24,48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24,48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24,48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24,48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200,38</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Общеэкономические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200,38</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200,38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200,38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«Занятость и трудоустройство несовершеннолетних»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200,38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временной занятости несовершеннолетних и общественных работ</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200,38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200,38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47 838,96</w:t>
            </w:r>
          </w:p>
        </w:tc>
        <w:tc>
          <w:tcPr>
            <w:tcW w:w="507" w:type="pct"/>
            <w:shd w:val="clear" w:color="auto" w:fill="auto"/>
            <w:noWrap/>
            <w:tcMar>
              <w:left w:w="28" w:type="dxa"/>
              <w:right w:w="28" w:type="dxa"/>
            </w:tcMar>
            <w:vAlign w:val="bottom"/>
          </w:tcPr>
          <w:p>
            <w:pPr>
              <w:rPr>
                <w:b/>
                <w:bCs/>
                <w:sz w:val="20"/>
                <w:szCs w:val="20"/>
              </w:rPr>
            </w:pPr>
            <w:r>
              <w:rPr>
                <w:b/>
                <w:bCs/>
                <w:sz w:val="20"/>
                <w:szCs w:val="20"/>
              </w:rPr>
              <w:t>45 426,08</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Дополнительное образование детей</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47 663,46</w:t>
            </w:r>
          </w:p>
        </w:tc>
        <w:tc>
          <w:tcPr>
            <w:tcW w:w="507" w:type="pct"/>
            <w:shd w:val="clear" w:color="auto" w:fill="auto"/>
            <w:noWrap/>
            <w:tcMar>
              <w:left w:w="28" w:type="dxa"/>
              <w:right w:w="28" w:type="dxa"/>
            </w:tcMar>
            <w:vAlign w:val="bottom"/>
          </w:tcPr>
          <w:p>
            <w:pPr>
              <w:rPr>
                <w:b/>
                <w:bCs/>
                <w:sz w:val="20"/>
                <w:szCs w:val="20"/>
              </w:rPr>
            </w:pPr>
            <w:r>
              <w:rPr>
                <w:b/>
                <w:bCs/>
                <w:sz w:val="20"/>
                <w:szCs w:val="20"/>
              </w:rPr>
              <w:t>45 426,08</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4 873,94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4 873,94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«Успех каждого ребенка»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01.2.E2.00000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4 873,94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01.2.E2.00591</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4 873,94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01.2.E2.00591</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4 873,94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05.0.00.00000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42 789,52</w:t>
            </w:r>
          </w:p>
        </w:tc>
        <w:tc>
          <w:tcPr>
            <w:tcW w:w="507" w:type="pct"/>
            <w:shd w:val="clear" w:color="auto" w:fill="auto"/>
            <w:noWrap/>
            <w:tcMar>
              <w:left w:w="28" w:type="dxa"/>
              <w:right w:w="28" w:type="dxa"/>
            </w:tcMar>
            <w:vAlign w:val="bottom"/>
          </w:tcPr>
          <w:p>
            <w:pPr>
              <w:rPr>
                <w:sz w:val="20"/>
                <w:szCs w:val="20"/>
              </w:rPr>
            </w:pPr>
            <w:r>
              <w:rPr>
                <w:sz w:val="20"/>
                <w:szCs w:val="20"/>
              </w:rPr>
              <w:t>45 426,08</w:t>
            </w:r>
          </w:p>
        </w:tc>
        <w:tc>
          <w:tcPr>
            <w:tcW w:w="507" w:type="pct"/>
            <w:shd w:val="clear" w:color="auto" w:fill="auto"/>
            <w:noWrap/>
            <w:tcMar>
              <w:left w:w="28" w:type="dxa"/>
              <w:right w:w="28" w:type="dxa"/>
            </w:tcMar>
            <w:vAlign w:val="bottom"/>
          </w:tcPr>
          <w:p>
            <w:pPr>
              <w:jc w:val="center"/>
              <w:rPr>
                <w:sz w:val="20"/>
                <w:szCs w:val="20"/>
              </w:rPr>
            </w:pPr>
            <w:r>
              <w:rPr>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05.1.00.00000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42 789,52</w:t>
            </w:r>
          </w:p>
        </w:tc>
        <w:tc>
          <w:tcPr>
            <w:tcW w:w="507" w:type="pct"/>
            <w:shd w:val="clear" w:color="auto" w:fill="auto"/>
            <w:noWrap/>
            <w:tcMar>
              <w:left w:w="28" w:type="dxa"/>
              <w:right w:w="28" w:type="dxa"/>
            </w:tcMar>
            <w:vAlign w:val="bottom"/>
          </w:tcPr>
          <w:p>
            <w:pPr>
              <w:rPr>
                <w:sz w:val="20"/>
                <w:szCs w:val="20"/>
              </w:rPr>
            </w:pPr>
            <w:r>
              <w:rPr>
                <w:sz w:val="20"/>
                <w:szCs w:val="20"/>
              </w:rPr>
              <w:t>45 426,08</w:t>
            </w:r>
          </w:p>
        </w:tc>
        <w:tc>
          <w:tcPr>
            <w:tcW w:w="507" w:type="pct"/>
            <w:shd w:val="clear" w:color="auto" w:fill="auto"/>
            <w:noWrap/>
            <w:tcMar>
              <w:left w:w="28" w:type="dxa"/>
              <w:right w:w="28" w:type="dxa"/>
            </w:tcMar>
            <w:vAlign w:val="bottom"/>
          </w:tcPr>
          <w:p>
            <w:pPr>
              <w:jc w:val="center"/>
              <w:rPr>
                <w:sz w:val="20"/>
                <w:szCs w:val="20"/>
              </w:rPr>
            </w:pPr>
            <w:r>
              <w:rPr>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05.1.03.00000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42 429,52</w:t>
            </w:r>
          </w:p>
        </w:tc>
        <w:tc>
          <w:tcPr>
            <w:tcW w:w="507" w:type="pct"/>
            <w:shd w:val="clear" w:color="auto" w:fill="auto"/>
            <w:noWrap/>
            <w:tcMar>
              <w:left w:w="28" w:type="dxa"/>
              <w:right w:w="28" w:type="dxa"/>
            </w:tcMar>
            <w:vAlign w:val="bottom"/>
          </w:tcPr>
          <w:p>
            <w:pPr>
              <w:rPr>
                <w:sz w:val="20"/>
                <w:szCs w:val="20"/>
              </w:rPr>
            </w:pPr>
            <w:r>
              <w:rPr>
                <w:sz w:val="20"/>
                <w:szCs w:val="20"/>
              </w:rPr>
              <w:t>45 426,08</w:t>
            </w:r>
          </w:p>
        </w:tc>
        <w:tc>
          <w:tcPr>
            <w:tcW w:w="507" w:type="pct"/>
            <w:shd w:val="clear" w:color="auto" w:fill="auto"/>
            <w:noWrap/>
            <w:tcMar>
              <w:left w:w="28" w:type="dxa"/>
              <w:right w:w="28" w:type="dxa"/>
            </w:tcMar>
            <w:vAlign w:val="bottom"/>
          </w:tcPr>
          <w:p>
            <w:pPr>
              <w:jc w:val="center"/>
              <w:rPr>
                <w:sz w:val="20"/>
                <w:szCs w:val="20"/>
              </w:rPr>
            </w:pPr>
            <w:r>
              <w:rPr>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42 049,73</w:t>
            </w:r>
          </w:p>
        </w:tc>
        <w:tc>
          <w:tcPr>
            <w:tcW w:w="507" w:type="pct"/>
            <w:shd w:val="clear" w:color="auto" w:fill="auto"/>
            <w:noWrap/>
            <w:tcMar>
              <w:left w:w="28" w:type="dxa"/>
              <w:right w:w="28" w:type="dxa"/>
            </w:tcMar>
            <w:vAlign w:val="bottom"/>
          </w:tcPr>
          <w:p>
            <w:pPr>
              <w:rPr>
                <w:sz w:val="20"/>
                <w:szCs w:val="20"/>
              </w:rPr>
            </w:pPr>
            <w:r>
              <w:rPr>
                <w:sz w:val="20"/>
                <w:szCs w:val="20"/>
              </w:rPr>
              <w:t>45 426,08</w:t>
            </w:r>
          </w:p>
        </w:tc>
        <w:tc>
          <w:tcPr>
            <w:tcW w:w="507" w:type="pct"/>
            <w:shd w:val="clear" w:color="auto" w:fill="auto"/>
            <w:noWrap/>
            <w:tcMar>
              <w:left w:w="28" w:type="dxa"/>
              <w:right w:w="28" w:type="dxa"/>
            </w:tcMar>
            <w:vAlign w:val="bottom"/>
          </w:tcPr>
          <w:p>
            <w:pPr>
              <w:jc w:val="center"/>
              <w:rPr>
                <w:sz w:val="20"/>
                <w:szCs w:val="20"/>
              </w:rPr>
            </w:pPr>
            <w:r>
              <w:rPr>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42 049,73</w:t>
            </w:r>
          </w:p>
        </w:tc>
        <w:tc>
          <w:tcPr>
            <w:tcW w:w="507" w:type="pct"/>
            <w:shd w:val="clear" w:color="auto" w:fill="auto"/>
            <w:noWrap/>
            <w:tcMar>
              <w:left w:w="28" w:type="dxa"/>
              <w:right w:w="28" w:type="dxa"/>
            </w:tcMar>
            <w:vAlign w:val="bottom"/>
          </w:tcPr>
          <w:p>
            <w:pPr>
              <w:rPr>
                <w:sz w:val="20"/>
                <w:szCs w:val="20"/>
              </w:rPr>
            </w:pPr>
            <w:r>
              <w:rPr>
                <w:sz w:val="20"/>
                <w:szCs w:val="20"/>
              </w:rPr>
              <w:t>45 426,08</w:t>
            </w:r>
          </w:p>
        </w:tc>
        <w:tc>
          <w:tcPr>
            <w:tcW w:w="507" w:type="pct"/>
            <w:shd w:val="clear" w:color="auto" w:fill="auto"/>
            <w:noWrap/>
            <w:tcMar>
              <w:left w:w="28" w:type="dxa"/>
              <w:right w:w="28" w:type="dxa"/>
            </w:tcMar>
            <w:vAlign w:val="bottom"/>
          </w:tcPr>
          <w:p>
            <w:pPr>
              <w:jc w:val="center"/>
              <w:rPr>
                <w:sz w:val="20"/>
                <w:szCs w:val="20"/>
              </w:rPr>
            </w:pPr>
            <w:r>
              <w:rPr>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379,79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379,79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18,99</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360,80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«Сохранение и развитие материально-технической базы подведомственных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05.1.04.00000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360,00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360,00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360,00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Молодежная политика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175,50</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175,50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175,50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отдыха и оздоровления детей»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175,50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175,50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175,50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ФИЗИЧЕСКАЯ КУЛЬТУРА И СПОРТ</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59 441,10</w:t>
            </w:r>
          </w:p>
        </w:tc>
        <w:tc>
          <w:tcPr>
            <w:tcW w:w="507" w:type="pct"/>
            <w:shd w:val="clear" w:color="auto" w:fill="auto"/>
            <w:noWrap/>
            <w:tcMar>
              <w:left w:w="28" w:type="dxa"/>
              <w:right w:w="28" w:type="dxa"/>
            </w:tcMar>
            <w:vAlign w:val="bottom"/>
          </w:tcPr>
          <w:p>
            <w:pPr>
              <w:rPr>
                <w:b/>
                <w:bCs/>
                <w:sz w:val="20"/>
                <w:szCs w:val="20"/>
              </w:rPr>
            </w:pPr>
            <w:r>
              <w:rPr>
                <w:b/>
                <w:bCs/>
                <w:sz w:val="20"/>
                <w:szCs w:val="20"/>
              </w:rPr>
              <w:t>48 415,29</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45 202,29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Массовый спорт</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57 950,81</w:t>
            </w:r>
          </w:p>
        </w:tc>
        <w:tc>
          <w:tcPr>
            <w:tcW w:w="507" w:type="pct"/>
            <w:shd w:val="clear" w:color="auto" w:fill="auto"/>
            <w:noWrap/>
            <w:tcMar>
              <w:left w:w="28" w:type="dxa"/>
              <w:right w:w="28" w:type="dxa"/>
            </w:tcMar>
            <w:vAlign w:val="bottom"/>
          </w:tcPr>
          <w:p>
            <w:pPr>
              <w:rPr>
                <w:b/>
                <w:bCs/>
                <w:sz w:val="20"/>
                <w:szCs w:val="20"/>
              </w:rPr>
            </w:pPr>
            <w:r>
              <w:rPr>
                <w:b/>
                <w:bCs/>
                <w:sz w:val="20"/>
                <w:szCs w:val="20"/>
              </w:rPr>
              <w:t>47 153,87</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43 940,87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57 930,81</w:t>
            </w:r>
          </w:p>
        </w:tc>
        <w:tc>
          <w:tcPr>
            <w:tcW w:w="507" w:type="pct"/>
            <w:shd w:val="clear" w:color="auto" w:fill="auto"/>
            <w:noWrap/>
            <w:tcMar>
              <w:left w:w="28" w:type="dxa"/>
              <w:right w:w="28" w:type="dxa"/>
            </w:tcMar>
            <w:vAlign w:val="bottom"/>
          </w:tcPr>
          <w:p>
            <w:pPr>
              <w:rPr>
                <w:sz w:val="20"/>
                <w:szCs w:val="20"/>
              </w:rPr>
            </w:pPr>
            <w:r>
              <w:rPr>
                <w:sz w:val="20"/>
                <w:szCs w:val="20"/>
              </w:rPr>
              <w:t>47 133,87</w:t>
            </w:r>
          </w:p>
        </w:tc>
        <w:tc>
          <w:tcPr>
            <w:tcW w:w="507" w:type="pct"/>
            <w:shd w:val="clear" w:color="auto" w:fill="auto"/>
            <w:noWrap/>
            <w:tcMar>
              <w:left w:w="28" w:type="dxa"/>
              <w:right w:w="28" w:type="dxa"/>
            </w:tcMar>
            <w:vAlign w:val="bottom"/>
          </w:tcPr>
          <w:p>
            <w:pPr>
              <w:jc w:val="center"/>
              <w:rPr>
                <w:sz w:val="20"/>
                <w:szCs w:val="20"/>
              </w:rPr>
            </w:pPr>
            <w:r>
              <w:rPr>
                <w:sz w:val="20"/>
                <w:szCs w:val="20"/>
              </w:rPr>
              <w:t>43 920,87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57 930,81</w:t>
            </w:r>
          </w:p>
        </w:tc>
        <w:tc>
          <w:tcPr>
            <w:tcW w:w="507" w:type="pct"/>
            <w:shd w:val="clear" w:color="auto" w:fill="auto"/>
            <w:noWrap/>
            <w:tcMar>
              <w:left w:w="28" w:type="dxa"/>
              <w:right w:w="28" w:type="dxa"/>
            </w:tcMar>
            <w:vAlign w:val="bottom"/>
          </w:tcPr>
          <w:p>
            <w:pPr>
              <w:rPr>
                <w:sz w:val="20"/>
                <w:szCs w:val="20"/>
              </w:rPr>
            </w:pPr>
            <w:r>
              <w:rPr>
                <w:sz w:val="20"/>
                <w:szCs w:val="20"/>
              </w:rPr>
              <w:t>47 133,87</w:t>
            </w:r>
          </w:p>
        </w:tc>
        <w:tc>
          <w:tcPr>
            <w:tcW w:w="507" w:type="pct"/>
            <w:shd w:val="clear" w:color="auto" w:fill="auto"/>
            <w:noWrap/>
            <w:tcMar>
              <w:left w:w="28" w:type="dxa"/>
              <w:right w:w="28" w:type="dxa"/>
            </w:tcMar>
            <w:vAlign w:val="bottom"/>
          </w:tcPr>
          <w:p>
            <w:pPr>
              <w:jc w:val="center"/>
              <w:rPr>
                <w:sz w:val="20"/>
                <w:szCs w:val="20"/>
              </w:rPr>
            </w:pPr>
            <w:r>
              <w:rPr>
                <w:sz w:val="20"/>
                <w:szCs w:val="20"/>
              </w:rPr>
              <w:t>43 920,87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проведения физкультурно-оздоровительных и спортивных мероприятий»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681,88</w:t>
            </w:r>
          </w:p>
        </w:tc>
        <w:tc>
          <w:tcPr>
            <w:tcW w:w="507" w:type="pct"/>
            <w:shd w:val="clear" w:color="auto" w:fill="auto"/>
            <w:noWrap/>
            <w:tcMar>
              <w:left w:w="28" w:type="dxa"/>
              <w:right w:w="28" w:type="dxa"/>
            </w:tcMar>
            <w:vAlign w:val="bottom"/>
          </w:tcPr>
          <w:p>
            <w:pPr>
              <w:rPr>
                <w:sz w:val="20"/>
                <w:szCs w:val="20"/>
              </w:rPr>
            </w:pPr>
            <w:r>
              <w:rPr>
                <w:sz w:val="20"/>
                <w:szCs w:val="20"/>
              </w:rPr>
              <w:t>606,88</w:t>
            </w:r>
          </w:p>
        </w:tc>
        <w:tc>
          <w:tcPr>
            <w:tcW w:w="507" w:type="pct"/>
            <w:shd w:val="clear" w:color="auto" w:fill="auto"/>
            <w:noWrap/>
            <w:tcMar>
              <w:left w:w="28" w:type="dxa"/>
              <w:right w:w="28" w:type="dxa"/>
            </w:tcMar>
            <w:vAlign w:val="bottom"/>
          </w:tcPr>
          <w:p>
            <w:pPr>
              <w:jc w:val="center"/>
              <w:rPr>
                <w:sz w:val="20"/>
                <w:szCs w:val="20"/>
              </w:rPr>
            </w:pPr>
            <w:r>
              <w:rPr>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спорта и физической культуры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05.1.01.45270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681,88</w:t>
            </w:r>
          </w:p>
        </w:tc>
        <w:tc>
          <w:tcPr>
            <w:tcW w:w="507" w:type="pct"/>
            <w:shd w:val="clear" w:color="auto" w:fill="auto"/>
            <w:noWrap/>
            <w:tcMar>
              <w:left w:w="28" w:type="dxa"/>
              <w:right w:w="28" w:type="dxa"/>
            </w:tcMar>
            <w:vAlign w:val="bottom"/>
          </w:tcPr>
          <w:p>
            <w:pPr>
              <w:rPr>
                <w:sz w:val="20"/>
                <w:szCs w:val="20"/>
              </w:rPr>
            </w:pPr>
            <w:r>
              <w:rPr>
                <w:sz w:val="20"/>
                <w:szCs w:val="20"/>
              </w:rPr>
              <w:t>606,88</w:t>
            </w:r>
          </w:p>
        </w:tc>
        <w:tc>
          <w:tcPr>
            <w:tcW w:w="507" w:type="pct"/>
            <w:shd w:val="clear" w:color="auto" w:fill="auto"/>
            <w:noWrap/>
            <w:tcMar>
              <w:left w:w="28" w:type="dxa"/>
              <w:right w:w="28" w:type="dxa"/>
            </w:tcMar>
            <w:vAlign w:val="bottom"/>
          </w:tcPr>
          <w:p>
            <w:pPr>
              <w:jc w:val="center"/>
              <w:rPr>
                <w:sz w:val="20"/>
                <w:szCs w:val="20"/>
              </w:rPr>
            </w:pPr>
            <w:r>
              <w:rPr>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05.1.01.45270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80,00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05.1.01.45270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601,88</w:t>
            </w:r>
          </w:p>
        </w:tc>
        <w:tc>
          <w:tcPr>
            <w:tcW w:w="507" w:type="pct"/>
            <w:shd w:val="clear" w:color="auto" w:fill="auto"/>
            <w:noWrap/>
            <w:tcMar>
              <w:left w:w="28" w:type="dxa"/>
              <w:right w:w="28" w:type="dxa"/>
            </w:tcMar>
            <w:vAlign w:val="bottom"/>
          </w:tcPr>
          <w:p>
            <w:pPr>
              <w:rPr>
                <w:sz w:val="20"/>
                <w:szCs w:val="20"/>
              </w:rPr>
            </w:pPr>
            <w:r>
              <w:rPr>
                <w:sz w:val="20"/>
                <w:szCs w:val="20"/>
              </w:rPr>
              <w:t>606,88</w:t>
            </w:r>
          </w:p>
        </w:tc>
        <w:tc>
          <w:tcPr>
            <w:tcW w:w="507" w:type="pct"/>
            <w:shd w:val="clear" w:color="auto" w:fill="auto"/>
            <w:noWrap/>
            <w:tcMar>
              <w:left w:w="28" w:type="dxa"/>
              <w:right w:w="28" w:type="dxa"/>
            </w:tcMar>
            <w:vAlign w:val="bottom"/>
          </w:tcPr>
          <w:p>
            <w:pPr>
              <w:jc w:val="center"/>
              <w:rPr>
                <w:sz w:val="20"/>
                <w:szCs w:val="20"/>
              </w:rPr>
            </w:pPr>
            <w:r>
              <w:rPr>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3 468,68</w:t>
            </w:r>
          </w:p>
        </w:tc>
        <w:tc>
          <w:tcPr>
            <w:tcW w:w="507" w:type="pct"/>
            <w:shd w:val="clear" w:color="auto" w:fill="auto"/>
            <w:noWrap/>
            <w:tcMar>
              <w:left w:w="28" w:type="dxa"/>
              <w:right w:w="28" w:type="dxa"/>
            </w:tcMar>
            <w:vAlign w:val="bottom"/>
          </w:tcPr>
          <w:p>
            <w:pPr>
              <w:rPr>
                <w:sz w:val="20"/>
                <w:szCs w:val="20"/>
              </w:rPr>
            </w:pPr>
            <w:r>
              <w:rPr>
                <w:sz w:val="20"/>
                <w:szCs w:val="20"/>
              </w:rPr>
              <w:t>2 263,78</w:t>
            </w:r>
          </w:p>
        </w:tc>
        <w:tc>
          <w:tcPr>
            <w:tcW w:w="507" w:type="pct"/>
            <w:shd w:val="clear" w:color="auto" w:fill="auto"/>
            <w:noWrap/>
            <w:tcMar>
              <w:left w:w="28" w:type="dxa"/>
              <w:right w:w="28" w:type="dxa"/>
            </w:tcMar>
            <w:vAlign w:val="bottom"/>
          </w:tcPr>
          <w:p>
            <w:pPr>
              <w:jc w:val="center"/>
              <w:rPr>
                <w:sz w:val="20"/>
                <w:szCs w:val="20"/>
              </w:rPr>
            </w:pPr>
            <w:r>
              <w:rPr>
                <w:sz w:val="20"/>
                <w:szCs w:val="20"/>
              </w:rPr>
              <w:t>2 263,78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спорта и физической культуры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05.1.02.45270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568,68</w:t>
            </w:r>
          </w:p>
        </w:tc>
        <w:tc>
          <w:tcPr>
            <w:tcW w:w="507" w:type="pct"/>
            <w:shd w:val="clear" w:color="auto" w:fill="auto"/>
            <w:noWrap/>
            <w:tcMar>
              <w:left w:w="28" w:type="dxa"/>
              <w:right w:w="28" w:type="dxa"/>
            </w:tcMar>
            <w:vAlign w:val="bottom"/>
          </w:tcPr>
          <w:p>
            <w:pPr>
              <w:rPr>
                <w:sz w:val="20"/>
                <w:szCs w:val="20"/>
              </w:rPr>
            </w:pPr>
            <w:r>
              <w:rPr>
                <w:sz w:val="20"/>
                <w:szCs w:val="20"/>
              </w:rPr>
              <w:t>263,78</w:t>
            </w:r>
          </w:p>
        </w:tc>
        <w:tc>
          <w:tcPr>
            <w:tcW w:w="507" w:type="pct"/>
            <w:shd w:val="clear" w:color="auto" w:fill="auto"/>
            <w:noWrap/>
            <w:tcMar>
              <w:left w:w="28" w:type="dxa"/>
              <w:right w:w="28" w:type="dxa"/>
            </w:tcMar>
            <w:vAlign w:val="bottom"/>
          </w:tcPr>
          <w:p>
            <w:pPr>
              <w:jc w:val="center"/>
              <w:rPr>
                <w:sz w:val="20"/>
                <w:szCs w:val="20"/>
              </w:rPr>
            </w:pPr>
            <w:r>
              <w:rPr>
                <w:sz w:val="20"/>
                <w:szCs w:val="20"/>
              </w:rPr>
              <w:t>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05.1.02.45270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173,40</w:t>
            </w:r>
          </w:p>
        </w:tc>
        <w:tc>
          <w:tcPr>
            <w:tcW w:w="507" w:type="pct"/>
            <w:shd w:val="clear" w:color="auto" w:fill="auto"/>
            <w:noWrap/>
            <w:tcMar>
              <w:left w:w="28" w:type="dxa"/>
              <w:right w:w="28" w:type="dxa"/>
            </w:tcMar>
            <w:vAlign w:val="bottom"/>
          </w:tcPr>
          <w:p>
            <w:pPr>
              <w:rPr>
                <w:sz w:val="20"/>
                <w:szCs w:val="20"/>
              </w:rPr>
            </w:pPr>
            <w:r>
              <w:rPr>
                <w:sz w:val="20"/>
                <w:szCs w:val="20"/>
              </w:rPr>
              <w:t>153,78</w:t>
            </w:r>
          </w:p>
        </w:tc>
        <w:tc>
          <w:tcPr>
            <w:tcW w:w="507" w:type="pct"/>
            <w:shd w:val="clear" w:color="auto" w:fill="auto"/>
            <w:noWrap/>
            <w:tcMar>
              <w:left w:w="28" w:type="dxa"/>
              <w:right w:w="28" w:type="dxa"/>
            </w:tcMar>
            <w:vAlign w:val="bottom"/>
          </w:tcPr>
          <w:p>
            <w:pPr>
              <w:jc w:val="center"/>
              <w:rPr>
                <w:sz w:val="20"/>
                <w:szCs w:val="20"/>
              </w:rPr>
            </w:pPr>
            <w:r>
              <w:rPr>
                <w:sz w:val="20"/>
                <w:szCs w:val="20"/>
              </w:rPr>
              <w:t>153,78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05.1.02.45270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395,28</w:t>
            </w:r>
          </w:p>
        </w:tc>
        <w:tc>
          <w:tcPr>
            <w:tcW w:w="507" w:type="pct"/>
            <w:shd w:val="clear" w:color="auto" w:fill="auto"/>
            <w:noWrap/>
            <w:tcMar>
              <w:left w:w="28" w:type="dxa"/>
              <w:right w:w="28" w:type="dxa"/>
            </w:tcMar>
            <w:vAlign w:val="bottom"/>
          </w:tcPr>
          <w:p>
            <w:pPr>
              <w:rPr>
                <w:sz w:val="20"/>
                <w:szCs w:val="20"/>
              </w:rPr>
            </w:pPr>
            <w:r>
              <w:rPr>
                <w:sz w:val="20"/>
                <w:szCs w:val="20"/>
              </w:rPr>
              <w:t>110,00</w:t>
            </w:r>
          </w:p>
        </w:tc>
        <w:tc>
          <w:tcPr>
            <w:tcW w:w="507" w:type="pct"/>
            <w:shd w:val="clear" w:color="auto" w:fill="auto"/>
            <w:noWrap/>
            <w:tcMar>
              <w:left w:w="28" w:type="dxa"/>
              <w:right w:w="28" w:type="dxa"/>
            </w:tcMar>
            <w:vAlign w:val="bottom"/>
          </w:tcPr>
          <w:p>
            <w:pPr>
              <w:jc w:val="center"/>
              <w:rPr>
                <w:sz w:val="20"/>
                <w:szCs w:val="20"/>
              </w:rPr>
            </w:pPr>
            <w:r>
              <w:rPr>
                <w:sz w:val="20"/>
                <w:szCs w:val="20"/>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Поддержка некоммерческих организаций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05.1.02.49920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2 900,00</w:t>
            </w:r>
          </w:p>
        </w:tc>
        <w:tc>
          <w:tcPr>
            <w:tcW w:w="507" w:type="pct"/>
            <w:shd w:val="clear" w:color="auto" w:fill="auto"/>
            <w:noWrap/>
            <w:tcMar>
              <w:left w:w="28" w:type="dxa"/>
              <w:right w:w="28" w:type="dxa"/>
            </w:tcMar>
            <w:vAlign w:val="bottom"/>
          </w:tcPr>
          <w:p>
            <w:pPr>
              <w:rPr>
                <w:sz w:val="20"/>
                <w:szCs w:val="20"/>
              </w:rPr>
            </w:pPr>
            <w:r>
              <w:rPr>
                <w:sz w:val="20"/>
                <w:szCs w:val="20"/>
              </w:rPr>
              <w:t>2 000,00</w:t>
            </w:r>
          </w:p>
        </w:tc>
        <w:tc>
          <w:tcPr>
            <w:tcW w:w="507" w:type="pct"/>
            <w:shd w:val="clear" w:color="auto" w:fill="auto"/>
            <w:noWrap/>
            <w:tcMar>
              <w:left w:w="28" w:type="dxa"/>
              <w:right w:w="28" w:type="dxa"/>
            </w:tcMar>
            <w:vAlign w:val="bottom"/>
          </w:tcPr>
          <w:p>
            <w:pPr>
              <w:jc w:val="center"/>
              <w:rPr>
                <w:sz w:val="20"/>
                <w:szCs w:val="20"/>
              </w:rPr>
            </w:pPr>
            <w:r>
              <w:rPr>
                <w:sz w:val="20"/>
                <w:szCs w:val="20"/>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05.1.02.49920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2 900,00</w:t>
            </w:r>
          </w:p>
        </w:tc>
        <w:tc>
          <w:tcPr>
            <w:tcW w:w="507" w:type="pct"/>
            <w:shd w:val="clear" w:color="auto" w:fill="auto"/>
            <w:noWrap/>
            <w:tcMar>
              <w:left w:w="28" w:type="dxa"/>
              <w:right w:w="28" w:type="dxa"/>
            </w:tcMar>
            <w:vAlign w:val="bottom"/>
          </w:tcPr>
          <w:p>
            <w:pPr>
              <w:rPr>
                <w:sz w:val="20"/>
                <w:szCs w:val="20"/>
              </w:rPr>
            </w:pPr>
            <w:r>
              <w:rPr>
                <w:sz w:val="20"/>
                <w:szCs w:val="20"/>
              </w:rPr>
              <w:t>2 000,00</w:t>
            </w:r>
          </w:p>
        </w:tc>
        <w:tc>
          <w:tcPr>
            <w:tcW w:w="507" w:type="pct"/>
            <w:shd w:val="clear" w:color="auto" w:fill="auto"/>
            <w:noWrap/>
            <w:tcMar>
              <w:left w:w="28" w:type="dxa"/>
              <w:right w:w="28" w:type="dxa"/>
            </w:tcMar>
            <w:vAlign w:val="bottom"/>
          </w:tcPr>
          <w:p>
            <w:pPr>
              <w:jc w:val="center"/>
              <w:rPr>
                <w:sz w:val="20"/>
                <w:szCs w:val="20"/>
              </w:rPr>
            </w:pPr>
            <w:r>
              <w:rPr>
                <w:sz w:val="20"/>
                <w:szCs w:val="20"/>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Ассоциация «СК Богородский Спартак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2 900,00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44 830,25</w:t>
            </w:r>
          </w:p>
        </w:tc>
        <w:tc>
          <w:tcPr>
            <w:tcW w:w="507" w:type="pct"/>
            <w:shd w:val="clear" w:color="auto" w:fill="auto"/>
            <w:noWrap/>
            <w:tcMar>
              <w:left w:w="28" w:type="dxa"/>
              <w:right w:w="28" w:type="dxa"/>
            </w:tcMar>
            <w:vAlign w:val="bottom"/>
          </w:tcPr>
          <w:p>
            <w:pPr>
              <w:rPr>
                <w:sz w:val="20"/>
                <w:szCs w:val="20"/>
              </w:rPr>
            </w:pPr>
            <w:r>
              <w:rPr>
                <w:sz w:val="20"/>
                <w:szCs w:val="20"/>
              </w:rPr>
              <w:t>41 050,21</w:t>
            </w:r>
          </w:p>
        </w:tc>
        <w:tc>
          <w:tcPr>
            <w:tcW w:w="507" w:type="pct"/>
            <w:shd w:val="clear" w:color="auto" w:fill="auto"/>
            <w:noWrap/>
            <w:tcMar>
              <w:left w:w="28" w:type="dxa"/>
              <w:right w:w="28" w:type="dxa"/>
            </w:tcMar>
            <w:vAlign w:val="bottom"/>
          </w:tcPr>
          <w:p>
            <w:pPr>
              <w:jc w:val="center"/>
              <w:rPr>
                <w:sz w:val="20"/>
                <w:szCs w:val="20"/>
              </w:rPr>
            </w:pPr>
            <w:r>
              <w:rPr>
                <w:sz w:val="20"/>
                <w:szCs w:val="20"/>
              </w:rPr>
              <w:t>41 050,21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44 457,30</w:t>
            </w:r>
          </w:p>
        </w:tc>
        <w:tc>
          <w:tcPr>
            <w:tcW w:w="507" w:type="pct"/>
            <w:shd w:val="clear" w:color="auto" w:fill="auto"/>
            <w:noWrap/>
            <w:tcMar>
              <w:left w:w="28" w:type="dxa"/>
              <w:right w:w="28" w:type="dxa"/>
            </w:tcMar>
            <w:vAlign w:val="bottom"/>
          </w:tcPr>
          <w:p>
            <w:pPr>
              <w:rPr>
                <w:sz w:val="20"/>
                <w:szCs w:val="20"/>
              </w:rPr>
            </w:pPr>
            <w:r>
              <w:rPr>
                <w:sz w:val="20"/>
                <w:szCs w:val="20"/>
              </w:rPr>
              <w:t>41 050,21</w:t>
            </w:r>
          </w:p>
        </w:tc>
        <w:tc>
          <w:tcPr>
            <w:tcW w:w="507" w:type="pct"/>
            <w:shd w:val="clear" w:color="auto" w:fill="auto"/>
            <w:noWrap/>
            <w:tcMar>
              <w:left w:w="28" w:type="dxa"/>
              <w:right w:w="28" w:type="dxa"/>
            </w:tcMar>
            <w:vAlign w:val="bottom"/>
          </w:tcPr>
          <w:p>
            <w:pPr>
              <w:jc w:val="center"/>
              <w:rPr>
                <w:sz w:val="20"/>
                <w:szCs w:val="20"/>
              </w:rPr>
            </w:pPr>
            <w:r>
              <w:rPr>
                <w:sz w:val="20"/>
                <w:szCs w:val="20"/>
              </w:rPr>
              <w:t>41 050,21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4 100,34</w:t>
            </w:r>
          </w:p>
        </w:tc>
        <w:tc>
          <w:tcPr>
            <w:tcW w:w="507" w:type="pct"/>
            <w:shd w:val="clear" w:color="auto" w:fill="auto"/>
            <w:noWrap/>
            <w:tcMar>
              <w:left w:w="28" w:type="dxa"/>
              <w:right w:w="28" w:type="dxa"/>
            </w:tcMar>
            <w:vAlign w:val="bottom"/>
          </w:tcPr>
          <w:p>
            <w:pPr>
              <w:rPr>
                <w:sz w:val="20"/>
                <w:szCs w:val="20"/>
              </w:rPr>
            </w:pPr>
            <w:r>
              <w:rPr>
                <w:sz w:val="20"/>
                <w:szCs w:val="20"/>
              </w:rPr>
              <w:t>3 671,07</w:t>
            </w:r>
          </w:p>
        </w:tc>
        <w:tc>
          <w:tcPr>
            <w:tcW w:w="507" w:type="pct"/>
            <w:shd w:val="clear" w:color="auto" w:fill="auto"/>
            <w:noWrap/>
            <w:tcMar>
              <w:left w:w="28" w:type="dxa"/>
              <w:right w:w="28" w:type="dxa"/>
            </w:tcMar>
            <w:vAlign w:val="bottom"/>
          </w:tcPr>
          <w:p>
            <w:pPr>
              <w:jc w:val="center"/>
              <w:rPr>
                <w:sz w:val="20"/>
                <w:szCs w:val="20"/>
              </w:rPr>
            </w:pPr>
            <w:r>
              <w:rPr>
                <w:sz w:val="20"/>
                <w:szCs w:val="20"/>
              </w:rPr>
              <w:t>3 671,07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1 383,47</w:t>
            </w:r>
          </w:p>
        </w:tc>
        <w:tc>
          <w:tcPr>
            <w:tcW w:w="507" w:type="pct"/>
            <w:shd w:val="clear" w:color="auto" w:fill="auto"/>
            <w:noWrap/>
            <w:tcMar>
              <w:left w:w="28" w:type="dxa"/>
              <w:right w:w="28" w:type="dxa"/>
            </w:tcMar>
            <w:vAlign w:val="bottom"/>
          </w:tcPr>
          <w:p>
            <w:pPr>
              <w:rPr>
                <w:sz w:val="20"/>
                <w:szCs w:val="20"/>
              </w:rPr>
            </w:pPr>
            <w:r>
              <w:rPr>
                <w:sz w:val="20"/>
                <w:szCs w:val="20"/>
              </w:rPr>
              <w:t>1 039,47</w:t>
            </w:r>
          </w:p>
        </w:tc>
        <w:tc>
          <w:tcPr>
            <w:tcW w:w="507" w:type="pct"/>
            <w:shd w:val="clear" w:color="auto" w:fill="auto"/>
            <w:noWrap/>
            <w:tcMar>
              <w:left w:w="28" w:type="dxa"/>
              <w:right w:w="28" w:type="dxa"/>
            </w:tcMar>
            <w:vAlign w:val="bottom"/>
          </w:tcPr>
          <w:p>
            <w:pPr>
              <w:jc w:val="center"/>
              <w:rPr>
                <w:sz w:val="20"/>
                <w:szCs w:val="20"/>
              </w:rPr>
            </w:pPr>
            <w:r>
              <w:rPr>
                <w:sz w:val="20"/>
                <w:szCs w:val="20"/>
              </w:rPr>
              <w:t>1 039,47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38 775,49</w:t>
            </w:r>
          </w:p>
        </w:tc>
        <w:tc>
          <w:tcPr>
            <w:tcW w:w="507" w:type="pct"/>
            <w:shd w:val="clear" w:color="auto" w:fill="auto"/>
            <w:noWrap/>
            <w:tcMar>
              <w:left w:w="28" w:type="dxa"/>
              <w:right w:w="28" w:type="dxa"/>
            </w:tcMar>
            <w:vAlign w:val="bottom"/>
          </w:tcPr>
          <w:p>
            <w:pPr>
              <w:rPr>
                <w:sz w:val="20"/>
                <w:szCs w:val="20"/>
              </w:rPr>
            </w:pPr>
            <w:r>
              <w:rPr>
                <w:sz w:val="20"/>
                <w:szCs w:val="20"/>
              </w:rPr>
              <w:t>36 141,67</w:t>
            </w:r>
          </w:p>
        </w:tc>
        <w:tc>
          <w:tcPr>
            <w:tcW w:w="507" w:type="pct"/>
            <w:shd w:val="clear" w:color="auto" w:fill="auto"/>
            <w:noWrap/>
            <w:tcMar>
              <w:left w:w="28" w:type="dxa"/>
              <w:right w:w="28" w:type="dxa"/>
            </w:tcMar>
            <w:vAlign w:val="bottom"/>
          </w:tcPr>
          <w:p>
            <w:pPr>
              <w:jc w:val="center"/>
              <w:rPr>
                <w:sz w:val="20"/>
                <w:szCs w:val="20"/>
              </w:rPr>
            </w:pPr>
            <w:r>
              <w:rPr>
                <w:sz w:val="20"/>
                <w:szCs w:val="20"/>
              </w:rPr>
              <w:t>36 141,67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198,00</w:t>
            </w:r>
          </w:p>
        </w:tc>
        <w:tc>
          <w:tcPr>
            <w:tcW w:w="507" w:type="pct"/>
            <w:shd w:val="clear" w:color="auto" w:fill="auto"/>
            <w:noWrap/>
            <w:tcMar>
              <w:left w:w="28" w:type="dxa"/>
              <w:right w:w="28" w:type="dxa"/>
            </w:tcMar>
            <w:vAlign w:val="bottom"/>
          </w:tcPr>
          <w:p>
            <w:pPr>
              <w:rPr>
                <w:sz w:val="20"/>
                <w:szCs w:val="20"/>
              </w:rPr>
            </w:pPr>
            <w:r>
              <w:rPr>
                <w:sz w:val="20"/>
                <w:szCs w:val="20"/>
              </w:rPr>
              <w:t>198,00</w:t>
            </w:r>
          </w:p>
        </w:tc>
        <w:tc>
          <w:tcPr>
            <w:tcW w:w="507" w:type="pct"/>
            <w:shd w:val="clear" w:color="auto" w:fill="auto"/>
            <w:noWrap/>
            <w:tcMar>
              <w:left w:w="28" w:type="dxa"/>
              <w:right w:w="28" w:type="dxa"/>
            </w:tcMar>
            <w:vAlign w:val="bottom"/>
          </w:tcPr>
          <w:p>
            <w:pPr>
              <w:jc w:val="center"/>
              <w:rPr>
                <w:sz w:val="20"/>
                <w:szCs w:val="20"/>
              </w:rPr>
            </w:pPr>
            <w:r>
              <w:rPr>
                <w:sz w:val="20"/>
                <w:szCs w:val="20"/>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372,95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215,26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10,76</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204,50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157,68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7,88</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149,80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«Сохранение и развитие материально-технической базы подведомственных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8 950,00</w:t>
            </w:r>
          </w:p>
        </w:tc>
        <w:tc>
          <w:tcPr>
            <w:tcW w:w="507" w:type="pct"/>
            <w:shd w:val="clear" w:color="auto" w:fill="auto"/>
            <w:noWrap/>
            <w:tcMar>
              <w:left w:w="28" w:type="dxa"/>
              <w:right w:w="28" w:type="dxa"/>
            </w:tcMar>
            <w:vAlign w:val="bottom"/>
          </w:tcPr>
          <w:p>
            <w:pPr>
              <w:rPr>
                <w:sz w:val="20"/>
                <w:szCs w:val="20"/>
              </w:rPr>
            </w:pPr>
            <w:r>
              <w:rPr>
                <w:sz w:val="20"/>
                <w:szCs w:val="20"/>
              </w:rPr>
              <w:t>3 213,00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8 900,00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7 900,00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05.1.04.22000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05.1.04.22000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50,00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05.1.04.S2440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3 213,00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05.1.04.S2440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3 213,00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2 152,70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1 060,30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17.0.00.00000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20,00</w:t>
            </w:r>
          </w:p>
        </w:tc>
        <w:tc>
          <w:tcPr>
            <w:tcW w:w="507" w:type="pct"/>
            <w:shd w:val="clear" w:color="auto" w:fill="auto"/>
            <w:noWrap/>
            <w:tcMar>
              <w:left w:w="28" w:type="dxa"/>
              <w:right w:w="28" w:type="dxa"/>
            </w:tcMar>
            <w:vAlign w:val="bottom"/>
          </w:tcPr>
          <w:p>
            <w:pPr>
              <w:rPr>
                <w:sz w:val="20"/>
                <w:szCs w:val="20"/>
              </w:rPr>
            </w:pPr>
            <w:r>
              <w:rPr>
                <w:sz w:val="20"/>
                <w:szCs w:val="20"/>
              </w:rPr>
              <w:t>20,00</w:t>
            </w:r>
          </w:p>
        </w:tc>
        <w:tc>
          <w:tcPr>
            <w:tcW w:w="507" w:type="pct"/>
            <w:shd w:val="clear" w:color="auto" w:fill="auto"/>
            <w:noWrap/>
            <w:tcMar>
              <w:left w:w="28" w:type="dxa"/>
              <w:right w:w="28" w:type="dxa"/>
            </w:tcMar>
            <w:vAlign w:val="bottom"/>
          </w:tcPr>
          <w:p>
            <w:pPr>
              <w:jc w:val="center"/>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17.3.00.00000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20,00</w:t>
            </w:r>
          </w:p>
        </w:tc>
        <w:tc>
          <w:tcPr>
            <w:tcW w:w="507" w:type="pct"/>
            <w:shd w:val="clear" w:color="auto" w:fill="auto"/>
            <w:noWrap/>
            <w:tcMar>
              <w:left w:w="28" w:type="dxa"/>
              <w:right w:w="28" w:type="dxa"/>
            </w:tcMar>
            <w:vAlign w:val="bottom"/>
          </w:tcPr>
          <w:p>
            <w:pPr>
              <w:rPr>
                <w:sz w:val="20"/>
                <w:szCs w:val="20"/>
              </w:rPr>
            </w:pPr>
            <w:r>
              <w:rPr>
                <w:sz w:val="20"/>
                <w:szCs w:val="20"/>
              </w:rPr>
              <w:t>20,00</w:t>
            </w:r>
          </w:p>
        </w:tc>
        <w:tc>
          <w:tcPr>
            <w:tcW w:w="507" w:type="pct"/>
            <w:shd w:val="clear" w:color="auto" w:fill="auto"/>
            <w:noWrap/>
            <w:tcMar>
              <w:left w:w="28" w:type="dxa"/>
              <w:right w:w="28" w:type="dxa"/>
            </w:tcMar>
            <w:vAlign w:val="bottom"/>
          </w:tcPr>
          <w:p>
            <w:pPr>
              <w:jc w:val="center"/>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«Разработка программ энергосбережения муниципальными учреждениями»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17.3.01.00000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20,00</w:t>
            </w:r>
          </w:p>
        </w:tc>
        <w:tc>
          <w:tcPr>
            <w:tcW w:w="507" w:type="pct"/>
            <w:shd w:val="clear" w:color="auto" w:fill="auto"/>
            <w:noWrap/>
            <w:tcMar>
              <w:left w:w="28" w:type="dxa"/>
              <w:right w:w="28" w:type="dxa"/>
            </w:tcMar>
            <w:vAlign w:val="bottom"/>
          </w:tcPr>
          <w:p>
            <w:pPr>
              <w:rPr>
                <w:sz w:val="20"/>
                <w:szCs w:val="20"/>
              </w:rPr>
            </w:pPr>
            <w:r>
              <w:rPr>
                <w:sz w:val="20"/>
                <w:szCs w:val="20"/>
              </w:rPr>
              <w:t>20,00</w:t>
            </w:r>
          </w:p>
        </w:tc>
        <w:tc>
          <w:tcPr>
            <w:tcW w:w="507" w:type="pct"/>
            <w:shd w:val="clear" w:color="auto" w:fill="auto"/>
            <w:noWrap/>
            <w:tcMar>
              <w:left w:w="28" w:type="dxa"/>
              <w:right w:w="28" w:type="dxa"/>
            </w:tcMar>
            <w:vAlign w:val="bottom"/>
          </w:tcPr>
          <w:p>
            <w:pPr>
              <w:jc w:val="center"/>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17.3.01.00590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20,00</w:t>
            </w:r>
          </w:p>
        </w:tc>
        <w:tc>
          <w:tcPr>
            <w:tcW w:w="507" w:type="pct"/>
            <w:shd w:val="clear" w:color="auto" w:fill="auto"/>
            <w:noWrap/>
            <w:tcMar>
              <w:left w:w="28" w:type="dxa"/>
              <w:right w:w="28" w:type="dxa"/>
            </w:tcMar>
            <w:vAlign w:val="bottom"/>
          </w:tcPr>
          <w:p>
            <w:pPr>
              <w:rPr>
                <w:sz w:val="20"/>
                <w:szCs w:val="20"/>
              </w:rPr>
            </w:pPr>
            <w:r>
              <w:rPr>
                <w:sz w:val="20"/>
                <w:szCs w:val="20"/>
              </w:rPr>
              <w:t>20,00</w:t>
            </w:r>
          </w:p>
        </w:tc>
        <w:tc>
          <w:tcPr>
            <w:tcW w:w="507" w:type="pct"/>
            <w:shd w:val="clear" w:color="auto" w:fill="auto"/>
            <w:noWrap/>
            <w:tcMar>
              <w:left w:w="28" w:type="dxa"/>
              <w:right w:w="28" w:type="dxa"/>
            </w:tcMar>
            <w:vAlign w:val="bottom"/>
          </w:tcPr>
          <w:p>
            <w:pPr>
              <w:jc w:val="center"/>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17.3.01.00590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20,00</w:t>
            </w:r>
          </w:p>
        </w:tc>
        <w:tc>
          <w:tcPr>
            <w:tcW w:w="507" w:type="pct"/>
            <w:shd w:val="clear" w:color="auto" w:fill="auto"/>
            <w:noWrap/>
            <w:tcMar>
              <w:left w:w="28" w:type="dxa"/>
              <w:right w:w="28" w:type="dxa"/>
            </w:tcMar>
            <w:vAlign w:val="bottom"/>
          </w:tcPr>
          <w:p>
            <w:pPr>
              <w:rPr>
                <w:sz w:val="20"/>
                <w:szCs w:val="20"/>
              </w:rPr>
            </w:pPr>
            <w:r>
              <w:rPr>
                <w:sz w:val="20"/>
                <w:szCs w:val="20"/>
              </w:rPr>
              <w:t>20,00</w:t>
            </w:r>
          </w:p>
        </w:tc>
        <w:tc>
          <w:tcPr>
            <w:tcW w:w="507" w:type="pct"/>
            <w:shd w:val="clear" w:color="auto" w:fill="auto"/>
            <w:noWrap/>
            <w:tcMar>
              <w:left w:w="28" w:type="dxa"/>
              <w:right w:w="28" w:type="dxa"/>
            </w:tcMar>
            <w:vAlign w:val="bottom"/>
          </w:tcPr>
          <w:p>
            <w:pPr>
              <w:jc w:val="center"/>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физической культуры и спорта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1 490,29</w:t>
            </w:r>
          </w:p>
        </w:tc>
        <w:tc>
          <w:tcPr>
            <w:tcW w:w="507" w:type="pct"/>
            <w:shd w:val="clear" w:color="auto" w:fill="auto"/>
            <w:noWrap/>
            <w:tcMar>
              <w:left w:w="28" w:type="dxa"/>
              <w:right w:w="28" w:type="dxa"/>
            </w:tcMar>
            <w:vAlign w:val="bottom"/>
          </w:tcPr>
          <w:p>
            <w:pPr>
              <w:rPr>
                <w:b/>
                <w:bCs/>
                <w:sz w:val="20"/>
                <w:szCs w:val="20"/>
              </w:rPr>
            </w:pPr>
            <w:r>
              <w:rPr>
                <w:b/>
                <w:bCs/>
                <w:sz w:val="20"/>
                <w:szCs w:val="20"/>
              </w:rPr>
              <w:t>1 261,42</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05.0.00.00000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1 490,29</w:t>
            </w:r>
          </w:p>
        </w:tc>
        <w:tc>
          <w:tcPr>
            <w:tcW w:w="507" w:type="pct"/>
            <w:shd w:val="clear" w:color="auto" w:fill="auto"/>
            <w:noWrap/>
            <w:tcMar>
              <w:left w:w="28" w:type="dxa"/>
              <w:right w:w="28" w:type="dxa"/>
            </w:tcMar>
            <w:vAlign w:val="bottom"/>
          </w:tcPr>
          <w:p>
            <w:pPr>
              <w:rPr>
                <w:sz w:val="20"/>
                <w:szCs w:val="20"/>
              </w:rPr>
            </w:pPr>
            <w:r>
              <w:rPr>
                <w:sz w:val="20"/>
                <w:szCs w:val="20"/>
              </w:rPr>
              <w:t>1 261,42</w:t>
            </w:r>
          </w:p>
        </w:tc>
        <w:tc>
          <w:tcPr>
            <w:tcW w:w="507" w:type="pct"/>
            <w:shd w:val="clear" w:color="auto" w:fill="auto"/>
            <w:noWrap/>
            <w:tcMar>
              <w:left w:w="28" w:type="dxa"/>
              <w:right w:w="28" w:type="dxa"/>
            </w:tcMar>
            <w:vAlign w:val="bottom"/>
          </w:tcPr>
          <w:p>
            <w:pPr>
              <w:jc w:val="center"/>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05.4.00.00000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1 490,29</w:t>
            </w:r>
          </w:p>
        </w:tc>
        <w:tc>
          <w:tcPr>
            <w:tcW w:w="507" w:type="pct"/>
            <w:shd w:val="clear" w:color="auto" w:fill="auto"/>
            <w:noWrap/>
            <w:tcMar>
              <w:left w:w="28" w:type="dxa"/>
              <w:right w:w="28" w:type="dxa"/>
            </w:tcMar>
            <w:vAlign w:val="bottom"/>
          </w:tcPr>
          <w:p>
            <w:pPr>
              <w:rPr>
                <w:sz w:val="20"/>
                <w:szCs w:val="20"/>
              </w:rPr>
            </w:pPr>
            <w:r>
              <w:rPr>
                <w:sz w:val="20"/>
                <w:szCs w:val="20"/>
              </w:rPr>
              <w:t>1 261,42</w:t>
            </w:r>
          </w:p>
        </w:tc>
        <w:tc>
          <w:tcPr>
            <w:tcW w:w="507" w:type="pct"/>
            <w:shd w:val="clear" w:color="auto" w:fill="auto"/>
            <w:noWrap/>
            <w:tcMar>
              <w:left w:w="28" w:type="dxa"/>
              <w:right w:w="28" w:type="dxa"/>
            </w:tcMar>
            <w:vAlign w:val="bottom"/>
          </w:tcPr>
          <w:p>
            <w:pPr>
              <w:jc w:val="center"/>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05.4.01.00000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1 490,29</w:t>
            </w:r>
          </w:p>
        </w:tc>
        <w:tc>
          <w:tcPr>
            <w:tcW w:w="507" w:type="pct"/>
            <w:shd w:val="clear" w:color="auto" w:fill="auto"/>
            <w:noWrap/>
            <w:tcMar>
              <w:left w:w="28" w:type="dxa"/>
              <w:right w:w="28" w:type="dxa"/>
            </w:tcMar>
            <w:vAlign w:val="bottom"/>
          </w:tcPr>
          <w:p>
            <w:pPr>
              <w:rPr>
                <w:sz w:val="20"/>
                <w:szCs w:val="20"/>
              </w:rPr>
            </w:pPr>
            <w:r>
              <w:rPr>
                <w:sz w:val="20"/>
                <w:szCs w:val="20"/>
              </w:rPr>
              <w:t>1 261,42</w:t>
            </w:r>
          </w:p>
        </w:tc>
        <w:tc>
          <w:tcPr>
            <w:tcW w:w="507" w:type="pct"/>
            <w:shd w:val="clear" w:color="auto" w:fill="auto"/>
            <w:noWrap/>
            <w:tcMar>
              <w:left w:w="28" w:type="dxa"/>
              <w:right w:w="28" w:type="dxa"/>
            </w:tcMar>
            <w:vAlign w:val="bottom"/>
          </w:tcPr>
          <w:p>
            <w:pPr>
              <w:jc w:val="center"/>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05.4.01.00190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1 490,29</w:t>
            </w:r>
          </w:p>
        </w:tc>
        <w:tc>
          <w:tcPr>
            <w:tcW w:w="507" w:type="pct"/>
            <w:shd w:val="clear" w:color="auto" w:fill="auto"/>
            <w:noWrap/>
            <w:tcMar>
              <w:left w:w="28" w:type="dxa"/>
              <w:right w:w="28" w:type="dxa"/>
            </w:tcMar>
            <w:vAlign w:val="bottom"/>
          </w:tcPr>
          <w:p>
            <w:pPr>
              <w:rPr>
                <w:sz w:val="20"/>
                <w:szCs w:val="20"/>
              </w:rPr>
            </w:pPr>
            <w:r>
              <w:rPr>
                <w:sz w:val="20"/>
                <w:szCs w:val="20"/>
              </w:rPr>
              <w:t>1 261,42</w:t>
            </w:r>
          </w:p>
        </w:tc>
        <w:tc>
          <w:tcPr>
            <w:tcW w:w="507" w:type="pct"/>
            <w:shd w:val="clear" w:color="auto" w:fill="auto"/>
            <w:noWrap/>
            <w:tcMar>
              <w:left w:w="28" w:type="dxa"/>
              <w:right w:w="28" w:type="dxa"/>
            </w:tcMar>
            <w:vAlign w:val="bottom"/>
          </w:tcPr>
          <w:p>
            <w:pPr>
              <w:jc w:val="center"/>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05.4.01.00190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1 490,29</w:t>
            </w:r>
          </w:p>
        </w:tc>
        <w:tc>
          <w:tcPr>
            <w:tcW w:w="507" w:type="pct"/>
            <w:shd w:val="clear" w:color="auto" w:fill="auto"/>
            <w:noWrap/>
            <w:tcMar>
              <w:left w:w="28" w:type="dxa"/>
              <w:right w:w="28" w:type="dxa"/>
            </w:tcMar>
            <w:vAlign w:val="bottom"/>
          </w:tcPr>
          <w:p>
            <w:pPr>
              <w:rPr>
                <w:sz w:val="20"/>
                <w:szCs w:val="20"/>
              </w:rPr>
            </w:pPr>
            <w:r>
              <w:rPr>
                <w:sz w:val="20"/>
                <w:szCs w:val="20"/>
              </w:rPr>
              <w:t>1 261,42</w:t>
            </w:r>
          </w:p>
        </w:tc>
        <w:tc>
          <w:tcPr>
            <w:tcW w:w="507" w:type="pct"/>
            <w:shd w:val="clear" w:color="auto" w:fill="auto"/>
            <w:noWrap/>
            <w:tcMar>
              <w:left w:w="28" w:type="dxa"/>
              <w:right w:w="28" w:type="dxa"/>
            </w:tcMar>
            <w:vAlign w:val="bottom"/>
          </w:tcPr>
          <w:p>
            <w:pPr>
              <w:jc w:val="center"/>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ОБРАЗОВАНИЯ И МОЛОДЕЖНОЙ ПОЛИТИКИ АДМИНИСТРАЦИИ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1 170 350,60</w:t>
            </w:r>
          </w:p>
        </w:tc>
        <w:tc>
          <w:tcPr>
            <w:tcW w:w="507" w:type="pct"/>
            <w:shd w:val="clear" w:color="auto" w:fill="auto"/>
            <w:noWrap/>
            <w:tcMar>
              <w:left w:w="28" w:type="dxa"/>
              <w:right w:w="28" w:type="dxa"/>
            </w:tcMar>
            <w:vAlign w:val="bottom"/>
          </w:tcPr>
          <w:p>
            <w:pPr>
              <w:rPr>
                <w:b/>
                <w:bCs/>
                <w:sz w:val="20"/>
                <w:szCs w:val="20"/>
              </w:rPr>
            </w:pPr>
            <w:r>
              <w:rPr>
                <w:b/>
                <w:bCs/>
                <w:sz w:val="20"/>
                <w:szCs w:val="20"/>
              </w:rPr>
              <w:t>1 098 333,07</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1 099 929,05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284,70</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284,70</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284,70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284,70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284,70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99.9.04.41000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284,70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99.9.04.41000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284,70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1 867,94</w:t>
            </w:r>
          </w:p>
        </w:tc>
        <w:tc>
          <w:tcPr>
            <w:tcW w:w="507" w:type="pct"/>
            <w:shd w:val="clear" w:color="auto" w:fill="auto"/>
            <w:noWrap/>
            <w:tcMar>
              <w:left w:w="28" w:type="dxa"/>
              <w:right w:w="28" w:type="dxa"/>
            </w:tcMar>
            <w:vAlign w:val="bottom"/>
          </w:tcPr>
          <w:p>
            <w:pPr>
              <w:rPr>
                <w:b/>
                <w:bCs/>
                <w:sz w:val="20"/>
                <w:szCs w:val="20"/>
              </w:rPr>
            </w:pPr>
            <w:r>
              <w:rPr>
                <w:b/>
                <w:bCs/>
                <w:sz w:val="20"/>
                <w:szCs w:val="20"/>
              </w:rPr>
              <w:t>250,00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Общеэкономические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1 331,08</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1 331,08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1 331,08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«Занятость и трудоустройство несовершеннолетних»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1 331,08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временной занятости несовершеннолетних и общественных работ</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1 331,08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1 331,08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536,86</w:t>
            </w:r>
          </w:p>
        </w:tc>
        <w:tc>
          <w:tcPr>
            <w:tcW w:w="507" w:type="pct"/>
            <w:shd w:val="clear" w:color="auto" w:fill="auto"/>
            <w:noWrap/>
            <w:tcMar>
              <w:left w:w="28" w:type="dxa"/>
              <w:right w:w="28" w:type="dxa"/>
            </w:tcMar>
            <w:vAlign w:val="bottom"/>
          </w:tcPr>
          <w:p>
            <w:pPr>
              <w:rPr>
                <w:b/>
                <w:bCs/>
                <w:sz w:val="20"/>
                <w:szCs w:val="20"/>
              </w:rPr>
            </w:pPr>
            <w:r>
              <w:rPr>
                <w:b/>
                <w:bCs/>
                <w:sz w:val="20"/>
                <w:szCs w:val="20"/>
              </w:rPr>
              <w:t>250,00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536,86</w:t>
            </w:r>
          </w:p>
        </w:tc>
        <w:tc>
          <w:tcPr>
            <w:tcW w:w="507" w:type="pct"/>
            <w:shd w:val="clear" w:color="auto" w:fill="auto"/>
            <w:noWrap/>
            <w:tcMar>
              <w:left w:w="28" w:type="dxa"/>
              <w:right w:w="28" w:type="dxa"/>
            </w:tcMar>
            <w:vAlign w:val="bottom"/>
          </w:tcPr>
          <w:p>
            <w:pPr>
              <w:rPr>
                <w:sz w:val="20"/>
                <w:szCs w:val="20"/>
              </w:rPr>
            </w:pPr>
            <w:r>
              <w:rPr>
                <w:sz w:val="20"/>
                <w:szCs w:val="20"/>
              </w:rPr>
              <w:t>250,00</w:t>
            </w:r>
          </w:p>
        </w:tc>
        <w:tc>
          <w:tcPr>
            <w:tcW w:w="507" w:type="pct"/>
            <w:shd w:val="clear" w:color="auto" w:fill="auto"/>
            <w:noWrap/>
            <w:tcMar>
              <w:left w:w="28" w:type="dxa"/>
              <w:right w:w="28" w:type="dxa"/>
            </w:tcMar>
            <w:vAlign w:val="bottom"/>
          </w:tcPr>
          <w:p>
            <w:pPr>
              <w:jc w:val="center"/>
              <w:rPr>
                <w:sz w:val="20"/>
                <w:szCs w:val="20"/>
              </w:rPr>
            </w:pPr>
            <w:r>
              <w:rPr>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системы оценки качества образования и обеспечение деятельности системы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01.3.00.00000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536,86</w:t>
            </w:r>
          </w:p>
        </w:tc>
        <w:tc>
          <w:tcPr>
            <w:tcW w:w="507" w:type="pct"/>
            <w:shd w:val="clear" w:color="auto" w:fill="auto"/>
            <w:noWrap/>
            <w:tcMar>
              <w:left w:w="28" w:type="dxa"/>
              <w:right w:w="28" w:type="dxa"/>
            </w:tcMar>
            <w:vAlign w:val="bottom"/>
          </w:tcPr>
          <w:p>
            <w:pPr>
              <w:rPr>
                <w:sz w:val="20"/>
                <w:szCs w:val="20"/>
              </w:rPr>
            </w:pPr>
            <w:r>
              <w:rPr>
                <w:sz w:val="20"/>
                <w:szCs w:val="20"/>
              </w:rPr>
              <w:t>250,00</w:t>
            </w:r>
          </w:p>
        </w:tc>
        <w:tc>
          <w:tcPr>
            <w:tcW w:w="507" w:type="pct"/>
            <w:shd w:val="clear" w:color="auto" w:fill="auto"/>
            <w:noWrap/>
            <w:tcMar>
              <w:left w:w="28" w:type="dxa"/>
              <w:right w:w="28" w:type="dxa"/>
            </w:tcMar>
            <w:vAlign w:val="bottom"/>
          </w:tcPr>
          <w:p>
            <w:pPr>
              <w:jc w:val="center"/>
              <w:rPr>
                <w:sz w:val="20"/>
                <w:szCs w:val="20"/>
              </w:rPr>
            </w:pPr>
            <w:r>
              <w:rPr>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системы оценки качества образования обеспечение деятельности системы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01.3.01.00000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536,86</w:t>
            </w:r>
          </w:p>
        </w:tc>
        <w:tc>
          <w:tcPr>
            <w:tcW w:w="507" w:type="pct"/>
            <w:shd w:val="clear" w:color="auto" w:fill="auto"/>
            <w:noWrap/>
            <w:tcMar>
              <w:left w:w="28" w:type="dxa"/>
              <w:right w:w="28" w:type="dxa"/>
            </w:tcMar>
            <w:vAlign w:val="bottom"/>
          </w:tcPr>
          <w:p>
            <w:pPr>
              <w:rPr>
                <w:sz w:val="20"/>
                <w:szCs w:val="20"/>
              </w:rPr>
            </w:pPr>
            <w:r>
              <w:rPr>
                <w:sz w:val="20"/>
                <w:szCs w:val="20"/>
              </w:rPr>
              <w:t>250,00</w:t>
            </w:r>
          </w:p>
        </w:tc>
        <w:tc>
          <w:tcPr>
            <w:tcW w:w="507" w:type="pct"/>
            <w:shd w:val="clear" w:color="auto" w:fill="auto"/>
            <w:noWrap/>
            <w:tcMar>
              <w:left w:w="28" w:type="dxa"/>
              <w:right w:w="28" w:type="dxa"/>
            </w:tcMar>
            <w:vAlign w:val="bottom"/>
          </w:tcPr>
          <w:p>
            <w:pPr>
              <w:jc w:val="center"/>
              <w:rPr>
                <w:sz w:val="20"/>
                <w:szCs w:val="20"/>
              </w:rPr>
            </w:pPr>
            <w:r>
              <w:rPr>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536,86</w:t>
            </w:r>
          </w:p>
        </w:tc>
        <w:tc>
          <w:tcPr>
            <w:tcW w:w="507" w:type="pct"/>
            <w:shd w:val="clear" w:color="auto" w:fill="auto"/>
            <w:noWrap/>
            <w:tcMar>
              <w:left w:w="28" w:type="dxa"/>
              <w:right w:w="28" w:type="dxa"/>
            </w:tcMar>
            <w:vAlign w:val="bottom"/>
          </w:tcPr>
          <w:p>
            <w:pPr>
              <w:rPr>
                <w:sz w:val="20"/>
                <w:szCs w:val="20"/>
              </w:rPr>
            </w:pPr>
            <w:r>
              <w:rPr>
                <w:sz w:val="20"/>
                <w:szCs w:val="20"/>
              </w:rPr>
              <w:t>250,00</w:t>
            </w:r>
          </w:p>
        </w:tc>
        <w:tc>
          <w:tcPr>
            <w:tcW w:w="507" w:type="pct"/>
            <w:shd w:val="clear" w:color="auto" w:fill="auto"/>
            <w:noWrap/>
            <w:tcMar>
              <w:left w:w="28" w:type="dxa"/>
              <w:right w:w="28" w:type="dxa"/>
            </w:tcMar>
            <w:vAlign w:val="bottom"/>
          </w:tcPr>
          <w:p>
            <w:pPr>
              <w:jc w:val="center"/>
              <w:rPr>
                <w:sz w:val="20"/>
                <w:szCs w:val="20"/>
              </w:rPr>
            </w:pPr>
            <w:r>
              <w:rPr>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536,86</w:t>
            </w:r>
          </w:p>
        </w:tc>
        <w:tc>
          <w:tcPr>
            <w:tcW w:w="507" w:type="pct"/>
            <w:shd w:val="clear" w:color="auto" w:fill="auto"/>
            <w:noWrap/>
            <w:tcMar>
              <w:left w:w="28" w:type="dxa"/>
              <w:right w:w="28" w:type="dxa"/>
            </w:tcMar>
            <w:vAlign w:val="bottom"/>
          </w:tcPr>
          <w:p>
            <w:pPr>
              <w:rPr>
                <w:sz w:val="20"/>
                <w:szCs w:val="20"/>
              </w:rPr>
            </w:pPr>
            <w:r>
              <w:rPr>
                <w:sz w:val="20"/>
                <w:szCs w:val="20"/>
              </w:rPr>
              <w:t>250,00</w:t>
            </w:r>
          </w:p>
        </w:tc>
        <w:tc>
          <w:tcPr>
            <w:tcW w:w="507" w:type="pct"/>
            <w:shd w:val="clear" w:color="auto" w:fill="auto"/>
            <w:noWrap/>
            <w:tcMar>
              <w:left w:w="28" w:type="dxa"/>
              <w:right w:w="28" w:type="dxa"/>
            </w:tcMar>
            <w:vAlign w:val="bottom"/>
          </w:tcPr>
          <w:p>
            <w:pPr>
              <w:jc w:val="center"/>
              <w:rPr>
                <w:sz w:val="20"/>
                <w:szCs w:val="20"/>
              </w:rPr>
            </w:pPr>
            <w:r>
              <w:rPr>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1 155 835,57</w:t>
            </w:r>
          </w:p>
        </w:tc>
        <w:tc>
          <w:tcPr>
            <w:tcW w:w="507" w:type="pct"/>
            <w:shd w:val="clear" w:color="auto" w:fill="auto"/>
            <w:noWrap/>
            <w:tcMar>
              <w:left w:w="28" w:type="dxa"/>
              <w:right w:w="28" w:type="dxa"/>
            </w:tcMar>
            <w:vAlign w:val="bottom"/>
          </w:tcPr>
          <w:p>
            <w:pPr>
              <w:rPr>
                <w:b/>
                <w:bCs/>
                <w:sz w:val="20"/>
                <w:szCs w:val="20"/>
              </w:rPr>
            </w:pPr>
            <w:r>
              <w:rPr>
                <w:b/>
                <w:bCs/>
                <w:sz w:val="20"/>
                <w:szCs w:val="20"/>
              </w:rPr>
              <w:t>1 085 720,67</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1 087 316,65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Дошкольное образование</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470 332,54</w:t>
            </w:r>
          </w:p>
        </w:tc>
        <w:tc>
          <w:tcPr>
            <w:tcW w:w="507" w:type="pct"/>
            <w:shd w:val="clear" w:color="auto" w:fill="auto"/>
            <w:noWrap/>
            <w:tcMar>
              <w:left w:w="28" w:type="dxa"/>
              <w:right w:w="28" w:type="dxa"/>
            </w:tcMar>
            <w:vAlign w:val="bottom"/>
          </w:tcPr>
          <w:p>
            <w:pPr>
              <w:rPr>
                <w:b/>
                <w:bCs/>
                <w:sz w:val="20"/>
                <w:szCs w:val="20"/>
              </w:rPr>
            </w:pPr>
            <w:r>
              <w:rPr>
                <w:b/>
                <w:bCs/>
                <w:sz w:val="20"/>
                <w:szCs w:val="20"/>
              </w:rPr>
              <w:t>438 705,57</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438 705,57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468 645,55</w:t>
            </w:r>
          </w:p>
        </w:tc>
        <w:tc>
          <w:tcPr>
            <w:tcW w:w="507" w:type="pct"/>
            <w:shd w:val="clear" w:color="auto" w:fill="auto"/>
            <w:noWrap/>
            <w:tcMar>
              <w:left w:w="28" w:type="dxa"/>
              <w:right w:w="28" w:type="dxa"/>
            </w:tcMar>
            <w:vAlign w:val="bottom"/>
          </w:tcPr>
          <w:p>
            <w:pPr>
              <w:rPr>
                <w:sz w:val="20"/>
                <w:szCs w:val="20"/>
              </w:rPr>
            </w:pPr>
            <w:r>
              <w:rPr>
                <w:sz w:val="20"/>
                <w:szCs w:val="20"/>
              </w:rPr>
              <w:t>438 705,57</w:t>
            </w:r>
          </w:p>
        </w:tc>
        <w:tc>
          <w:tcPr>
            <w:tcW w:w="507" w:type="pct"/>
            <w:shd w:val="clear" w:color="auto" w:fill="auto"/>
            <w:noWrap/>
            <w:tcMar>
              <w:left w:w="28" w:type="dxa"/>
              <w:right w:w="28" w:type="dxa"/>
            </w:tcMar>
            <w:vAlign w:val="bottom"/>
          </w:tcPr>
          <w:p>
            <w:pPr>
              <w:jc w:val="center"/>
              <w:rPr>
                <w:sz w:val="20"/>
                <w:szCs w:val="20"/>
              </w:rPr>
            </w:pPr>
            <w:r>
              <w:rPr>
                <w:sz w:val="20"/>
                <w:szCs w:val="20"/>
              </w:rPr>
              <w:t>438 705,57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458 710,17</w:t>
            </w:r>
          </w:p>
        </w:tc>
        <w:tc>
          <w:tcPr>
            <w:tcW w:w="507" w:type="pct"/>
            <w:shd w:val="clear" w:color="auto" w:fill="auto"/>
            <w:noWrap/>
            <w:tcMar>
              <w:left w:w="28" w:type="dxa"/>
              <w:right w:w="28" w:type="dxa"/>
            </w:tcMar>
            <w:vAlign w:val="bottom"/>
          </w:tcPr>
          <w:p>
            <w:pPr>
              <w:rPr>
                <w:sz w:val="20"/>
                <w:szCs w:val="20"/>
              </w:rPr>
            </w:pPr>
            <w:r>
              <w:rPr>
                <w:sz w:val="20"/>
                <w:szCs w:val="20"/>
              </w:rPr>
              <w:t>433 838,63</w:t>
            </w:r>
          </w:p>
        </w:tc>
        <w:tc>
          <w:tcPr>
            <w:tcW w:w="507" w:type="pct"/>
            <w:shd w:val="clear" w:color="auto" w:fill="auto"/>
            <w:noWrap/>
            <w:tcMar>
              <w:left w:w="28" w:type="dxa"/>
              <w:right w:w="28" w:type="dxa"/>
            </w:tcMar>
            <w:vAlign w:val="bottom"/>
          </w:tcPr>
          <w:p>
            <w:pPr>
              <w:jc w:val="center"/>
              <w:rPr>
                <w:sz w:val="20"/>
                <w:szCs w:val="20"/>
              </w:rPr>
            </w:pPr>
            <w:r>
              <w:rPr>
                <w:sz w:val="20"/>
                <w:szCs w:val="20"/>
              </w:rPr>
              <w:t>433 838,63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дошкольного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458 710,17</w:t>
            </w:r>
          </w:p>
        </w:tc>
        <w:tc>
          <w:tcPr>
            <w:tcW w:w="507" w:type="pct"/>
            <w:shd w:val="clear" w:color="auto" w:fill="auto"/>
            <w:noWrap/>
            <w:tcMar>
              <w:left w:w="28" w:type="dxa"/>
              <w:right w:w="28" w:type="dxa"/>
            </w:tcMar>
            <w:vAlign w:val="bottom"/>
          </w:tcPr>
          <w:p>
            <w:pPr>
              <w:rPr>
                <w:sz w:val="20"/>
                <w:szCs w:val="20"/>
              </w:rPr>
            </w:pPr>
            <w:r>
              <w:rPr>
                <w:sz w:val="20"/>
                <w:szCs w:val="20"/>
              </w:rPr>
              <w:t>433 838,63</w:t>
            </w:r>
          </w:p>
        </w:tc>
        <w:tc>
          <w:tcPr>
            <w:tcW w:w="507" w:type="pct"/>
            <w:shd w:val="clear" w:color="auto" w:fill="auto"/>
            <w:noWrap/>
            <w:tcMar>
              <w:left w:w="28" w:type="dxa"/>
              <w:right w:w="28" w:type="dxa"/>
            </w:tcMar>
            <w:vAlign w:val="bottom"/>
          </w:tcPr>
          <w:p>
            <w:pPr>
              <w:jc w:val="center"/>
              <w:rPr>
                <w:sz w:val="20"/>
                <w:szCs w:val="20"/>
              </w:rPr>
            </w:pPr>
            <w:r>
              <w:rPr>
                <w:sz w:val="20"/>
                <w:szCs w:val="20"/>
              </w:rPr>
              <w:t>433 838,63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152 135,76</w:t>
            </w:r>
          </w:p>
        </w:tc>
        <w:tc>
          <w:tcPr>
            <w:tcW w:w="507" w:type="pct"/>
            <w:shd w:val="clear" w:color="auto" w:fill="auto"/>
            <w:noWrap/>
            <w:tcMar>
              <w:left w:w="28" w:type="dxa"/>
              <w:right w:w="28" w:type="dxa"/>
            </w:tcMar>
            <w:vAlign w:val="bottom"/>
          </w:tcPr>
          <w:p>
            <w:pPr>
              <w:rPr>
                <w:sz w:val="20"/>
                <w:szCs w:val="20"/>
              </w:rPr>
            </w:pPr>
            <w:r>
              <w:rPr>
                <w:sz w:val="20"/>
                <w:szCs w:val="20"/>
              </w:rPr>
              <w:t>136 861,43</w:t>
            </w:r>
          </w:p>
        </w:tc>
        <w:tc>
          <w:tcPr>
            <w:tcW w:w="507" w:type="pct"/>
            <w:shd w:val="clear" w:color="auto" w:fill="auto"/>
            <w:noWrap/>
            <w:tcMar>
              <w:left w:w="28" w:type="dxa"/>
              <w:right w:w="28" w:type="dxa"/>
            </w:tcMar>
            <w:vAlign w:val="bottom"/>
          </w:tcPr>
          <w:p>
            <w:pPr>
              <w:jc w:val="center"/>
              <w:rPr>
                <w:sz w:val="20"/>
                <w:szCs w:val="20"/>
              </w:rPr>
            </w:pPr>
            <w:r>
              <w:rPr>
                <w:sz w:val="20"/>
                <w:szCs w:val="20"/>
              </w:rPr>
              <w:t>136 861,43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152 135,76</w:t>
            </w:r>
          </w:p>
        </w:tc>
        <w:tc>
          <w:tcPr>
            <w:tcW w:w="507" w:type="pct"/>
            <w:shd w:val="clear" w:color="auto" w:fill="auto"/>
            <w:noWrap/>
            <w:tcMar>
              <w:left w:w="28" w:type="dxa"/>
              <w:right w:w="28" w:type="dxa"/>
            </w:tcMar>
            <w:vAlign w:val="bottom"/>
          </w:tcPr>
          <w:p>
            <w:pPr>
              <w:rPr>
                <w:sz w:val="20"/>
                <w:szCs w:val="20"/>
              </w:rPr>
            </w:pPr>
            <w:r>
              <w:rPr>
                <w:sz w:val="20"/>
                <w:szCs w:val="20"/>
              </w:rPr>
              <w:t>136 861,43</w:t>
            </w:r>
          </w:p>
        </w:tc>
        <w:tc>
          <w:tcPr>
            <w:tcW w:w="507" w:type="pct"/>
            <w:shd w:val="clear" w:color="auto" w:fill="auto"/>
            <w:noWrap/>
            <w:tcMar>
              <w:left w:w="28" w:type="dxa"/>
              <w:right w:w="28" w:type="dxa"/>
            </w:tcMar>
            <w:vAlign w:val="bottom"/>
          </w:tcPr>
          <w:p>
            <w:pPr>
              <w:jc w:val="center"/>
              <w:rPr>
                <w:sz w:val="20"/>
                <w:szCs w:val="20"/>
              </w:rPr>
            </w:pPr>
            <w:r>
              <w:rPr>
                <w:sz w:val="20"/>
                <w:szCs w:val="20"/>
              </w:rPr>
              <w:t>136 861,43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01.1.01.22000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49,97</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01.1.01.22000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49,97</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в сфере общего образования в муниципальных общеобразовательных организациях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01.1.01.73070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300 097,20</w:t>
            </w:r>
          </w:p>
        </w:tc>
        <w:tc>
          <w:tcPr>
            <w:tcW w:w="507" w:type="pct"/>
            <w:shd w:val="clear" w:color="auto" w:fill="auto"/>
            <w:noWrap/>
            <w:tcMar>
              <w:left w:w="28" w:type="dxa"/>
              <w:right w:w="28" w:type="dxa"/>
            </w:tcMar>
            <w:vAlign w:val="bottom"/>
          </w:tcPr>
          <w:p>
            <w:pPr>
              <w:rPr>
                <w:sz w:val="20"/>
                <w:szCs w:val="20"/>
              </w:rPr>
            </w:pPr>
            <w:r>
              <w:rPr>
                <w:sz w:val="20"/>
                <w:szCs w:val="20"/>
              </w:rPr>
              <w:t>294 627,60</w:t>
            </w:r>
          </w:p>
        </w:tc>
        <w:tc>
          <w:tcPr>
            <w:tcW w:w="507" w:type="pct"/>
            <w:shd w:val="clear" w:color="auto" w:fill="auto"/>
            <w:noWrap/>
            <w:tcMar>
              <w:left w:w="28" w:type="dxa"/>
              <w:right w:w="28" w:type="dxa"/>
            </w:tcMar>
            <w:vAlign w:val="bottom"/>
          </w:tcPr>
          <w:p>
            <w:pPr>
              <w:jc w:val="center"/>
              <w:rPr>
                <w:sz w:val="20"/>
                <w:szCs w:val="20"/>
              </w:rPr>
            </w:pPr>
            <w:r>
              <w:rPr>
                <w:sz w:val="20"/>
                <w:szCs w:val="20"/>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01.1.01.73070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300 097,20</w:t>
            </w:r>
          </w:p>
        </w:tc>
        <w:tc>
          <w:tcPr>
            <w:tcW w:w="507" w:type="pct"/>
            <w:shd w:val="clear" w:color="auto" w:fill="auto"/>
            <w:noWrap/>
            <w:tcMar>
              <w:left w:w="28" w:type="dxa"/>
              <w:right w:w="28" w:type="dxa"/>
            </w:tcMar>
            <w:vAlign w:val="bottom"/>
          </w:tcPr>
          <w:p>
            <w:pPr>
              <w:rPr>
                <w:sz w:val="20"/>
                <w:szCs w:val="20"/>
              </w:rPr>
            </w:pPr>
            <w:r>
              <w:rPr>
                <w:sz w:val="20"/>
                <w:szCs w:val="20"/>
              </w:rPr>
              <w:t>294 627,60</w:t>
            </w:r>
          </w:p>
        </w:tc>
        <w:tc>
          <w:tcPr>
            <w:tcW w:w="507" w:type="pct"/>
            <w:shd w:val="clear" w:color="auto" w:fill="auto"/>
            <w:noWrap/>
            <w:tcMar>
              <w:left w:w="28" w:type="dxa"/>
              <w:right w:w="28" w:type="dxa"/>
            </w:tcMar>
            <w:vAlign w:val="bottom"/>
          </w:tcPr>
          <w:p>
            <w:pPr>
              <w:jc w:val="center"/>
              <w:rPr>
                <w:sz w:val="20"/>
                <w:szCs w:val="20"/>
              </w:rPr>
            </w:pPr>
            <w:r>
              <w:rPr>
                <w:sz w:val="20"/>
                <w:szCs w:val="20"/>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01.1.01.73170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2 349,60</w:t>
            </w:r>
          </w:p>
        </w:tc>
        <w:tc>
          <w:tcPr>
            <w:tcW w:w="507" w:type="pct"/>
            <w:shd w:val="clear" w:color="auto" w:fill="auto"/>
            <w:noWrap/>
            <w:tcMar>
              <w:left w:w="28" w:type="dxa"/>
              <w:right w:w="28" w:type="dxa"/>
            </w:tcMar>
            <w:vAlign w:val="bottom"/>
          </w:tcPr>
          <w:p>
            <w:pPr>
              <w:rPr>
                <w:sz w:val="20"/>
                <w:szCs w:val="20"/>
              </w:rPr>
            </w:pPr>
            <w:r>
              <w:rPr>
                <w:sz w:val="20"/>
                <w:szCs w:val="20"/>
              </w:rPr>
              <w:t>2 349,60</w:t>
            </w:r>
          </w:p>
        </w:tc>
        <w:tc>
          <w:tcPr>
            <w:tcW w:w="507" w:type="pct"/>
            <w:shd w:val="clear" w:color="auto" w:fill="auto"/>
            <w:noWrap/>
            <w:tcMar>
              <w:left w:w="28" w:type="dxa"/>
              <w:right w:w="28" w:type="dxa"/>
            </w:tcMar>
            <w:vAlign w:val="bottom"/>
          </w:tcPr>
          <w:p>
            <w:pPr>
              <w:jc w:val="center"/>
              <w:rPr>
                <w:sz w:val="20"/>
                <w:szCs w:val="20"/>
              </w:rPr>
            </w:pPr>
            <w:r>
              <w:rPr>
                <w:sz w:val="20"/>
                <w:szCs w:val="20"/>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01.1.01.73170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2 349,60</w:t>
            </w:r>
          </w:p>
        </w:tc>
        <w:tc>
          <w:tcPr>
            <w:tcW w:w="507" w:type="pct"/>
            <w:shd w:val="clear" w:color="auto" w:fill="auto"/>
            <w:noWrap/>
            <w:tcMar>
              <w:left w:w="28" w:type="dxa"/>
              <w:right w:w="28" w:type="dxa"/>
            </w:tcMar>
            <w:vAlign w:val="bottom"/>
          </w:tcPr>
          <w:p>
            <w:pPr>
              <w:rPr>
                <w:sz w:val="20"/>
                <w:szCs w:val="20"/>
              </w:rPr>
            </w:pPr>
            <w:r>
              <w:rPr>
                <w:sz w:val="20"/>
                <w:szCs w:val="20"/>
              </w:rPr>
              <w:t>2 349,60</w:t>
            </w:r>
          </w:p>
        </w:tc>
        <w:tc>
          <w:tcPr>
            <w:tcW w:w="507" w:type="pct"/>
            <w:shd w:val="clear" w:color="auto" w:fill="auto"/>
            <w:noWrap/>
            <w:tcMar>
              <w:left w:w="28" w:type="dxa"/>
              <w:right w:w="28" w:type="dxa"/>
            </w:tcMar>
            <w:vAlign w:val="bottom"/>
          </w:tcPr>
          <w:p>
            <w:pPr>
              <w:jc w:val="center"/>
              <w:rPr>
                <w:sz w:val="20"/>
                <w:szCs w:val="20"/>
              </w:rPr>
            </w:pPr>
            <w:r>
              <w:rPr>
                <w:sz w:val="20"/>
                <w:szCs w:val="20"/>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4 077,64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4 077,64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203,88</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3 873,76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9 935,38</w:t>
            </w:r>
          </w:p>
        </w:tc>
        <w:tc>
          <w:tcPr>
            <w:tcW w:w="507" w:type="pct"/>
            <w:shd w:val="clear" w:color="auto" w:fill="auto"/>
            <w:noWrap/>
            <w:tcMar>
              <w:left w:w="28" w:type="dxa"/>
              <w:right w:w="28" w:type="dxa"/>
            </w:tcMar>
            <w:vAlign w:val="bottom"/>
          </w:tcPr>
          <w:p>
            <w:pPr>
              <w:rPr>
                <w:sz w:val="20"/>
                <w:szCs w:val="20"/>
              </w:rPr>
            </w:pPr>
            <w:r>
              <w:rPr>
                <w:sz w:val="20"/>
                <w:szCs w:val="20"/>
              </w:rPr>
              <w:t>4 866,95</w:t>
            </w:r>
          </w:p>
        </w:tc>
        <w:tc>
          <w:tcPr>
            <w:tcW w:w="507" w:type="pct"/>
            <w:shd w:val="clear" w:color="auto" w:fill="auto"/>
            <w:noWrap/>
            <w:tcMar>
              <w:left w:w="28" w:type="dxa"/>
              <w:right w:w="28" w:type="dxa"/>
            </w:tcMar>
            <w:vAlign w:val="bottom"/>
          </w:tcPr>
          <w:p>
            <w:pPr>
              <w:jc w:val="center"/>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9 935,38</w:t>
            </w:r>
          </w:p>
        </w:tc>
        <w:tc>
          <w:tcPr>
            <w:tcW w:w="507" w:type="pct"/>
            <w:shd w:val="clear" w:color="auto" w:fill="auto"/>
            <w:noWrap/>
            <w:tcMar>
              <w:left w:w="28" w:type="dxa"/>
              <w:right w:w="28" w:type="dxa"/>
            </w:tcMar>
            <w:vAlign w:val="bottom"/>
          </w:tcPr>
          <w:p>
            <w:pPr>
              <w:rPr>
                <w:sz w:val="20"/>
                <w:szCs w:val="20"/>
              </w:rPr>
            </w:pPr>
            <w:r>
              <w:rPr>
                <w:sz w:val="20"/>
                <w:szCs w:val="20"/>
              </w:rPr>
              <w:t>4 866,95</w:t>
            </w:r>
          </w:p>
        </w:tc>
        <w:tc>
          <w:tcPr>
            <w:tcW w:w="507" w:type="pct"/>
            <w:shd w:val="clear" w:color="auto" w:fill="auto"/>
            <w:noWrap/>
            <w:tcMar>
              <w:left w:w="28" w:type="dxa"/>
              <w:right w:w="28" w:type="dxa"/>
            </w:tcMar>
            <w:vAlign w:val="bottom"/>
          </w:tcPr>
          <w:p>
            <w:pPr>
              <w:jc w:val="center"/>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6 234,12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6 234,12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01.5.01.22000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01.5.01.22000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700,00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01.5.01.S2180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3 001,26</w:t>
            </w:r>
          </w:p>
        </w:tc>
        <w:tc>
          <w:tcPr>
            <w:tcW w:w="507" w:type="pct"/>
            <w:shd w:val="clear" w:color="auto" w:fill="auto"/>
            <w:noWrap/>
            <w:tcMar>
              <w:left w:w="28" w:type="dxa"/>
              <w:right w:w="28" w:type="dxa"/>
            </w:tcMar>
            <w:vAlign w:val="bottom"/>
          </w:tcPr>
          <w:p>
            <w:pPr>
              <w:rPr>
                <w:sz w:val="20"/>
                <w:szCs w:val="20"/>
              </w:rPr>
            </w:pPr>
            <w:r>
              <w:rPr>
                <w:sz w:val="20"/>
                <w:szCs w:val="20"/>
              </w:rPr>
              <w:t>4 866,95</w:t>
            </w:r>
          </w:p>
        </w:tc>
        <w:tc>
          <w:tcPr>
            <w:tcW w:w="507" w:type="pct"/>
            <w:shd w:val="clear" w:color="auto" w:fill="auto"/>
            <w:noWrap/>
            <w:tcMar>
              <w:left w:w="28" w:type="dxa"/>
              <w:right w:w="28" w:type="dxa"/>
            </w:tcMar>
            <w:vAlign w:val="bottom"/>
          </w:tcPr>
          <w:p>
            <w:pPr>
              <w:jc w:val="center"/>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01.5.01.S2180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3 001,26</w:t>
            </w:r>
          </w:p>
        </w:tc>
        <w:tc>
          <w:tcPr>
            <w:tcW w:w="507" w:type="pct"/>
            <w:shd w:val="clear" w:color="auto" w:fill="auto"/>
            <w:noWrap/>
            <w:tcMar>
              <w:left w:w="28" w:type="dxa"/>
              <w:right w:w="28" w:type="dxa"/>
            </w:tcMar>
            <w:vAlign w:val="bottom"/>
          </w:tcPr>
          <w:p>
            <w:pPr>
              <w:rPr>
                <w:sz w:val="20"/>
                <w:szCs w:val="20"/>
              </w:rPr>
            </w:pPr>
            <w:r>
              <w:rPr>
                <w:sz w:val="20"/>
                <w:szCs w:val="20"/>
              </w:rPr>
              <w:t>4 866,95</w:t>
            </w:r>
          </w:p>
        </w:tc>
        <w:tc>
          <w:tcPr>
            <w:tcW w:w="507" w:type="pct"/>
            <w:shd w:val="clear" w:color="auto" w:fill="auto"/>
            <w:noWrap/>
            <w:tcMar>
              <w:left w:w="28" w:type="dxa"/>
              <w:right w:w="28" w:type="dxa"/>
            </w:tcMar>
            <w:vAlign w:val="bottom"/>
          </w:tcPr>
          <w:p>
            <w:pPr>
              <w:jc w:val="center"/>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center"/>
          </w:tcPr>
          <w:p>
            <w:pPr>
              <w:autoSpaceDE/>
              <w:autoSpaceDN/>
              <w:rPr>
                <w:iCs/>
                <w:sz w:val="20"/>
                <w:szCs w:val="20"/>
              </w:rPr>
            </w:pPr>
            <w:r>
              <w:rPr>
                <w:iCs/>
                <w:sz w:val="20"/>
                <w:szCs w:val="20"/>
              </w:rPr>
              <w:t>150,06</w:t>
            </w:r>
          </w:p>
        </w:tc>
        <w:tc>
          <w:tcPr>
            <w:tcW w:w="507" w:type="pct"/>
            <w:shd w:val="clear" w:color="auto" w:fill="auto"/>
            <w:noWrap/>
            <w:tcMar>
              <w:left w:w="28" w:type="dxa"/>
              <w:right w:w="28" w:type="dxa"/>
            </w:tcMar>
            <w:vAlign w:val="center"/>
          </w:tcPr>
          <w:p>
            <w:pPr>
              <w:autoSpaceDE/>
              <w:autoSpaceDN/>
              <w:rPr>
                <w:iCs/>
                <w:sz w:val="20"/>
                <w:szCs w:val="20"/>
              </w:rPr>
            </w:pPr>
            <w:r>
              <w:rPr>
                <w:iCs/>
                <w:sz w:val="20"/>
                <w:szCs w:val="20"/>
              </w:rPr>
              <w:t>243,35</w:t>
            </w:r>
          </w:p>
        </w:tc>
        <w:tc>
          <w:tcPr>
            <w:tcW w:w="507" w:type="pct"/>
            <w:shd w:val="clear" w:color="auto" w:fill="auto"/>
            <w:noWrap/>
            <w:tcMar>
              <w:left w:w="28" w:type="dxa"/>
              <w:right w:w="28" w:type="dxa"/>
            </w:tcMar>
            <w:vAlign w:val="bottom"/>
          </w:tcPr>
          <w:p>
            <w:pPr>
              <w:autoSpaceDE/>
              <w:autoSpaceDN/>
              <w:jc w:val="center"/>
              <w:rPr>
                <w:iCs/>
                <w:sz w:val="20"/>
                <w:szCs w:val="20"/>
              </w:rPr>
            </w:pPr>
            <w:r>
              <w:rPr>
                <w:iCs/>
                <w:sz w:val="20"/>
                <w:szCs w:val="20"/>
              </w:rPr>
              <w:t>243,35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2 851,20</w:t>
            </w:r>
          </w:p>
        </w:tc>
        <w:tc>
          <w:tcPr>
            <w:tcW w:w="507" w:type="pct"/>
            <w:shd w:val="clear" w:color="auto" w:fill="auto"/>
            <w:noWrap/>
            <w:tcMar>
              <w:left w:w="28" w:type="dxa"/>
              <w:right w:w="28" w:type="dxa"/>
            </w:tcMar>
            <w:vAlign w:val="bottom"/>
          </w:tcPr>
          <w:p>
            <w:pPr>
              <w:rPr>
                <w:sz w:val="20"/>
                <w:szCs w:val="20"/>
              </w:rPr>
            </w:pPr>
            <w:r>
              <w:rPr>
                <w:sz w:val="20"/>
                <w:szCs w:val="20"/>
              </w:rPr>
              <w:t>4 623,60</w:t>
            </w:r>
          </w:p>
        </w:tc>
        <w:tc>
          <w:tcPr>
            <w:tcW w:w="507" w:type="pct"/>
            <w:shd w:val="clear" w:color="auto" w:fill="auto"/>
            <w:noWrap/>
            <w:tcMar>
              <w:left w:w="28" w:type="dxa"/>
              <w:right w:w="28" w:type="dxa"/>
            </w:tcMar>
            <w:vAlign w:val="bottom"/>
          </w:tcPr>
          <w:p>
            <w:pPr>
              <w:jc w:val="center"/>
              <w:rPr>
                <w:sz w:val="20"/>
                <w:szCs w:val="20"/>
              </w:rPr>
            </w:pPr>
            <w:r>
              <w:rPr>
                <w:sz w:val="20"/>
                <w:szCs w:val="20"/>
              </w:rPr>
              <w:t>4 623,60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1 686,99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1 686,99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1 686,99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1 686,99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1 686,99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Общее образование</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599 823,58</w:t>
            </w:r>
          </w:p>
        </w:tc>
        <w:tc>
          <w:tcPr>
            <w:tcW w:w="507" w:type="pct"/>
            <w:shd w:val="clear" w:color="auto" w:fill="auto"/>
            <w:noWrap/>
            <w:tcMar>
              <w:left w:w="28" w:type="dxa"/>
              <w:right w:w="28" w:type="dxa"/>
            </w:tcMar>
            <w:vAlign w:val="bottom"/>
          </w:tcPr>
          <w:p>
            <w:pPr>
              <w:rPr>
                <w:b/>
                <w:bCs/>
                <w:sz w:val="20"/>
                <w:szCs w:val="20"/>
              </w:rPr>
            </w:pPr>
            <w:r>
              <w:rPr>
                <w:b/>
                <w:bCs/>
                <w:sz w:val="20"/>
                <w:szCs w:val="20"/>
              </w:rPr>
              <w:t>569 235,27</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570 831,26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598 131,54</w:t>
            </w:r>
          </w:p>
        </w:tc>
        <w:tc>
          <w:tcPr>
            <w:tcW w:w="507" w:type="pct"/>
            <w:shd w:val="clear" w:color="auto" w:fill="auto"/>
            <w:noWrap/>
            <w:tcMar>
              <w:left w:w="28" w:type="dxa"/>
              <w:right w:w="28" w:type="dxa"/>
            </w:tcMar>
            <w:vAlign w:val="bottom"/>
          </w:tcPr>
          <w:p>
            <w:pPr>
              <w:rPr>
                <w:sz w:val="20"/>
                <w:szCs w:val="20"/>
              </w:rPr>
            </w:pPr>
            <w:r>
              <w:rPr>
                <w:sz w:val="20"/>
                <w:szCs w:val="20"/>
              </w:rPr>
              <w:t>569 235,27</w:t>
            </w:r>
          </w:p>
        </w:tc>
        <w:tc>
          <w:tcPr>
            <w:tcW w:w="507" w:type="pct"/>
            <w:shd w:val="clear" w:color="auto" w:fill="auto"/>
            <w:noWrap/>
            <w:tcMar>
              <w:left w:w="28" w:type="dxa"/>
              <w:right w:w="28" w:type="dxa"/>
            </w:tcMar>
            <w:vAlign w:val="bottom"/>
          </w:tcPr>
          <w:p>
            <w:pPr>
              <w:jc w:val="center"/>
              <w:rPr>
                <w:sz w:val="20"/>
                <w:szCs w:val="20"/>
              </w:rPr>
            </w:pPr>
            <w:r>
              <w:rPr>
                <w:sz w:val="20"/>
                <w:szCs w:val="20"/>
              </w:rPr>
              <w:t>570 831,26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583 192,24</w:t>
            </w:r>
          </w:p>
        </w:tc>
        <w:tc>
          <w:tcPr>
            <w:tcW w:w="507" w:type="pct"/>
            <w:shd w:val="clear" w:color="auto" w:fill="auto"/>
            <w:noWrap/>
            <w:tcMar>
              <w:left w:w="28" w:type="dxa"/>
              <w:right w:w="28" w:type="dxa"/>
            </w:tcMar>
            <w:vAlign w:val="bottom"/>
          </w:tcPr>
          <w:p>
            <w:pPr>
              <w:rPr>
                <w:sz w:val="20"/>
                <w:szCs w:val="20"/>
              </w:rPr>
            </w:pPr>
            <w:r>
              <w:rPr>
                <w:sz w:val="20"/>
                <w:szCs w:val="20"/>
              </w:rPr>
              <w:t>560 478,32</w:t>
            </w:r>
          </w:p>
        </w:tc>
        <w:tc>
          <w:tcPr>
            <w:tcW w:w="507" w:type="pct"/>
            <w:shd w:val="clear" w:color="auto" w:fill="auto"/>
            <w:noWrap/>
            <w:tcMar>
              <w:left w:w="28" w:type="dxa"/>
              <w:right w:w="28" w:type="dxa"/>
            </w:tcMar>
            <w:vAlign w:val="bottom"/>
          </w:tcPr>
          <w:p>
            <w:pPr>
              <w:jc w:val="center"/>
              <w:rPr>
                <w:sz w:val="20"/>
                <w:szCs w:val="20"/>
              </w:rPr>
            </w:pPr>
            <w:r>
              <w:rPr>
                <w:sz w:val="20"/>
                <w:szCs w:val="20"/>
              </w:rPr>
              <w:t>565 964,31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общеобразовательных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578 720,75</w:t>
            </w:r>
          </w:p>
        </w:tc>
        <w:tc>
          <w:tcPr>
            <w:tcW w:w="507" w:type="pct"/>
            <w:shd w:val="clear" w:color="auto" w:fill="auto"/>
            <w:noWrap/>
            <w:tcMar>
              <w:left w:w="28" w:type="dxa"/>
              <w:right w:w="28" w:type="dxa"/>
            </w:tcMar>
            <w:vAlign w:val="bottom"/>
          </w:tcPr>
          <w:p>
            <w:pPr>
              <w:rPr>
                <w:sz w:val="20"/>
                <w:szCs w:val="20"/>
              </w:rPr>
            </w:pPr>
            <w:r>
              <w:rPr>
                <w:sz w:val="20"/>
                <w:szCs w:val="20"/>
              </w:rPr>
              <w:t>560 478,32</w:t>
            </w:r>
          </w:p>
        </w:tc>
        <w:tc>
          <w:tcPr>
            <w:tcW w:w="507" w:type="pct"/>
            <w:shd w:val="clear" w:color="auto" w:fill="auto"/>
            <w:noWrap/>
            <w:tcMar>
              <w:left w:w="28" w:type="dxa"/>
              <w:right w:w="28" w:type="dxa"/>
            </w:tcMar>
            <w:vAlign w:val="bottom"/>
          </w:tcPr>
          <w:p>
            <w:pPr>
              <w:jc w:val="center"/>
              <w:rPr>
                <w:sz w:val="20"/>
                <w:szCs w:val="20"/>
              </w:rPr>
            </w:pPr>
            <w:r>
              <w:rPr>
                <w:sz w:val="20"/>
                <w:szCs w:val="20"/>
              </w:rPr>
              <w:t>562 964,31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115 829,75</w:t>
            </w:r>
          </w:p>
        </w:tc>
        <w:tc>
          <w:tcPr>
            <w:tcW w:w="507" w:type="pct"/>
            <w:shd w:val="clear" w:color="auto" w:fill="auto"/>
            <w:noWrap/>
            <w:tcMar>
              <w:left w:w="28" w:type="dxa"/>
              <w:right w:w="28" w:type="dxa"/>
            </w:tcMar>
            <w:vAlign w:val="bottom"/>
          </w:tcPr>
          <w:p>
            <w:pPr>
              <w:rPr>
                <w:sz w:val="20"/>
                <w:szCs w:val="20"/>
              </w:rPr>
            </w:pPr>
            <w:r>
              <w:rPr>
                <w:sz w:val="20"/>
                <w:szCs w:val="20"/>
              </w:rPr>
              <w:t>117 337,35</w:t>
            </w:r>
          </w:p>
        </w:tc>
        <w:tc>
          <w:tcPr>
            <w:tcW w:w="507" w:type="pct"/>
            <w:shd w:val="clear" w:color="auto" w:fill="auto"/>
            <w:noWrap/>
            <w:tcMar>
              <w:left w:w="28" w:type="dxa"/>
              <w:right w:w="28" w:type="dxa"/>
            </w:tcMar>
            <w:vAlign w:val="bottom"/>
          </w:tcPr>
          <w:p>
            <w:pPr>
              <w:jc w:val="center"/>
              <w:rPr>
                <w:sz w:val="20"/>
                <w:szCs w:val="20"/>
              </w:rPr>
            </w:pPr>
            <w:r>
              <w:rPr>
                <w:sz w:val="20"/>
                <w:szCs w:val="20"/>
              </w:rPr>
              <w:t>117 333,17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115 829,75</w:t>
            </w:r>
          </w:p>
        </w:tc>
        <w:tc>
          <w:tcPr>
            <w:tcW w:w="507" w:type="pct"/>
            <w:shd w:val="clear" w:color="auto" w:fill="auto"/>
            <w:noWrap/>
            <w:tcMar>
              <w:left w:w="28" w:type="dxa"/>
              <w:right w:w="28" w:type="dxa"/>
            </w:tcMar>
            <w:vAlign w:val="bottom"/>
          </w:tcPr>
          <w:p>
            <w:pPr>
              <w:rPr>
                <w:sz w:val="20"/>
                <w:szCs w:val="20"/>
              </w:rPr>
            </w:pPr>
            <w:r>
              <w:rPr>
                <w:sz w:val="20"/>
                <w:szCs w:val="20"/>
              </w:rPr>
              <w:t>117 337,35</w:t>
            </w:r>
          </w:p>
        </w:tc>
        <w:tc>
          <w:tcPr>
            <w:tcW w:w="507" w:type="pct"/>
            <w:shd w:val="clear" w:color="auto" w:fill="auto"/>
            <w:noWrap/>
            <w:tcMar>
              <w:left w:w="28" w:type="dxa"/>
              <w:right w:w="28" w:type="dxa"/>
            </w:tcMar>
            <w:vAlign w:val="bottom"/>
          </w:tcPr>
          <w:p>
            <w:pPr>
              <w:jc w:val="center"/>
              <w:rPr>
                <w:sz w:val="20"/>
                <w:szCs w:val="20"/>
              </w:rPr>
            </w:pPr>
            <w:r>
              <w:rPr>
                <w:sz w:val="20"/>
                <w:szCs w:val="20"/>
              </w:rPr>
              <w:t>117 333,17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подвоза обучающихся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01.1.02.45150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4 048,06</w:t>
            </w:r>
          </w:p>
        </w:tc>
        <w:tc>
          <w:tcPr>
            <w:tcW w:w="507" w:type="pct"/>
            <w:shd w:val="clear" w:color="auto" w:fill="auto"/>
            <w:noWrap/>
            <w:tcMar>
              <w:left w:w="28" w:type="dxa"/>
              <w:right w:w="28" w:type="dxa"/>
            </w:tcMar>
            <w:vAlign w:val="bottom"/>
          </w:tcPr>
          <w:p>
            <w:pPr>
              <w:rPr>
                <w:sz w:val="20"/>
                <w:szCs w:val="20"/>
              </w:rPr>
            </w:pPr>
            <w:r>
              <w:rPr>
                <w:sz w:val="20"/>
                <w:szCs w:val="20"/>
              </w:rPr>
              <w:t>4 048,06</w:t>
            </w:r>
          </w:p>
        </w:tc>
        <w:tc>
          <w:tcPr>
            <w:tcW w:w="507" w:type="pct"/>
            <w:shd w:val="clear" w:color="auto" w:fill="auto"/>
            <w:noWrap/>
            <w:tcMar>
              <w:left w:w="28" w:type="dxa"/>
              <w:right w:w="28" w:type="dxa"/>
            </w:tcMar>
            <w:vAlign w:val="bottom"/>
          </w:tcPr>
          <w:p>
            <w:pPr>
              <w:jc w:val="center"/>
              <w:rPr>
                <w:sz w:val="20"/>
                <w:szCs w:val="20"/>
              </w:rPr>
            </w:pPr>
            <w:r>
              <w:rPr>
                <w:sz w:val="20"/>
                <w:szCs w:val="20"/>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01.1.02.45150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4 048,06</w:t>
            </w:r>
          </w:p>
        </w:tc>
        <w:tc>
          <w:tcPr>
            <w:tcW w:w="507" w:type="pct"/>
            <w:shd w:val="clear" w:color="auto" w:fill="auto"/>
            <w:noWrap/>
            <w:tcMar>
              <w:left w:w="28" w:type="dxa"/>
              <w:right w:w="28" w:type="dxa"/>
            </w:tcMar>
            <w:vAlign w:val="bottom"/>
          </w:tcPr>
          <w:p>
            <w:pPr>
              <w:rPr>
                <w:sz w:val="20"/>
                <w:szCs w:val="20"/>
              </w:rPr>
            </w:pPr>
            <w:r>
              <w:rPr>
                <w:sz w:val="20"/>
                <w:szCs w:val="20"/>
              </w:rPr>
              <w:t>4 048,06</w:t>
            </w:r>
          </w:p>
        </w:tc>
        <w:tc>
          <w:tcPr>
            <w:tcW w:w="507" w:type="pct"/>
            <w:shd w:val="clear" w:color="auto" w:fill="auto"/>
            <w:noWrap/>
            <w:tcMar>
              <w:left w:w="28" w:type="dxa"/>
              <w:right w:w="28" w:type="dxa"/>
            </w:tcMar>
            <w:vAlign w:val="bottom"/>
          </w:tcPr>
          <w:p>
            <w:pPr>
              <w:jc w:val="center"/>
              <w:rPr>
                <w:sz w:val="20"/>
                <w:szCs w:val="20"/>
              </w:rPr>
            </w:pPr>
            <w:r>
              <w:rPr>
                <w:sz w:val="20"/>
                <w:szCs w:val="20"/>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льготного питания обучающихся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01.1.02.45190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1 735,44</w:t>
            </w:r>
          </w:p>
        </w:tc>
        <w:tc>
          <w:tcPr>
            <w:tcW w:w="507" w:type="pct"/>
            <w:shd w:val="clear" w:color="auto" w:fill="auto"/>
            <w:noWrap/>
            <w:tcMar>
              <w:left w:w="28" w:type="dxa"/>
              <w:right w:w="28" w:type="dxa"/>
            </w:tcMar>
            <w:vAlign w:val="bottom"/>
          </w:tcPr>
          <w:p>
            <w:pPr>
              <w:rPr>
                <w:sz w:val="20"/>
                <w:szCs w:val="20"/>
              </w:rPr>
            </w:pPr>
            <w:r>
              <w:rPr>
                <w:sz w:val="20"/>
                <w:szCs w:val="20"/>
              </w:rPr>
              <w:t>1 268,90</w:t>
            </w:r>
          </w:p>
        </w:tc>
        <w:tc>
          <w:tcPr>
            <w:tcW w:w="507" w:type="pct"/>
            <w:shd w:val="clear" w:color="auto" w:fill="auto"/>
            <w:noWrap/>
            <w:tcMar>
              <w:left w:w="28" w:type="dxa"/>
              <w:right w:w="28" w:type="dxa"/>
            </w:tcMar>
            <w:vAlign w:val="bottom"/>
          </w:tcPr>
          <w:p>
            <w:pPr>
              <w:jc w:val="center"/>
              <w:rPr>
                <w:sz w:val="20"/>
                <w:szCs w:val="20"/>
              </w:rPr>
            </w:pPr>
            <w:r>
              <w:rPr>
                <w:sz w:val="20"/>
                <w:szCs w:val="20"/>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01.1.02.45190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1 735,44</w:t>
            </w:r>
          </w:p>
        </w:tc>
        <w:tc>
          <w:tcPr>
            <w:tcW w:w="507" w:type="pct"/>
            <w:shd w:val="clear" w:color="auto" w:fill="auto"/>
            <w:noWrap/>
            <w:tcMar>
              <w:left w:w="28" w:type="dxa"/>
              <w:right w:w="28" w:type="dxa"/>
            </w:tcMar>
            <w:vAlign w:val="bottom"/>
          </w:tcPr>
          <w:p>
            <w:pPr>
              <w:rPr>
                <w:sz w:val="20"/>
                <w:szCs w:val="20"/>
              </w:rPr>
            </w:pPr>
            <w:r>
              <w:rPr>
                <w:sz w:val="20"/>
                <w:szCs w:val="20"/>
              </w:rPr>
              <w:t>1 268,90</w:t>
            </w:r>
          </w:p>
        </w:tc>
        <w:tc>
          <w:tcPr>
            <w:tcW w:w="507" w:type="pct"/>
            <w:shd w:val="clear" w:color="auto" w:fill="auto"/>
            <w:noWrap/>
            <w:tcMar>
              <w:left w:w="28" w:type="dxa"/>
              <w:right w:w="28" w:type="dxa"/>
            </w:tcMar>
            <w:vAlign w:val="bottom"/>
          </w:tcPr>
          <w:p>
            <w:pPr>
              <w:jc w:val="center"/>
              <w:rPr>
                <w:sz w:val="20"/>
                <w:szCs w:val="20"/>
              </w:rPr>
            </w:pPr>
            <w:r>
              <w:rPr>
                <w:sz w:val="20"/>
                <w:szCs w:val="20"/>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01.1.02.53030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24 217,20</w:t>
            </w:r>
          </w:p>
        </w:tc>
        <w:tc>
          <w:tcPr>
            <w:tcW w:w="507" w:type="pct"/>
            <w:shd w:val="clear" w:color="auto" w:fill="auto"/>
            <w:noWrap/>
            <w:tcMar>
              <w:left w:w="28" w:type="dxa"/>
              <w:right w:w="28" w:type="dxa"/>
            </w:tcMar>
            <w:vAlign w:val="bottom"/>
          </w:tcPr>
          <w:p>
            <w:pPr>
              <w:rPr>
                <w:sz w:val="20"/>
                <w:szCs w:val="20"/>
              </w:rPr>
            </w:pPr>
            <w:r>
              <w:rPr>
                <w:sz w:val="20"/>
                <w:szCs w:val="20"/>
              </w:rPr>
              <w:t>24 217,20</w:t>
            </w:r>
          </w:p>
        </w:tc>
        <w:tc>
          <w:tcPr>
            <w:tcW w:w="507" w:type="pct"/>
            <w:shd w:val="clear" w:color="auto" w:fill="auto"/>
            <w:noWrap/>
            <w:tcMar>
              <w:left w:w="28" w:type="dxa"/>
              <w:right w:w="28" w:type="dxa"/>
            </w:tcMar>
            <w:vAlign w:val="bottom"/>
          </w:tcPr>
          <w:p>
            <w:pPr>
              <w:jc w:val="center"/>
              <w:rPr>
                <w:sz w:val="20"/>
                <w:szCs w:val="20"/>
              </w:rPr>
            </w:pPr>
            <w:r>
              <w:rPr>
                <w:sz w:val="20"/>
                <w:szCs w:val="20"/>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01.1.02.53030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24 217,20</w:t>
            </w:r>
          </w:p>
        </w:tc>
        <w:tc>
          <w:tcPr>
            <w:tcW w:w="507" w:type="pct"/>
            <w:shd w:val="clear" w:color="auto" w:fill="auto"/>
            <w:noWrap/>
            <w:tcMar>
              <w:left w:w="28" w:type="dxa"/>
              <w:right w:w="28" w:type="dxa"/>
            </w:tcMar>
            <w:vAlign w:val="bottom"/>
          </w:tcPr>
          <w:p>
            <w:pPr>
              <w:rPr>
                <w:sz w:val="20"/>
                <w:szCs w:val="20"/>
              </w:rPr>
            </w:pPr>
            <w:r>
              <w:rPr>
                <w:sz w:val="20"/>
                <w:szCs w:val="20"/>
              </w:rPr>
              <w:t>24 217,20</w:t>
            </w:r>
          </w:p>
        </w:tc>
        <w:tc>
          <w:tcPr>
            <w:tcW w:w="507" w:type="pct"/>
            <w:shd w:val="clear" w:color="auto" w:fill="auto"/>
            <w:noWrap/>
            <w:tcMar>
              <w:left w:w="28" w:type="dxa"/>
              <w:right w:w="28" w:type="dxa"/>
            </w:tcMar>
            <w:vAlign w:val="bottom"/>
          </w:tcPr>
          <w:p>
            <w:pPr>
              <w:jc w:val="center"/>
              <w:rPr>
                <w:sz w:val="20"/>
                <w:szCs w:val="20"/>
              </w:rPr>
            </w:pPr>
            <w:r>
              <w:rPr>
                <w:sz w:val="20"/>
                <w:szCs w:val="20"/>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в сфере общего образования в муниципальных общеобразовательных организациях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01.1.02.73070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370 808,70</w:t>
            </w:r>
          </w:p>
        </w:tc>
        <w:tc>
          <w:tcPr>
            <w:tcW w:w="507" w:type="pct"/>
            <w:shd w:val="clear" w:color="auto" w:fill="auto"/>
            <w:noWrap/>
            <w:tcMar>
              <w:left w:w="28" w:type="dxa"/>
              <w:right w:w="28" w:type="dxa"/>
            </w:tcMar>
            <w:vAlign w:val="bottom"/>
          </w:tcPr>
          <w:p>
            <w:pPr>
              <w:rPr>
                <w:sz w:val="20"/>
                <w:szCs w:val="20"/>
              </w:rPr>
            </w:pPr>
            <w:r>
              <w:rPr>
                <w:sz w:val="20"/>
                <w:szCs w:val="20"/>
              </w:rPr>
              <w:t>367 270,60</w:t>
            </w:r>
          </w:p>
        </w:tc>
        <w:tc>
          <w:tcPr>
            <w:tcW w:w="507" w:type="pct"/>
            <w:shd w:val="clear" w:color="auto" w:fill="auto"/>
            <w:noWrap/>
            <w:tcMar>
              <w:left w:w="28" w:type="dxa"/>
              <w:right w:w="28" w:type="dxa"/>
            </w:tcMar>
            <w:vAlign w:val="bottom"/>
          </w:tcPr>
          <w:p>
            <w:pPr>
              <w:jc w:val="center"/>
              <w:rPr>
                <w:sz w:val="20"/>
                <w:szCs w:val="20"/>
              </w:rPr>
            </w:pPr>
            <w:r>
              <w:rPr>
                <w:sz w:val="20"/>
                <w:szCs w:val="20"/>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01.1.02.73070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370 808,70</w:t>
            </w:r>
          </w:p>
        </w:tc>
        <w:tc>
          <w:tcPr>
            <w:tcW w:w="507" w:type="pct"/>
            <w:shd w:val="clear" w:color="auto" w:fill="auto"/>
            <w:noWrap/>
            <w:tcMar>
              <w:left w:w="28" w:type="dxa"/>
              <w:right w:w="28" w:type="dxa"/>
            </w:tcMar>
            <w:vAlign w:val="bottom"/>
          </w:tcPr>
          <w:p>
            <w:pPr>
              <w:rPr>
                <w:sz w:val="20"/>
                <w:szCs w:val="20"/>
              </w:rPr>
            </w:pPr>
            <w:r>
              <w:rPr>
                <w:sz w:val="20"/>
                <w:szCs w:val="20"/>
              </w:rPr>
              <w:t>367 270,60</w:t>
            </w:r>
          </w:p>
        </w:tc>
        <w:tc>
          <w:tcPr>
            <w:tcW w:w="507" w:type="pct"/>
            <w:shd w:val="clear" w:color="auto" w:fill="auto"/>
            <w:noWrap/>
            <w:tcMar>
              <w:left w:w="28" w:type="dxa"/>
              <w:right w:w="28" w:type="dxa"/>
            </w:tcMar>
            <w:vAlign w:val="bottom"/>
          </w:tcPr>
          <w:p>
            <w:pPr>
              <w:jc w:val="center"/>
              <w:rPr>
                <w:sz w:val="20"/>
                <w:szCs w:val="20"/>
              </w:rPr>
            </w:pPr>
            <w:r>
              <w:rPr>
                <w:sz w:val="20"/>
                <w:szCs w:val="20"/>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01.1.02.73140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1 432,60</w:t>
            </w:r>
          </w:p>
        </w:tc>
        <w:tc>
          <w:tcPr>
            <w:tcW w:w="507" w:type="pct"/>
            <w:shd w:val="clear" w:color="auto" w:fill="auto"/>
            <w:noWrap/>
            <w:tcMar>
              <w:left w:w="28" w:type="dxa"/>
              <w:right w:w="28" w:type="dxa"/>
            </w:tcMar>
            <w:vAlign w:val="bottom"/>
          </w:tcPr>
          <w:p>
            <w:pPr>
              <w:rPr>
                <w:sz w:val="20"/>
                <w:szCs w:val="20"/>
              </w:rPr>
            </w:pPr>
            <w:r>
              <w:rPr>
                <w:sz w:val="20"/>
                <w:szCs w:val="20"/>
              </w:rPr>
              <w:t>1 432,60</w:t>
            </w:r>
          </w:p>
        </w:tc>
        <w:tc>
          <w:tcPr>
            <w:tcW w:w="507" w:type="pct"/>
            <w:shd w:val="clear" w:color="auto" w:fill="auto"/>
            <w:noWrap/>
            <w:tcMar>
              <w:left w:w="28" w:type="dxa"/>
              <w:right w:w="28" w:type="dxa"/>
            </w:tcMar>
            <w:vAlign w:val="bottom"/>
          </w:tcPr>
          <w:p>
            <w:pPr>
              <w:jc w:val="center"/>
              <w:rPr>
                <w:sz w:val="20"/>
                <w:szCs w:val="20"/>
              </w:rPr>
            </w:pPr>
            <w:r>
              <w:rPr>
                <w:sz w:val="20"/>
                <w:szCs w:val="20"/>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01.1.02.73140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1 432,60</w:t>
            </w:r>
          </w:p>
        </w:tc>
        <w:tc>
          <w:tcPr>
            <w:tcW w:w="507" w:type="pct"/>
            <w:shd w:val="clear" w:color="auto" w:fill="auto"/>
            <w:noWrap/>
            <w:tcMar>
              <w:left w:w="28" w:type="dxa"/>
              <w:right w:w="28" w:type="dxa"/>
            </w:tcMar>
            <w:vAlign w:val="bottom"/>
          </w:tcPr>
          <w:p>
            <w:pPr>
              <w:rPr>
                <w:sz w:val="20"/>
                <w:szCs w:val="20"/>
              </w:rPr>
            </w:pPr>
            <w:r>
              <w:rPr>
                <w:sz w:val="20"/>
                <w:szCs w:val="20"/>
              </w:rPr>
              <w:t>1 432,60</w:t>
            </w:r>
          </w:p>
        </w:tc>
        <w:tc>
          <w:tcPr>
            <w:tcW w:w="507" w:type="pct"/>
            <w:shd w:val="clear" w:color="auto" w:fill="auto"/>
            <w:noWrap/>
            <w:tcMar>
              <w:left w:w="28" w:type="dxa"/>
              <w:right w:w="28" w:type="dxa"/>
            </w:tcMar>
            <w:vAlign w:val="bottom"/>
          </w:tcPr>
          <w:p>
            <w:pPr>
              <w:jc w:val="center"/>
              <w:rPr>
                <w:sz w:val="20"/>
                <w:szCs w:val="20"/>
              </w:rPr>
            </w:pPr>
            <w:r>
              <w:rPr>
                <w:sz w:val="20"/>
                <w:szCs w:val="20"/>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01.1.02.73180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2 861,40</w:t>
            </w:r>
          </w:p>
        </w:tc>
        <w:tc>
          <w:tcPr>
            <w:tcW w:w="507" w:type="pct"/>
            <w:shd w:val="clear" w:color="auto" w:fill="auto"/>
            <w:noWrap/>
            <w:tcMar>
              <w:left w:w="28" w:type="dxa"/>
              <w:right w:w="28" w:type="dxa"/>
            </w:tcMar>
            <w:vAlign w:val="bottom"/>
          </w:tcPr>
          <w:p>
            <w:pPr>
              <w:rPr>
                <w:sz w:val="20"/>
                <w:szCs w:val="20"/>
              </w:rPr>
            </w:pPr>
            <w:r>
              <w:rPr>
                <w:sz w:val="20"/>
                <w:szCs w:val="20"/>
              </w:rPr>
              <w:t>2 861,40</w:t>
            </w:r>
          </w:p>
        </w:tc>
        <w:tc>
          <w:tcPr>
            <w:tcW w:w="507" w:type="pct"/>
            <w:shd w:val="clear" w:color="auto" w:fill="auto"/>
            <w:noWrap/>
            <w:tcMar>
              <w:left w:w="28" w:type="dxa"/>
              <w:right w:w="28" w:type="dxa"/>
            </w:tcMar>
            <w:vAlign w:val="bottom"/>
          </w:tcPr>
          <w:p>
            <w:pPr>
              <w:jc w:val="center"/>
              <w:rPr>
                <w:sz w:val="20"/>
                <w:szCs w:val="20"/>
              </w:rPr>
            </w:pPr>
            <w:r>
              <w:rPr>
                <w:sz w:val="20"/>
                <w:szCs w:val="20"/>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01.1.02.73180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2 861,40</w:t>
            </w:r>
          </w:p>
        </w:tc>
        <w:tc>
          <w:tcPr>
            <w:tcW w:w="507" w:type="pct"/>
            <w:shd w:val="clear" w:color="auto" w:fill="auto"/>
            <w:noWrap/>
            <w:tcMar>
              <w:left w:w="28" w:type="dxa"/>
              <w:right w:w="28" w:type="dxa"/>
            </w:tcMar>
            <w:vAlign w:val="bottom"/>
          </w:tcPr>
          <w:p>
            <w:pPr>
              <w:rPr>
                <w:sz w:val="20"/>
                <w:szCs w:val="20"/>
              </w:rPr>
            </w:pPr>
            <w:r>
              <w:rPr>
                <w:sz w:val="20"/>
                <w:szCs w:val="20"/>
              </w:rPr>
              <w:t>2 861,40</w:t>
            </w:r>
          </w:p>
        </w:tc>
        <w:tc>
          <w:tcPr>
            <w:tcW w:w="507" w:type="pct"/>
            <w:shd w:val="clear" w:color="auto" w:fill="auto"/>
            <w:noWrap/>
            <w:tcMar>
              <w:left w:w="28" w:type="dxa"/>
              <w:right w:w="28" w:type="dxa"/>
            </w:tcMar>
            <w:vAlign w:val="bottom"/>
          </w:tcPr>
          <w:p>
            <w:pPr>
              <w:jc w:val="center"/>
              <w:rPr>
                <w:sz w:val="20"/>
                <w:szCs w:val="20"/>
              </w:rPr>
            </w:pPr>
            <w:r>
              <w:rPr>
                <w:sz w:val="20"/>
                <w:szCs w:val="20"/>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01.1.02.L3040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33 021,51</w:t>
            </w:r>
          </w:p>
        </w:tc>
        <w:tc>
          <w:tcPr>
            <w:tcW w:w="507" w:type="pct"/>
            <w:shd w:val="clear" w:color="auto" w:fill="auto"/>
            <w:noWrap/>
            <w:tcMar>
              <w:left w:w="28" w:type="dxa"/>
              <w:right w:w="28" w:type="dxa"/>
            </w:tcMar>
            <w:vAlign w:val="bottom"/>
          </w:tcPr>
          <w:p>
            <w:pPr>
              <w:rPr>
                <w:sz w:val="20"/>
                <w:szCs w:val="20"/>
              </w:rPr>
            </w:pPr>
            <w:r>
              <w:rPr>
                <w:sz w:val="20"/>
                <w:szCs w:val="20"/>
              </w:rPr>
              <w:t>31 647,27</w:t>
            </w:r>
          </w:p>
        </w:tc>
        <w:tc>
          <w:tcPr>
            <w:tcW w:w="507" w:type="pct"/>
            <w:shd w:val="clear" w:color="auto" w:fill="auto"/>
            <w:noWrap/>
            <w:tcMar>
              <w:left w:w="28" w:type="dxa"/>
              <w:right w:w="28" w:type="dxa"/>
            </w:tcMar>
            <w:vAlign w:val="bottom"/>
          </w:tcPr>
          <w:p>
            <w:pPr>
              <w:jc w:val="center"/>
              <w:rPr>
                <w:sz w:val="20"/>
                <w:szCs w:val="20"/>
              </w:rPr>
            </w:pPr>
            <w:r>
              <w:rPr>
                <w:sz w:val="20"/>
                <w:szCs w:val="20"/>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01.1.02.L3040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33 021,51</w:t>
            </w:r>
          </w:p>
        </w:tc>
        <w:tc>
          <w:tcPr>
            <w:tcW w:w="507" w:type="pct"/>
            <w:shd w:val="clear" w:color="auto" w:fill="auto"/>
            <w:noWrap/>
            <w:tcMar>
              <w:left w:w="28" w:type="dxa"/>
              <w:right w:w="28" w:type="dxa"/>
            </w:tcMar>
            <w:vAlign w:val="bottom"/>
          </w:tcPr>
          <w:p>
            <w:pPr>
              <w:rPr>
                <w:sz w:val="20"/>
                <w:szCs w:val="20"/>
              </w:rPr>
            </w:pPr>
            <w:r>
              <w:rPr>
                <w:sz w:val="20"/>
                <w:szCs w:val="20"/>
              </w:rPr>
              <w:t>31 647,27</w:t>
            </w:r>
          </w:p>
        </w:tc>
        <w:tc>
          <w:tcPr>
            <w:tcW w:w="507" w:type="pct"/>
            <w:shd w:val="clear" w:color="auto" w:fill="auto"/>
            <w:noWrap/>
            <w:tcMar>
              <w:left w:w="28" w:type="dxa"/>
              <w:right w:w="28" w:type="dxa"/>
            </w:tcMar>
            <w:vAlign w:val="bottom"/>
          </w:tcPr>
          <w:p>
            <w:pPr>
              <w:jc w:val="center"/>
              <w:rPr>
                <w:sz w:val="20"/>
                <w:szCs w:val="20"/>
              </w:rPr>
            </w:pPr>
            <w:r>
              <w:rPr>
                <w:sz w:val="20"/>
                <w:szCs w:val="20"/>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lang w:val="en-US"/>
              </w:rPr>
            </w:pPr>
            <w:r>
              <w:rPr>
                <w:sz w:val="20"/>
                <w:szCs w:val="20"/>
              </w:rPr>
              <w:t>в том числе:</w:t>
            </w:r>
          </w:p>
        </w:tc>
        <w:tc>
          <w:tcPr>
            <w:tcW w:w="372" w:type="pct"/>
            <w:gridSpan w:val="2"/>
            <w:shd w:val="clear" w:color="auto" w:fill="auto"/>
            <w:noWrap w:val="0"/>
            <w:tcMar>
              <w:left w:w="28" w:type="dxa"/>
              <w:right w:w="28" w:type="dxa"/>
            </w:tcMar>
            <w:vAlign w:val="top"/>
          </w:tcPr>
          <w:p>
            <w:pPr>
              <w:autoSpaceDE/>
              <w:autoSpaceDN/>
              <w:jc w:val="center"/>
              <w:rPr>
                <w:i/>
                <w:iCs/>
                <w:sz w:val="20"/>
                <w:szCs w:val="20"/>
              </w:rPr>
            </w:pPr>
          </w:p>
        </w:tc>
        <w:tc>
          <w:tcPr>
            <w:tcW w:w="289" w:type="pct"/>
            <w:shd w:val="clear" w:color="auto" w:fill="auto"/>
            <w:noWrap w:val="0"/>
            <w:tcMar>
              <w:left w:w="28" w:type="dxa"/>
              <w:right w:w="28" w:type="dxa"/>
            </w:tcMar>
            <w:vAlign w:val="top"/>
          </w:tcPr>
          <w:p>
            <w:pPr>
              <w:autoSpaceDE/>
              <w:autoSpaceDN/>
              <w:jc w:val="center"/>
              <w:rPr>
                <w:i/>
                <w:iCs/>
                <w:sz w:val="20"/>
                <w:szCs w:val="20"/>
              </w:rPr>
            </w:pPr>
          </w:p>
        </w:tc>
        <w:tc>
          <w:tcPr>
            <w:tcW w:w="291" w:type="pct"/>
            <w:shd w:val="clear" w:color="auto" w:fill="auto"/>
            <w:noWrap w:val="0"/>
            <w:tcMar>
              <w:left w:w="28" w:type="dxa"/>
              <w:right w:w="28" w:type="dxa"/>
            </w:tcMar>
            <w:vAlign w:val="top"/>
          </w:tcPr>
          <w:p>
            <w:pPr>
              <w:autoSpaceDE/>
              <w:autoSpaceDN/>
              <w:jc w:val="center"/>
              <w:rPr>
                <w:i/>
                <w:iCs/>
                <w:sz w:val="20"/>
                <w:szCs w:val="20"/>
              </w:rPr>
            </w:pPr>
          </w:p>
        </w:tc>
        <w:tc>
          <w:tcPr>
            <w:tcW w:w="437" w:type="pct"/>
            <w:shd w:val="clear" w:color="auto" w:fill="auto"/>
            <w:noWrap w:val="0"/>
            <w:tcMar>
              <w:left w:w="28" w:type="dxa"/>
              <w:right w:w="28" w:type="dxa"/>
            </w:tcMar>
            <w:vAlign w:val="top"/>
          </w:tcPr>
          <w:p>
            <w:pPr>
              <w:autoSpaceDE/>
              <w:autoSpaceDN/>
              <w:jc w:val="center"/>
              <w:rPr>
                <w:i/>
                <w:iCs/>
                <w:sz w:val="20"/>
                <w:szCs w:val="20"/>
              </w:rPr>
            </w:pPr>
          </w:p>
        </w:tc>
        <w:tc>
          <w:tcPr>
            <w:tcW w:w="210" w:type="pct"/>
            <w:shd w:val="clear" w:color="auto" w:fill="auto"/>
            <w:noWrap w:val="0"/>
            <w:tcMar>
              <w:left w:w="28" w:type="dxa"/>
              <w:right w:w="28" w:type="dxa"/>
            </w:tcMar>
            <w:vAlign w:val="top"/>
          </w:tcPr>
          <w:p>
            <w:pPr>
              <w:autoSpaceDE/>
              <w:autoSpaceDN/>
              <w:jc w:val="center"/>
              <w:rPr>
                <w:i/>
                <w:iCs/>
                <w:sz w:val="20"/>
                <w:szCs w:val="20"/>
              </w:rPr>
            </w:pPr>
          </w:p>
        </w:tc>
        <w:tc>
          <w:tcPr>
            <w:tcW w:w="507" w:type="pct"/>
            <w:shd w:val="clear" w:color="auto" w:fill="auto"/>
            <w:noWrap/>
            <w:tcMar>
              <w:left w:w="28" w:type="dxa"/>
              <w:right w:w="28" w:type="dxa"/>
            </w:tcMar>
            <w:vAlign w:val="top"/>
          </w:tcPr>
          <w:p>
            <w:pPr>
              <w:autoSpaceDE/>
              <w:autoSpaceDN/>
              <w:rPr>
                <w:i/>
                <w:iCs/>
                <w:sz w:val="20"/>
                <w:szCs w:val="20"/>
              </w:rPr>
            </w:pPr>
          </w:p>
        </w:tc>
        <w:tc>
          <w:tcPr>
            <w:tcW w:w="507" w:type="pct"/>
            <w:shd w:val="clear" w:color="auto" w:fill="auto"/>
            <w:noWrap/>
            <w:tcMar>
              <w:left w:w="28" w:type="dxa"/>
              <w:right w:w="28" w:type="dxa"/>
            </w:tcMar>
            <w:vAlign w:val="top"/>
          </w:tcPr>
          <w:p>
            <w:pPr>
              <w:autoSpaceDE/>
              <w:autoSpaceDN/>
              <w:rPr>
                <w:i/>
                <w:iCs/>
                <w:sz w:val="20"/>
                <w:szCs w:val="20"/>
              </w:rPr>
            </w:pPr>
          </w:p>
        </w:tc>
        <w:tc>
          <w:tcPr>
            <w:tcW w:w="507" w:type="pct"/>
            <w:shd w:val="clear" w:color="auto" w:fill="auto"/>
            <w:noWrap/>
            <w:tcMar>
              <w:left w:w="28" w:type="dxa"/>
              <w:right w:w="28" w:type="dxa"/>
            </w:tcMar>
            <w:vAlign w:val="top"/>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top"/>
          </w:tcPr>
          <w:p>
            <w:pPr>
              <w:autoSpaceDE/>
              <w:autoSpaceDN/>
              <w:jc w:val="center"/>
              <w:rPr>
                <w:i/>
                <w:iCs/>
                <w:sz w:val="20"/>
                <w:szCs w:val="20"/>
              </w:rPr>
            </w:pPr>
          </w:p>
        </w:tc>
        <w:tc>
          <w:tcPr>
            <w:tcW w:w="289" w:type="pct"/>
            <w:shd w:val="clear" w:color="auto" w:fill="auto"/>
            <w:noWrap w:val="0"/>
            <w:tcMar>
              <w:left w:w="28" w:type="dxa"/>
              <w:right w:w="28" w:type="dxa"/>
            </w:tcMar>
            <w:vAlign w:val="top"/>
          </w:tcPr>
          <w:p>
            <w:pPr>
              <w:autoSpaceDE/>
              <w:autoSpaceDN/>
              <w:jc w:val="center"/>
              <w:rPr>
                <w:i/>
                <w:iCs/>
                <w:sz w:val="20"/>
                <w:szCs w:val="20"/>
              </w:rPr>
            </w:pPr>
          </w:p>
        </w:tc>
        <w:tc>
          <w:tcPr>
            <w:tcW w:w="291" w:type="pct"/>
            <w:shd w:val="clear" w:color="auto" w:fill="auto"/>
            <w:noWrap w:val="0"/>
            <w:tcMar>
              <w:left w:w="28" w:type="dxa"/>
              <w:right w:w="28" w:type="dxa"/>
            </w:tcMar>
            <w:vAlign w:val="top"/>
          </w:tcPr>
          <w:p>
            <w:pPr>
              <w:autoSpaceDE/>
              <w:autoSpaceDN/>
              <w:jc w:val="center"/>
              <w:rPr>
                <w:i/>
                <w:iCs/>
                <w:sz w:val="20"/>
                <w:szCs w:val="20"/>
              </w:rPr>
            </w:pPr>
          </w:p>
        </w:tc>
        <w:tc>
          <w:tcPr>
            <w:tcW w:w="437" w:type="pct"/>
            <w:shd w:val="clear" w:color="auto" w:fill="auto"/>
            <w:noWrap w:val="0"/>
            <w:tcMar>
              <w:left w:w="28" w:type="dxa"/>
              <w:right w:w="28" w:type="dxa"/>
            </w:tcMar>
            <w:vAlign w:val="top"/>
          </w:tcPr>
          <w:p>
            <w:pPr>
              <w:autoSpaceDE/>
              <w:autoSpaceDN/>
              <w:jc w:val="center"/>
              <w:rPr>
                <w:i/>
                <w:iCs/>
                <w:sz w:val="20"/>
                <w:szCs w:val="20"/>
              </w:rPr>
            </w:pPr>
          </w:p>
        </w:tc>
        <w:tc>
          <w:tcPr>
            <w:tcW w:w="210" w:type="pct"/>
            <w:shd w:val="clear" w:color="auto" w:fill="auto"/>
            <w:noWrap w:val="0"/>
            <w:tcMar>
              <w:left w:w="28" w:type="dxa"/>
              <w:right w:w="28" w:type="dxa"/>
            </w:tcMar>
            <w:vAlign w:val="top"/>
          </w:tcPr>
          <w:p>
            <w:pPr>
              <w:autoSpaceDE/>
              <w:autoSpaceDN/>
              <w:jc w:val="center"/>
              <w:rPr>
                <w:i/>
                <w:iCs/>
                <w:sz w:val="20"/>
                <w:szCs w:val="20"/>
              </w:rPr>
            </w:pPr>
          </w:p>
        </w:tc>
        <w:tc>
          <w:tcPr>
            <w:tcW w:w="507" w:type="pct"/>
            <w:shd w:val="clear" w:color="auto" w:fill="auto"/>
            <w:noWrap/>
            <w:tcMar>
              <w:left w:w="28" w:type="dxa"/>
              <w:right w:w="28" w:type="dxa"/>
            </w:tcMar>
            <w:vAlign w:val="top"/>
          </w:tcPr>
          <w:p>
            <w:pPr>
              <w:autoSpaceDE/>
              <w:autoSpaceDN/>
              <w:rPr>
                <w:iCs/>
                <w:sz w:val="20"/>
                <w:szCs w:val="20"/>
              </w:rPr>
            </w:pPr>
            <w:r>
              <w:rPr>
                <w:iCs/>
                <w:sz w:val="20"/>
                <w:szCs w:val="20"/>
              </w:rPr>
              <w:t>2032,20</w:t>
            </w:r>
          </w:p>
        </w:tc>
        <w:tc>
          <w:tcPr>
            <w:tcW w:w="507" w:type="pct"/>
            <w:shd w:val="clear" w:color="auto" w:fill="auto"/>
            <w:noWrap/>
            <w:tcMar>
              <w:left w:w="28" w:type="dxa"/>
              <w:right w:w="28" w:type="dxa"/>
            </w:tcMar>
            <w:vAlign w:val="top"/>
          </w:tcPr>
          <w:p>
            <w:pPr>
              <w:autoSpaceDE/>
              <w:autoSpaceDN/>
              <w:rPr>
                <w:iCs/>
                <w:sz w:val="20"/>
                <w:szCs w:val="20"/>
              </w:rPr>
            </w:pPr>
            <w:r>
              <w:rPr>
                <w:iCs/>
                <w:sz w:val="20"/>
                <w:szCs w:val="20"/>
              </w:rPr>
              <w:t>1 947,60</w:t>
            </w:r>
          </w:p>
        </w:tc>
        <w:tc>
          <w:tcPr>
            <w:tcW w:w="507" w:type="pct"/>
            <w:shd w:val="clear" w:color="auto" w:fill="auto"/>
            <w:noWrap/>
            <w:tcMar>
              <w:left w:w="28" w:type="dxa"/>
              <w:right w:w="28" w:type="dxa"/>
            </w:tcMar>
            <w:vAlign w:val="top"/>
          </w:tcPr>
          <w:p>
            <w:pPr>
              <w:autoSpaceDE/>
              <w:autoSpaceDN/>
              <w:jc w:val="center"/>
              <w:rPr>
                <w:iCs/>
                <w:sz w:val="20"/>
                <w:szCs w:val="20"/>
              </w:rPr>
            </w:pPr>
            <w:r>
              <w:rPr>
                <w:iCs/>
                <w:sz w:val="20"/>
                <w:szCs w:val="20"/>
              </w:rPr>
              <w:t>2 010,57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7 437,42</w:t>
            </w:r>
          </w:p>
        </w:tc>
        <w:tc>
          <w:tcPr>
            <w:tcW w:w="507" w:type="pct"/>
            <w:shd w:val="clear" w:color="auto" w:fill="auto"/>
            <w:noWrap/>
            <w:tcMar>
              <w:left w:w="28" w:type="dxa"/>
              <w:right w:w="28" w:type="dxa"/>
            </w:tcMar>
            <w:vAlign w:val="bottom"/>
          </w:tcPr>
          <w:p>
            <w:pPr>
              <w:rPr>
                <w:sz w:val="20"/>
                <w:szCs w:val="20"/>
              </w:rPr>
            </w:pPr>
            <w:r>
              <w:rPr>
                <w:sz w:val="20"/>
                <w:szCs w:val="20"/>
              </w:rPr>
              <w:t>7 127,92</w:t>
            </w:r>
          </w:p>
        </w:tc>
        <w:tc>
          <w:tcPr>
            <w:tcW w:w="507" w:type="pct"/>
            <w:shd w:val="clear" w:color="auto" w:fill="auto"/>
            <w:noWrap/>
            <w:tcMar>
              <w:left w:w="28" w:type="dxa"/>
              <w:right w:w="28" w:type="dxa"/>
            </w:tcMar>
            <w:vAlign w:val="bottom"/>
          </w:tcPr>
          <w:p>
            <w:pPr>
              <w:jc w:val="center"/>
              <w:rPr>
                <w:sz w:val="20"/>
                <w:szCs w:val="20"/>
              </w:rPr>
            </w:pPr>
            <w:r>
              <w:rPr>
                <w:sz w:val="20"/>
                <w:szCs w:val="20"/>
              </w:rPr>
              <w:t>7 327,81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23 551,89</w:t>
            </w:r>
          </w:p>
        </w:tc>
        <w:tc>
          <w:tcPr>
            <w:tcW w:w="507" w:type="pct"/>
            <w:shd w:val="clear" w:color="auto" w:fill="auto"/>
            <w:noWrap/>
            <w:tcMar>
              <w:left w:w="28" w:type="dxa"/>
              <w:right w:w="28" w:type="dxa"/>
            </w:tcMar>
            <w:vAlign w:val="bottom"/>
          </w:tcPr>
          <w:p>
            <w:pPr>
              <w:rPr>
                <w:sz w:val="20"/>
                <w:szCs w:val="20"/>
              </w:rPr>
            </w:pPr>
            <w:r>
              <w:rPr>
                <w:sz w:val="20"/>
                <w:szCs w:val="20"/>
              </w:rPr>
              <w:t>22 571,75</w:t>
            </w:r>
          </w:p>
        </w:tc>
        <w:tc>
          <w:tcPr>
            <w:tcW w:w="507" w:type="pct"/>
            <w:shd w:val="clear" w:color="auto" w:fill="auto"/>
            <w:noWrap/>
            <w:tcMar>
              <w:left w:w="28" w:type="dxa"/>
              <w:right w:w="28" w:type="dxa"/>
            </w:tcMar>
            <w:vAlign w:val="bottom"/>
          </w:tcPr>
          <w:p>
            <w:pPr>
              <w:jc w:val="center"/>
              <w:rPr>
                <w:sz w:val="20"/>
                <w:szCs w:val="20"/>
              </w:rPr>
            </w:pPr>
            <w:r>
              <w:rPr>
                <w:sz w:val="20"/>
                <w:szCs w:val="20"/>
              </w:rPr>
              <w:t>23 204,71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01.1.02.S2490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10 846,34</w:t>
            </w:r>
          </w:p>
        </w:tc>
        <w:tc>
          <w:tcPr>
            <w:tcW w:w="507" w:type="pct"/>
            <w:shd w:val="clear" w:color="auto" w:fill="auto"/>
            <w:noWrap/>
            <w:tcMar>
              <w:left w:w="28" w:type="dxa"/>
              <w:right w:w="28" w:type="dxa"/>
            </w:tcMar>
            <w:vAlign w:val="bottom"/>
          </w:tcPr>
          <w:p>
            <w:pPr>
              <w:rPr>
                <w:sz w:val="20"/>
                <w:szCs w:val="20"/>
              </w:rPr>
            </w:pPr>
            <w:r>
              <w:rPr>
                <w:sz w:val="20"/>
                <w:szCs w:val="20"/>
              </w:rPr>
              <w:t>10 394,94</w:t>
            </w:r>
          </w:p>
        </w:tc>
        <w:tc>
          <w:tcPr>
            <w:tcW w:w="507" w:type="pct"/>
            <w:shd w:val="clear" w:color="auto" w:fill="auto"/>
            <w:noWrap/>
            <w:tcMar>
              <w:left w:w="28" w:type="dxa"/>
              <w:right w:w="28" w:type="dxa"/>
            </w:tcMar>
            <w:vAlign w:val="bottom"/>
          </w:tcPr>
          <w:p>
            <w:pPr>
              <w:jc w:val="center"/>
              <w:rPr>
                <w:sz w:val="20"/>
                <w:szCs w:val="20"/>
              </w:rPr>
            </w:pPr>
            <w:r>
              <w:rPr>
                <w:sz w:val="20"/>
                <w:szCs w:val="20"/>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01.1.02.S2490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10 846,34</w:t>
            </w:r>
          </w:p>
        </w:tc>
        <w:tc>
          <w:tcPr>
            <w:tcW w:w="507" w:type="pct"/>
            <w:shd w:val="clear" w:color="auto" w:fill="auto"/>
            <w:noWrap/>
            <w:tcMar>
              <w:left w:w="28" w:type="dxa"/>
              <w:right w:w="28" w:type="dxa"/>
            </w:tcMar>
            <w:vAlign w:val="bottom"/>
          </w:tcPr>
          <w:p>
            <w:pPr>
              <w:rPr>
                <w:sz w:val="20"/>
                <w:szCs w:val="20"/>
              </w:rPr>
            </w:pPr>
            <w:r>
              <w:rPr>
                <w:sz w:val="20"/>
                <w:szCs w:val="20"/>
              </w:rPr>
              <w:t>10 394,94</w:t>
            </w:r>
          </w:p>
        </w:tc>
        <w:tc>
          <w:tcPr>
            <w:tcW w:w="507" w:type="pct"/>
            <w:shd w:val="clear" w:color="auto" w:fill="auto"/>
            <w:noWrap/>
            <w:tcMar>
              <w:left w:w="28" w:type="dxa"/>
              <w:right w:w="28" w:type="dxa"/>
            </w:tcMar>
            <w:vAlign w:val="bottom"/>
          </w:tcPr>
          <w:p>
            <w:pPr>
              <w:jc w:val="center"/>
              <w:rPr>
                <w:sz w:val="20"/>
                <w:szCs w:val="20"/>
              </w:rPr>
            </w:pPr>
            <w:r>
              <w:rPr>
                <w:sz w:val="20"/>
                <w:szCs w:val="20"/>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lang w:val="en-US"/>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top"/>
          </w:tcPr>
          <w:p>
            <w:pPr>
              <w:autoSpaceDE/>
              <w:autoSpaceDN/>
              <w:rPr>
                <w:iCs/>
                <w:sz w:val="20"/>
                <w:szCs w:val="20"/>
              </w:rPr>
            </w:pPr>
            <w:r>
              <w:rPr>
                <w:iCs/>
                <w:sz w:val="20"/>
                <w:szCs w:val="20"/>
              </w:rPr>
              <w:t>1 549,94</w:t>
            </w:r>
          </w:p>
        </w:tc>
        <w:tc>
          <w:tcPr>
            <w:tcW w:w="507" w:type="pct"/>
            <w:shd w:val="clear" w:color="auto" w:fill="auto"/>
            <w:noWrap/>
            <w:tcMar>
              <w:left w:w="28" w:type="dxa"/>
              <w:right w:w="28" w:type="dxa"/>
            </w:tcMar>
            <w:vAlign w:val="top"/>
          </w:tcPr>
          <w:p>
            <w:pPr>
              <w:autoSpaceDE/>
              <w:autoSpaceDN/>
              <w:rPr>
                <w:iCs/>
                <w:sz w:val="20"/>
                <w:szCs w:val="20"/>
              </w:rPr>
            </w:pPr>
            <w:r>
              <w:rPr>
                <w:iCs/>
                <w:sz w:val="20"/>
                <w:szCs w:val="20"/>
              </w:rPr>
              <w:t>1 485,44</w:t>
            </w:r>
          </w:p>
        </w:tc>
        <w:tc>
          <w:tcPr>
            <w:tcW w:w="507" w:type="pct"/>
            <w:shd w:val="clear" w:color="auto" w:fill="auto"/>
            <w:noWrap/>
            <w:tcMar>
              <w:left w:w="28" w:type="dxa"/>
              <w:right w:w="28" w:type="dxa"/>
            </w:tcMar>
            <w:vAlign w:val="top"/>
          </w:tcPr>
          <w:p>
            <w:pPr>
              <w:autoSpaceDE/>
              <w:autoSpaceDN/>
              <w:jc w:val="center"/>
              <w:rPr>
                <w:iCs/>
                <w:sz w:val="20"/>
                <w:szCs w:val="20"/>
              </w:rPr>
            </w:pPr>
            <w:r>
              <w:rPr>
                <w:iCs/>
                <w:sz w:val="20"/>
                <w:szCs w:val="20"/>
              </w:rPr>
              <w:t>1 527,08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top"/>
          </w:tcPr>
          <w:p>
            <w:pPr>
              <w:autoSpaceDE/>
              <w:autoSpaceDN/>
              <w:rPr>
                <w:iCs/>
                <w:sz w:val="20"/>
                <w:szCs w:val="20"/>
              </w:rPr>
            </w:pPr>
            <w:r>
              <w:rPr>
                <w:iCs/>
                <w:sz w:val="20"/>
                <w:szCs w:val="20"/>
              </w:rPr>
              <w:t>9 296,40</w:t>
            </w:r>
          </w:p>
        </w:tc>
        <w:tc>
          <w:tcPr>
            <w:tcW w:w="507" w:type="pct"/>
            <w:shd w:val="clear" w:color="auto" w:fill="auto"/>
            <w:noWrap/>
            <w:tcMar>
              <w:left w:w="28" w:type="dxa"/>
              <w:right w:w="28" w:type="dxa"/>
            </w:tcMar>
            <w:vAlign w:val="top"/>
          </w:tcPr>
          <w:p>
            <w:pPr>
              <w:autoSpaceDE/>
              <w:autoSpaceDN/>
              <w:rPr>
                <w:iCs/>
                <w:sz w:val="20"/>
                <w:szCs w:val="20"/>
              </w:rPr>
            </w:pPr>
            <w:r>
              <w:rPr>
                <w:iCs/>
                <w:sz w:val="20"/>
                <w:szCs w:val="20"/>
              </w:rPr>
              <w:t>8 909,50</w:t>
            </w:r>
          </w:p>
        </w:tc>
        <w:tc>
          <w:tcPr>
            <w:tcW w:w="507" w:type="pct"/>
            <w:shd w:val="clear" w:color="auto" w:fill="auto"/>
            <w:noWrap/>
            <w:tcMar>
              <w:left w:w="28" w:type="dxa"/>
              <w:right w:w="28" w:type="dxa"/>
            </w:tcMar>
            <w:vAlign w:val="top"/>
          </w:tcPr>
          <w:p>
            <w:pPr>
              <w:autoSpaceDE/>
              <w:autoSpaceDN/>
              <w:jc w:val="center"/>
              <w:rPr>
                <w:iCs/>
                <w:sz w:val="20"/>
                <w:szCs w:val="20"/>
              </w:rPr>
            </w:pPr>
            <w:r>
              <w:rPr>
                <w:iCs/>
                <w:sz w:val="20"/>
                <w:szCs w:val="20"/>
              </w:rPr>
              <w:t>9 159,30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01.1.02.S2540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10 101,01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01.1.02.S2540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10 101,01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lang w:val="en-US"/>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101,01</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10 000,00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3 818,75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01.1.02.S4090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3 818,75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lang w:val="en-US"/>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190,94</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3 627,81</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«Современная школа»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01.1.E1.00000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4 471,49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финансовое обеспечение деятельности центров образования цифрового и гуманитарного профилей «Точка роста»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01.1.E1.74590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4 471,49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01.1.E1.74590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4 471,49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«Успех каждого ребенка»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01.1.E2.00000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r>
              <w:rPr>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01.1.E2.50970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r>
              <w:rPr>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01.1.E2.50970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r>
              <w:rPr>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lang w:val="en-US"/>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r>
              <w:rPr>
                <w:sz w:val="20"/>
                <w:szCs w:val="20"/>
              </w:rPr>
              <w:t>1 550,00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r>
              <w:rPr>
                <w:sz w:val="20"/>
                <w:szCs w:val="20"/>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r>
              <w:rPr>
                <w:sz w:val="20"/>
                <w:szCs w:val="20"/>
              </w:rPr>
              <w:t>1 440,00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14 939,30</w:t>
            </w:r>
          </w:p>
        </w:tc>
        <w:tc>
          <w:tcPr>
            <w:tcW w:w="507" w:type="pct"/>
            <w:shd w:val="clear" w:color="auto" w:fill="auto"/>
            <w:noWrap/>
            <w:tcMar>
              <w:left w:w="28" w:type="dxa"/>
              <w:right w:w="28" w:type="dxa"/>
            </w:tcMar>
            <w:vAlign w:val="bottom"/>
          </w:tcPr>
          <w:p>
            <w:pPr>
              <w:rPr>
                <w:sz w:val="20"/>
                <w:szCs w:val="20"/>
              </w:rPr>
            </w:pPr>
            <w:r>
              <w:rPr>
                <w:sz w:val="20"/>
                <w:szCs w:val="20"/>
              </w:rPr>
              <w:t>8 756,95</w:t>
            </w:r>
          </w:p>
        </w:tc>
        <w:tc>
          <w:tcPr>
            <w:tcW w:w="507" w:type="pct"/>
            <w:shd w:val="clear" w:color="auto" w:fill="auto"/>
            <w:noWrap/>
            <w:tcMar>
              <w:left w:w="28" w:type="dxa"/>
              <w:right w:w="28" w:type="dxa"/>
            </w:tcMar>
            <w:vAlign w:val="bottom"/>
          </w:tcPr>
          <w:p>
            <w:pPr>
              <w:jc w:val="center"/>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14 939,30</w:t>
            </w:r>
          </w:p>
        </w:tc>
        <w:tc>
          <w:tcPr>
            <w:tcW w:w="507" w:type="pct"/>
            <w:shd w:val="clear" w:color="auto" w:fill="auto"/>
            <w:noWrap/>
            <w:tcMar>
              <w:left w:w="28" w:type="dxa"/>
              <w:right w:w="28" w:type="dxa"/>
            </w:tcMar>
            <w:vAlign w:val="bottom"/>
          </w:tcPr>
          <w:p>
            <w:pPr>
              <w:rPr>
                <w:sz w:val="20"/>
                <w:szCs w:val="20"/>
              </w:rPr>
            </w:pPr>
            <w:r>
              <w:rPr>
                <w:sz w:val="20"/>
                <w:szCs w:val="20"/>
              </w:rPr>
              <w:t>8 756,95</w:t>
            </w:r>
          </w:p>
        </w:tc>
        <w:tc>
          <w:tcPr>
            <w:tcW w:w="507" w:type="pct"/>
            <w:shd w:val="clear" w:color="auto" w:fill="auto"/>
            <w:noWrap/>
            <w:tcMar>
              <w:left w:w="28" w:type="dxa"/>
              <w:right w:w="28" w:type="dxa"/>
            </w:tcMar>
            <w:vAlign w:val="bottom"/>
          </w:tcPr>
          <w:p>
            <w:pPr>
              <w:jc w:val="center"/>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7 820,25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7 820,25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01.5.01.22000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01.5.01.22000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200,00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01.5.01.S2180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6 919,05</w:t>
            </w:r>
          </w:p>
        </w:tc>
        <w:tc>
          <w:tcPr>
            <w:tcW w:w="507" w:type="pct"/>
            <w:shd w:val="clear" w:color="auto" w:fill="auto"/>
            <w:noWrap/>
            <w:tcMar>
              <w:left w:w="28" w:type="dxa"/>
              <w:right w:w="28" w:type="dxa"/>
            </w:tcMar>
            <w:vAlign w:val="bottom"/>
          </w:tcPr>
          <w:p>
            <w:pPr>
              <w:rPr>
                <w:sz w:val="20"/>
                <w:szCs w:val="20"/>
              </w:rPr>
            </w:pPr>
            <w:r>
              <w:rPr>
                <w:sz w:val="20"/>
                <w:szCs w:val="20"/>
              </w:rPr>
              <w:t>8 756,95</w:t>
            </w:r>
          </w:p>
        </w:tc>
        <w:tc>
          <w:tcPr>
            <w:tcW w:w="507" w:type="pct"/>
            <w:shd w:val="clear" w:color="auto" w:fill="auto"/>
            <w:noWrap/>
            <w:tcMar>
              <w:left w:w="28" w:type="dxa"/>
              <w:right w:w="28" w:type="dxa"/>
            </w:tcMar>
            <w:vAlign w:val="bottom"/>
          </w:tcPr>
          <w:p>
            <w:pPr>
              <w:jc w:val="center"/>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01.5.01.S2180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6 919,05</w:t>
            </w:r>
          </w:p>
        </w:tc>
        <w:tc>
          <w:tcPr>
            <w:tcW w:w="507" w:type="pct"/>
            <w:shd w:val="clear" w:color="auto" w:fill="auto"/>
            <w:noWrap/>
            <w:tcMar>
              <w:left w:w="28" w:type="dxa"/>
              <w:right w:w="28" w:type="dxa"/>
            </w:tcMar>
            <w:vAlign w:val="bottom"/>
          </w:tcPr>
          <w:p>
            <w:pPr>
              <w:rPr>
                <w:sz w:val="20"/>
                <w:szCs w:val="20"/>
              </w:rPr>
            </w:pPr>
            <w:r>
              <w:rPr>
                <w:sz w:val="20"/>
                <w:szCs w:val="20"/>
              </w:rPr>
              <w:t>8 756,95</w:t>
            </w:r>
          </w:p>
        </w:tc>
        <w:tc>
          <w:tcPr>
            <w:tcW w:w="507" w:type="pct"/>
            <w:shd w:val="clear" w:color="auto" w:fill="auto"/>
            <w:noWrap/>
            <w:tcMar>
              <w:left w:w="28" w:type="dxa"/>
              <w:right w:w="28" w:type="dxa"/>
            </w:tcMar>
            <w:vAlign w:val="bottom"/>
          </w:tcPr>
          <w:p>
            <w:pPr>
              <w:jc w:val="center"/>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7" w:type="pct"/>
            <w:shd w:val="clear" w:color="auto" w:fill="auto"/>
            <w:noWrap w:val="0"/>
            <w:tcMar>
              <w:left w:w="28" w:type="dxa"/>
              <w:right w:w="28" w:type="dxa"/>
            </w:tcMar>
            <w:vAlign w:val="center"/>
          </w:tcPr>
          <w:p>
            <w:pPr>
              <w:autoSpaceDE/>
              <w:autoSpaceDN/>
              <w:jc w:val="center"/>
              <w:rPr>
                <w:i/>
                <w:iCs/>
                <w:sz w:val="20"/>
                <w:szCs w:val="20"/>
              </w:rPr>
            </w:pPr>
          </w:p>
        </w:tc>
        <w:tc>
          <w:tcPr>
            <w:tcW w:w="210"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rPr>
                <w:i/>
                <w:iCs/>
                <w:sz w:val="20"/>
                <w:szCs w:val="20"/>
              </w:rPr>
            </w:pPr>
          </w:p>
        </w:tc>
        <w:tc>
          <w:tcPr>
            <w:tcW w:w="507" w:type="pct"/>
            <w:shd w:val="clear" w:color="auto" w:fill="auto"/>
            <w:noWrap/>
            <w:tcMar>
              <w:left w:w="28" w:type="dxa"/>
              <w:right w:w="28" w:type="dxa"/>
            </w:tcMar>
            <w:vAlign w:val="bottom"/>
          </w:tcPr>
          <w:p>
            <w:pPr>
              <w:autoSpaceDE/>
              <w:autoSpaceDN/>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7" w:type="pct"/>
            <w:shd w:val="clear" w:color="auto" w:fill="auto"/>
            <w:noWrap w:val="0"/>
            <w:tcMar>
              <w:left w:w="28" w:type="dxa"/>
              <w:right w:w="28" w:type="dxa"/>
            </w:tcMar>
            <w:vAlign w:val="center"/>
          </w:tcPr>
          <w:p>
            <w:pPr>
              <w:autoSpaceDE/>
              <w:autoSpaceDN/>
              <w:jc w:val="center"/>
              <w:rPr>
                <w:i/>
                <w:iCs/>
                <w:sz w:val="20"/>
                <w:szCs w:val="20"/>
              </w:rPr>
            </w:pPr>
          </w:p>
        </w:tc>
        <w:tc>
          <w:tcPr>
            <w:tcW w:w="210"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rPr>
                <w:iCs/>
                <w:sz w:val="20"/>
                <w:szCs w:val="20"/>
              </w:rPr>
            </w:pPr>
            <w:r>
              <w:rPr>
                <w:iCs/>
                <w:sz w:val="20"/>
                <w:szCs w:val="20"/>
              </w:rPr>
              <w:t>345,95</w:t>
            </w:r>
          </w:p>
        </w:tc>
        <w:tc>
          <w:tcPr>
            <w:tcW w:w="507" w:type="pct"/>
            <w:shd w:val="clear" w:color="auto" w:fill="auto"/>
            <w:noWrap/>
            <w:tcMar>
              <w:left w:w="28" w:type="dxa"/>
              <w:right w:w="28" w:type="dxa"/>
            </w:tcMar>
            <w:vAlign w:val="center"/>
          </w:tcPr>
          <w:p>
            <w:pPr>
              <w:autoSpaceDE/>
              <w:autoSpaceDN/>
              <w:rPr>
                <w:iCs/>
                <w:sz w:val="20"/>
                <w:szCs w:val="20"/>
              </w:rPr>
            </w:pPr>
            <w:r>
              <w:rPr>
                <w:iCs/>
                <w:sz w:val="20"/>
                <w:szCs w:val="20"/>
              </w:rPr>
              <w:t xml:space="preserve">437,85 </w:t>
            </w: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243,35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6 573,10</w:t>
            </w:r>
          </w:p>
        </w:tc>
        <w:tc>
          <w:tcPr>
            <w:tcW w:w="507" w:type="pct"/>
            <w:shd w:val="clear" w:color="auto" w:fill="auto"/>
            <w:noWrap/>
            <w:tcMar>
              <w:left w:w="28" w:type="dxa"/>
              <w:right w:w="28" w:type="dxa"/>
            </w:tcMar>
            <w:vAlign w:val="bottom"/>
          </w:tcPr>
          <w:p>
            <w:pPr>
              <w:rPr>
                <w:sz w:val="20"/>
                <w:szCs w:val="20"/>
              </w:rPr>
            </w:pPr>
            <w:r>
              <w:rPr>
                <w:sz w:val="20"/>
                <w:szCs w:val="20"/>
              </w:rPr>
              <w:t>8 319,10</w:t>
            </w:r>
          </w:p>
        </w:tc>
        <w:tc>
          <w:tcPr>
            <w:tcW w:w="507" w:type="pct"/>
            <w:shd w:val="clear" w:color="auto" w:fill="auto"/>
            <w:noWrap/>
            <w:tcMar>
              <w:left w:w="28" w:type="dxa"/>
              <w:right w:w="28" w:type="dxa"/>
            </w:tcMar>
            <w:vAlign w:val="bottom"/>
          </w:tcPr>
          <w:p>
            <w:pPr>
              <w:jc w:val="center"/>
              <w:rPr>
                <w:sz w:val="20"/>
                <w:szCs w:val="20"/>
              </w:rPr>
            </w:pPr>
            <w:r>
              <w:rPr>
                <w:sz w:val="20"/>
                <w:szCs w:val="20"/>
              </w:rPr>
              <w:t>4 623,60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1 692,04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12.3.00.00000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1 692,04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12.3.01.00000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1 692,04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12.3.01.00590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1 692,04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12.3.01.00590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1 692,04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Дополнительное образование детей</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27 963,89</w:t>
            </w:r>
          </w:p>
        </w:tc>
        <w:tc>
          <w:tcPr>
            <w:tcW w:w="507" w:type="pct"/>
            <w:shd w:val="clear" w:color="auto" w:fill="auto"/>
            <w:noWrap/>
            <w:tcMar>
              <w:left w:w="28" w:type="dxa"/>
              <w:right w:w="28" w:type="dxa"/>
            </w:tcMar>
            <w:vAlign w:val="bottom"/>
          </w:tcPr>
          <w:p>
            <w:pPr>
              <w:rPr>
                <w:b/>
                <w:bCs/>
                <w:sz w:val="20"/>
                <w:szCs w:val="20"/>
              </w:rPr>
            </w:pPr>
            <w:r>
              <w:rPr>
                <w:b/>
                <w:bCs/>
                <w:sz w:val="20"/>
                <w:szCs w:val="20"/>
              </w:rPr>
              <w:t>25 137,96</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25 137,96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27 963,89</w:t>
            </w:r>
          </w:p>
        </w:tc>
        <w:tc>
          <w:tcPr>
            <w:tcW w:w="507" w:type="pct"/>
            <w:shd w:val="clear" w:color="auto" w:fill="auto"/>
            <w:noWrap/>
            <w:tcMar>
              <w:left w:w="28" w:type="dxa"/>
              <w:right w:w="28" w:type="dxa"/>
            </w:tcMar>
            <w:vAlign w:val="bottom"/>
          </w:tcPr>
          <w:p>
            <w:pPr>
              <w:rPr>
                <w:sz w:val="20"/>
                <w:szCs w:val="20"/>
              </w:rPr>
            </w:pPr>
            <w:r>
              <w:rPr>
                <w:sz w:val="20"/>
                <w:szCs w:val="20"/>
              </w:rPr>
              <w:t>25 137,96</w:t>
            </w:r>
          </w:p>
        </w:tc>
        <w:tc>
          <w:tcPr>
            <w:tcW w:w="507" w:type="pct"/>
            <w:shd w:val="clear" w:color="auto" w:fill="auto"/>
            <w:noWrap/>
            <w:tcMar>
              <w:left w:w="28" w:type="dxa"/>
              <w:right w:w="28" w:type="dxa"/>
            </w:tcMar>
            <w:vAlign w:val="bottom"/>
          </w:tcPr>
          <w:p>
            <w:pPr>
              <w:jc w:val="center"/>
              <w:rPr>
                <w:sz w:val="20"/>
                <w:szCs w:val="20"/>
              </w:rPr>
            </w:pPr>
            <w:r>
              <w:rPr>
                <w:sz w:val="20"/>
                <w:szCs w:val="20"/>
              </w:rPr>
              <w:t>25 137,96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26 376,72</w:t>
            </w:r>
          </w:p>
        </w:tc>
        <w:tc>
          <w:tcPr>
            <w:tcW w:w="507" w:type="pct"/>
            <w:shd w:val="clear" w:color="auto" w:fill="auto"/>
            <w:noWrap/>
            <w:tcMar>
              <w:left w:w="28" w:type="dxa"/>
              <w:right w:w="28" w:type="dxa"/>
            </w:tcMar>
            <w:vAlign w:val="bottom"/>
          </w:tcPr>
          <w:p>
            <w:pPr>
              <w:rPr>
                <w:sz w:val="20"/>
                <w:szCs w:val="20"/>
              </w:rPr>
            </w:pPr>
            <w:r>
              <w:rPr>
                <w:sz w:val="20"/>
                <w:szCs w:val="20"/>
              </w:rPr>
              <w:t>25 137,96</w:t>
            </w:r>
          </w:p>
        </w:tc>
        <w:tc>
          <w:tcPr>
            <w:tcW w:w="507" w:type="pct"/>
            <w:shd w:val="clear" w:color="auto" w:fill="auto"/>
            <w:noWrap/>
            <w:tcMar>
              <w:left w:w="28" w:type="dxa"/>
              <w:right w:w="28" w:type="dxa"/>
            </w:tcMar>
            <w:vAlign w:val="bottom"/>
          </w:tcPr>
          <w:p>
            <w:pPr>
              <w:jc w:val="center"/>
              <w:rPr>
                <w:sz w:val="20"/>
                <w:szCs w:val="20"/>
              </w:rPr>
            </w:pPr>
            <w:r>
              <w:rPr>
                <w:sz w:val="20"/>
                <w:szCs w:val="20"/>
              </w:rPr>
              <w:t>25 137,96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19 574,20</w:t>
            </w:r>
          </w:p>
        </w:tc>
        <w:tc>
          <w:tcPr>
            <w:tcW w:w="507" w:type="pct"/>
            <w:shd w:val="clear" w:color="auto" w:fill="auto"/>
            <w:noWrap/>
            <w:tcMar>
              <w:left w:w="28" w:type="dxa"/>
              <w:right w:w="28" w:type="dxa"/>
            </w:tcMar>
            <w:vAlign w:val="bottom"/>
          </w:tcPr>
          <w:p>
            <w:pPr>
              <w:rPr>
                <w:sz w:val="20"/>
                <w:szCs w:val="20"/>
              </w:rPr>
            </w:pPr>
            <w:r>
              <w:rPr>
                <w:sz w:val="20"/>
                <w:szCs w:val="20"/>
              </w:rPr>
              <w:t>24 137,96</w:t>
            </w:r>
          </w:p>
        </w:tc>
        <w:tc>
          <w:tcPr>
            <w:tcW w:w="507" w:type="pct"/>
            <w:shd w:val="clear" w:color="auto" w:fill="auto"/>
            <w:noWrap/>
            <w:tcMar>
              <w:left w:w="28" w:type="dxa"/>
              <w:right w:w="28" w:type="dxa"/>
            </w:tcMar>
            <w:vAlign w:val="bottom"/>
          </w:tcPr>
          <w:p>
            <w:pPr>
              <w:jc w:val="center"/>
              <w:rPr>
                <w:sz w:val="20"/>
                <w:szCs w:val="20"/>
              </w:rPr>
            </w:pPr>
            <w:r>
              <w:rPr>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19 147,02</w:t>
            </w:r>
          </w:p>
        </w:tc>
        <w:tc>
          <w:tcPr>
            <w:tcW w:w="507" w:type="pct"/>
            <w:shd w:val="clear" w:color="auto" w:fill="auto"/>
            <w:noWrap/>
            <w:tcMar>
              <w:left w:w="28" w:type="dxa"/>
              <w:right w:w="28" w:type="dxa"/>
            </w:tcMar>
            <w:vAlign w:val="bottom"/>
          </w:tcPr>
          <w:p>
            <w:pPr>
              <w:rPr>
                <w:sz w:val="20"/>
                <w:szCs w:val="20"/>
              </w:rPr>
            </w:pPr>
            <w:r>
              <w:rPr>
                <w:sz w:val="20"/>
                <w:szCs w:val="20"/>
              </w:rPr>
              <w:t>24 137,96</w:t>
            </w:r>
          </w:p>
        </w:tc>
        <w:tc>
          <w:tcPr>
            <w:tcW w:w="507" w:type="pct"/>
            <w:shd w:val="clear" w:color="auto" w:fill="auto"/>
            <w:noWrap/>
            <w:tcMar>
              <w:left w:w="28" w:type="dxa"/>
              <w:right w:w="28" w:type="dxa"/>
            </w:tcMar>
            <w:vAlign w:val="bottom"/>
          </w:tcPr>
          <w:p>
            <w:pPr>
              <w:jc w:val="center"/>
              <w:rPr>
                <w:sz w:val="20"/>
                <w:szCs w:val="20"/>
              </w:rPr>
            </w:pPr>
            <w:r>
              <w:rPr>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19 147,02</w:t>
            </w:r>
          </w:p>
        </w:tc>
        <w:tc>
          <w:tcPr>
            <w:tcW w:w="507" w:type="pct"/>
            <w:shd w:val="clear" w:color="auto" w:fill="auto"/>
            <w:noWrap/>
            <w:tcMar>
              <w:left w:w="28" w:type="dxa"/>
              <w:right w:w="28" w:type="dxa"/>
            </w:tcMar>
            <w:vAlign w:val="bottom"/>
          </w:tcPr>
          <w:p>
            <w:pPr>
              <w:rPr>
                <w:sz w:val="20"/>
                <w:szCs w:val="20"/>
              </w:rPr>
            </w:pPr>
            <w:r>
              <w:rPr>
                <w:sz w:val="20"/>
                <w:szCs w:val="20"/>
              </w:rPr>
              <w:t>24 137,96</w:t>
            </w:r>
          </w:p>
        </w:tc>
        <w:tc>
          <w:tcPr>
            <w:tcW w:w="507" w:type="pct"/>
            <w:shd w:val="clear" w:color="auto" w:fill="auto"/>
            <w:noWrap/>
            <w:tcMar>
              <w:left w:w="28" w:type="dxa"/>
              <w:right w:w="28" w:type="dxa"/>
            </w:tcMar>
            <w:vAlign w:val="bottom"/>
          </w:tcPr>
          <w:p>
            <w:pPr>
              <w:jc w:val="center"/>
              <w:rPr>
                <w:sz w:val="20"/>
                <w:szCs w:val="20"/>
              </w:rPr>
            </w:pPr>
            <w:r>
              <w:rPr>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427,18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427,18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7" w:type="pct"/>
            <w:shd w:val="clear" w:color="auto" w:fill="auto"/>
            <w:noWrap w:val="0"/>
            <w:tcMar>
              <w:left w:w="28" w:type="dxa"/>
              <w:right w:w="28" w:type="dxa"/>
            </w:tcMar>
            <w:vAlign w:val="center"/>
          </w:tcPr>
          <w:p>
            <w:pPr>
              <w:autoSpaceDE/>
              <w:autoSpaceDN/>
              <w:jc w:val="center"/>
              <w:rPr>
                <w:i/>
                <w:iCs/>
                <w:sz w:val="20"/>
                <w:szCs w:val="20"/>
              </w:rPr>
            </w:pPr>
          </w:p>
        </w:tc>
        <w:tc>
          <w:tcPr>
            <w:tcW w:w="210"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rPr>
                <w:i/>
                <w:iCs/>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7" w:type="pct"/>
            <w:shd w:val="clear" w:color="auto" w:fill="auto"/>
            <w:noWrap w:val="0"/>
            <w:tcMar>
              <w:left w:w="28" w:type="dxa"/>
              <w:right w:w="28" w:type="dxa"/>
            </w:tcMar>
            <w:vAlign w:val="center"/>
          </w:tcPr>
          <w:p>
            <w:pPr>
              <w:autoSpaceDE/>
              <w:autoSpaceDN/>
              <w:jc w:val="center"/>
              <w:rPr>
                <w:i/>
                <w:iCs/>
                <w:sz w:val="20"/>
                <w:szCs w:val="20"/>
              </w:rPr>
            </w:pPr>
          </w:p>
        </w:tc>
        <w:tc>
          <w:tcPr>
            <w:tcW w:w="210"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rPr>
                <w:iCs/>
                <w:sz w:val="20"/>
                <w:szCs w:val="20"/>
              </w:rPr>
            </w:pPr>
            <w:r>
              <w:rPr>
                <w:iCs/>
                <w:sz w:val="20"/>
                <w:szCs w:val="20"/>
              </w:rPr>
              <w:t>21,35</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7" w:type="pct"/>
            <w:shd w:val="clear" w:color="auto" w:fill="auto"/>
            <w:noWrap w:val="0"/>
            <w:tcMar>
              <w:left w:w="28" w:type="dxa"/>
              <w:right w:w="28" w:type="dxa"/>
            </w:tcMar>
            <w:vAlign w:val="center"/>
          </w:tcPr>
          <w:p>
            <w:pPr>
              <w:autoSpaceDE/>
              <w:autoSpaceDN/>
              <w:jc w:val="center"/>
              <w:rPr>
                <w:i/>
                <w:iCs/>
                <w:sz w:val="20"/>
                <w:szCs w:val="20"/>
              </w:rPr>
            </w:pPr>
          </w:p>
        </w:tc>
        <w:tc>
          <w:tcPr>
            <w:tcW w:w="210"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rPr>
                <w:iCs/>
                <w:sz w:val="20"/>
                <w:szCs w:val="20"/>
              </w:rPr>
            </w:pPr>
            <w:r>
              <w:rPr>
                <w:iCs/>
                <w:sz w:val="20"/>
                <w:szCs w:val="20"/>
              </w:rPr>
              <w:t>405,83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«Успех каждого ребенка»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01.2.E2.00000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6 802,52</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jc w:val="center"/>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01.2.E2.00590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jc w:val="center"/>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01.2.E2.00590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jc w:val="center"/>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01.2.E2.00591</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4 982,54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01.2.E2.00591</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4 982,54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в рамках системы персонифицированного финансирования дополнительного образования детей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01.2.E2.49840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819,98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01.2.E2.49840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614,98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01.2.E2.49840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204,99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1 587,17</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1 587,17</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1 587,17</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1 587,17</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Молодежная политика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11 906,85</w:t>
            </w:r>
          </w:p>
        </w:tc>
        <w:tc>
          <w:tcPr>
            <w:tcW w:w="507" w:type="pct"/>
            <w:shd w:val="clear" w:color="auto" w:fill="auto"/>
            <w:noWrap/>
            <w:tcMar>
              <w:left w:w="28" w:type="dxa"/>
              <w:right w:w="28" w:type="dxa"/>
            </w:tcMar>
            <w:vAlign w:val="bottom"/>
          </w:tcPr>
          <w:p>
            <w:pPr>
              <w:rPr>
                <w:b/>
                <w:bCs/>
                <w:sz w:val="20"/>
                <w:szCs w:val="20"/>
              </w:rPr>
            </w:pPr>
            <w:r>
              <w:rPr>
                <w:b/>
                <w:bCs/>
                <w:sz w:val="20"/>
                <w:szCs w:val="20"/>
              </w:rPr>
              <w:t>9 938,68</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9 938,68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11 896,70</w:t>
            </w:r>
          </w:p>
        </w:tc>
        <w:tc>
          <w:tcPr>
            <w:tcW w:w="507" w:type="pct"/>
            <w:shd w:val="clear" w:color="auto" w:fill="auto"/>
            <w:noWrap/>
            <w:tcMar>
              <w:left w:w="28" w:type="dxa"/>
              <w:right w:w="28" w:type="dxa"/>
            </w:tcMar>
            <w:vAlign w:val="bottom"/>
          </w:tcPr>
          <w:p>
            <w:pPr>
              <w:rPr>
                <w:sz w:val="20"/>
                <w:szCs w:val="20"/>
              </w:rPr>
            </w:pPr>
            <w:r>
              <w:rPr>
                <w:sz w:val="20"/>
                <w:szCs w:val="20"/>
              </w:rPr>
              <w:t>9 928,53</w:t>
            </w:r>
          </w:p>
        </w:tc>
        <w:tc>
          <w:tcPr>
            <w:tcW w:w="507" w:type="pct"/>
            <w:shd w:val="clear" w:color="auto" w:fill="auto"/>
            <w:noWrap/>
            <w:tcMar>
              <w:left w:w="28" w:type="dxa"/>
              <w:right w:w="28" w:type="dxa"/>
            </w:tcMar>
            <w:vAlign w:val="bottom"/>
          </w:tcPr>
          <w:p>
            <w:pPr>
              <w:jc w:val="center"/>
              <w:rPr>
                <w:sz w:val="20"/>
                <w:szCs w:val="20"/>
              </w:rPr>
            </w:pPr>
            <w:r>
              <w:rPr>
                <w:sz w:val="20"/>
                <w:szCs w:val="20"/>
              </w:rPr>
              <w:t>9 928,53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10 890,37</w:t>
            </w:r>
          </w:p>
        </w:tc>
        <w:tc>
          <w:tcPr>
            <w:tcW w:w="507" w:type="pct"/>
            <w:shd w:val="clear" w:color="auto" w:fill="auto"/>
            <w:noWrap/>
            <w:tcMar>
              <w:left w:w="28" w:type="dxa"/>
              <w:right w:w="28" w:type="dxa"/>
            </w:tcMar>
            <w:vAlign w:val="bottom"/>
          </w:tcPr>
          <w:p>
            <w:pPr>
              <w:rPr>
                <w:sz w:val="20"/>
                <w:szCs w:val="20"/>
              </w:rPr>
            </w:pPr>
            <w:r>
              <w:rPr>
                <w:sz w:val="20"/>
                <w:szCs w:val="20"/>
              </w:rPr>
              <w:t>9 822,20</w:t>
            </w:r>
          </w:p>
        </w:tc>
        <w:tc>
          <w:tcPr>
            <w:tcW w:w="507" w:type="pct"/>
            <w:shd w:val="clear" w:color="auto" w:fill="auto"/>
            <w:noWrap/>
            <w:tcMar>
              <w:left w:w="28" w:type="dxa"/>
              <w:right w:w="28" w:type="dxa"/>
            </w:tcMar>
            <w:vAlign w:val="bottom"/>
          </w:tcPr>
          <w:p>
            <w:pPr>
              <w:jc w:val="center"/>
              <w:rPr>
                <w:sz w:val="20"/>
                <w:szCs w:val="20"/>
              </w:rPr>
            </w:pPr>
            <w:r>
              <w:rPr>
                <w:sz w:val="20"/>
                <w:szCs w:val="20"/>
              </w:rPr>
              <w:t>9 822,20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отдыха и оздоровления детей»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10 890,37</w:t>
            </w:r>
          </w:p>
        </w:tc>
        <w:tc>
          <w:tcPr>
            <w:tcW w:w="507" w:type="pct"/>
            <w:shd w:val="clear" w:color="auto" w:fill="auto"/>
            <w:noWrap/>
            <w:tcMar>
              <w:left w:w="28" w:type="dxa"/>
              <w:right w:w="28" w:type="dxa"/>
            </w:tcMar>
            <w:vAlign w:val="bottom"/>
          </w:tcPr>
          <w:p>
            <w:pPr>
              <w:rPr>
                <w:sz w:val="20"/>
                <w:szCs w:val="20"/>
              </w:rPr>
            </w:pPr>
            <w:r>
              <w:rPr>
                <w:sz w:val="20"/>
                <w:szCs w:val="20"/>
              </w:rPr>
              <w:t>9 822,20</w:t>
            </w:r>
          </w:p>
        </w:tc>
        <w:tc>
          <w:tcPr>
            <w:tcW w:w="507" w:type="pct"/>
            <w:shd w:val="clear" w:color="auto" w:fill="auto"/>
            <w:noWrap/>
            <w:tcMar>
              <w:left w:w="28" w:type="dxa"/>
              <w:right w:w="28" w:type="dxa"/>
            </w:tcMar>
            <w:vAlign w:val="bottom"/>
          </w:tcPr>
          <w:p>
            <w:pPr>
              <w:jc w:val="center"/>
              <w:rPr>
                <w:sz w:val="20"/>
                <w:szCs w:val="20"/>
              </w:rPr>
            </w:pPr>
            <w:r>
              <w:rPr>
                <w:sz w:val="20"/>
                <w:szCs w:val="20"/>
              </w:rPr>
              <w:t>9 822,20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8 269,02</w:t>
            </w:r>
          </w:p>
        </w:tc>
        <w:tc>
          <w:tcPr>
            <w:tcW w:w="507" w:type="pct"/>
            <w:shd w:val="clear" w:color="auto" w:fill="auto"/>
            <w:noWrap/>
            <w:tcMar>
              <w:left w:w="28" w:type="dxa"/>
              <w:right w:w="28" w:type="dxa"/>
            </w:tcMar>
            <w:vAlign w:val="bottom"/>
          </w:tcPr>
          <w:p>
            <w:pPr>
              <w:rPr>
                <w:sz w:val="20"/>
                <w:szCs w:val="20"/>
              </w:rPr>
            </w:pPr>
            <w:r>
              <w:rPr>
                <w:sz w:val="20"/>
                <w:szCs w:val="20"/>
              </w:rPr>
              <w:t>7 382,08</w:t>
            </w:r>
          </w:p>
        </w:tc>
        <w:tc>
          <w:tcPr>
            <w:tcW w:w="507" w:type="pct"/>
            <w:shd w:val="clear" w:color="auto" w:fill="auto"/>
            <w:noWrap/>
            <w:tcMar>
              <w:left w:w="28" w:type="dxa"/>
              <w:right w:w="28" w:type="dxa"/>
            </w:tcMar>
            <w:vAlign w:val="bottom"/>
          </w:tcPr>
          <w:p>
            <w:pPr>
              <w:jc w:val="center"/>
              <w:rPr>
                <w:sz w:val="20"/>
                <w:szCs w:val="20"/>
              </w:rPr>
            </w:pPr>
            <w:r>
              <w:rPr>
                <w:sz w:val="20"/>
                <w:szCs w:val="20"/>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8 269,02</w:t>
            </w:r>
          </w:p>
        </w:tc>
        <w:tc>
          <w:tcPr>
            <w:tcW w:w="507" w:type="pct"/>
            <w:shd w:val="clear" w:color="auto" w:fill="auto"/>
            <w:noWrap/>
            <w:tcMar>
              <w:left w:w="28" w:type="dxa"/>
              <w:right w:w="28" w:type="dxa"/>
            </w:tcMar>
            <w:vAlign w:val="bottom"/>
          </w:tcPr>
          <w:p>
            <w:pPr>
              <w:rPr>
                <w:sz w:val="20"/>
                <w:szCs w:val="20"/>
              </w:rPr>
            </w:pPr>
            <w:r>
              <w:rPr>
                <w:sz w:val="20"/>
                <w:szCs w:val="20"/>
              </w:rPr>
              <w:t>7 382,08</w:t>
            </w:r>
          </w:p>
        </w:tc>
        <w:tc>
          <w:tcPr>
            <w:tcW w:w="507" w:type="pct"/>
            <w:shd w:val="clear" w:color="auto" w:fill="auto"/>
            <w:noWrap/>
            <w:tcMar>
              <w:left w:w="28" w:type="dxa"/>
              <w:right w:w="28" w:type="dxa"/>
            </w:tcMar>
            <w:vAlign w:val="bottom"/>
          </w:tcPr>
          <w:p>
            <w:pPr>
              <w:jc w:val="center"/>
              <w:rPr>
                <w:sz w:val="20"/>
                <w:szCs w:val="20"/>
              </w:rPr>
            </w:pPr>
            <w:r>
              <w:rPr>
                <w:sz w:val="20"/>
                <w:szCs w:val="20"/>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осуществлению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01.2.02.45170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964,02</w:t>
            </w:r>
          </w:p>
        </w:tc>
        <w:tc>
          <w:tcPr>
            <w:tcW w:w="507" w:type="pct"/>
            <w:shd w:val="clear" w:color="auto" w:fill="auto"/>
            <w:noWrap/>
            <w:tcMar>
              <w:left w:w="28" w:type="dxa"/>
              <w:right w:w="28" w:type="dxa"/>
            </w:tcMar>
            <w:vAlign w:val="bottom"/>
          </w:tcPr>
          <w:p>
            <w:pPr>
              <w:rPr>
                <w:sz w:val="20"/>
                <w:szCs w:val="20"/>
              </w:rPr>
            </w:pPr>
            <w:r>
              <w:rPr>
                <w:sz w:val="20"/>
                <w:szCs w:val="20"/>
              </w:rPr>
              <w:t>964,02</w:t>
            </w:r>
          </w:p>
        </w:tc>
        <w:tc>
          <w:tcPr>
            <w:tcW w:w="507" w:type="pct"/>
            <w:shd w:val="clear" w:color="auto" w:fill="auto"/>
            <w:noWrap/>
            <w:tcMar>
              <w:left w:w="28" w:type="dxa"/>
              <w:right w:w="28" w:type="dxa"/>
            </w:tcMar>
            <w:vAlign w:val="bottom"/>
          </w:tcPr>
          <w:p>
            <w:pPr>
              <w:jc w:val="center"/>
              <w:rPr>
                <w:sz w:val="20"/>
                <w:szCs w:val="20"/>
              </w:rPr>
            </w:pPr>
            <w:r>
              <w:rPr>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01.2.02.45170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964,02</w:t>
            </w:r>
          </w:p>
        </w:tc>
        <w:tc>
          <w:tcPr>
            <w:tcW w:w="507" w:type="pct"/>
            <w:shd w:val="clear" w:color="auto" w:fill="auto"/>
            <w:noWrap/>
            <w:tcMar>
              <w:left w:w="28" w:type="dxa"/>
              <w:right w:w="28" w:type="dxa"/>
            </w:tcMar>
            <w:vAlign w:val="bottom"/>
          </w:tcPr>
          <w:p>
            <w:pPr>
              <w:rPr>
                <w:sz w:val="20"/>
                <w:szCs w:val="20"/>
              </w:rPr>
            </w:pPr>
            <w:r>
              <w:rPr>
                <w:sz w:val="20"/>
                <w:szCs w:val="20"/>
              </w:rPr>
              <w:t>964,02</w:t>
            </w:r>
          </w:p>
        </w:tc>
        <w:tc>
          <w:tcPr>
            <w:tcW w:w="507" w:type="pct"/>
            <w:shd w:val="clear" w:color="auto" w:fill="auto"/>
            <w:noWrap/>
            <w:tcMar>
              <w:left w:w="28" w:type="dxa"/>
              <w:right w:w="28" w:type="dxa"/>
            </w:tcMar>
            <w:vAlign w:val="bottom"/>
          </w:tcPr>
          <w:p>
            <w:pPr>
              <w:jc w:val="center"/>
              <w:rPr>
                <w:sz w:val="20"/>
                <w:szCs w:val="20"/>
              </w:rPr>
            </w:pPr>
            <w:r>
              <w:rPr>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01.2.02.73320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1 476,10</w:t>
            </w:r>
          </w:p>
        </w:tc>
        <w:tc>
          <w:tcPr>
            <w:tcW w:w="507" w:type="pct"/>
            <w:shd w:val="clear" w:color="auto" w:fill="auto"/>
            <w:noWrap/>
            <w:tcMar>
              <w:left w:w="28" w:type="dxa"/>
              <w:right w:w="28" w:type="dxa"/>
            </w:tcMar>
            <w:vAlign w:val="bottom"/>
          </w:tcPr>
          <w:p>
            <w:pPr>
              <w:rPr>
                <w:sz w:val="20"/>
                <w:szCs w:val="20"/>
              </w:rPr>
            </w:pPr>
            <w:r>
              <w:rPr>
                <w:sz w:val="20"/>
                <w:szCs w:val="20"/>
              </w:rPr>
              <w:t>1 476,10</w:t>
            </w:r>
          </w:p>
        </w:tc>
        <w:tc>
          <w:tcPr>
            <w:tcW w:w="507" w:type="pct"/>
            <w:shd w:val="clear" w:color="auto" w:fill="auto"/>
            <w:noWrap/>
            <w:tcMar>
              <w:left w:w="28" w:type="dxa"/>
              <w:right w:w="28" w:type="dxa"/>
            </w:tcMar>
            <w:vAlign w:val="bottom"/>
          </w:tcPr>
          <w:p>
            <w:pPr>
              <w:jc w:val="center"/>
              <w:rPr>
                <w:sz w:val="20"/>
                <w:szCs w:val="20"/>
              </w:rPr>
            </w:pPr>
            <w:r>
              <w:rPr>
                <w:sz w:val="20"/>
                <w:szCs w:val="20"/>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01.2.02.73320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1 476,10</w:t>
            </w:r>
          </w:p>
        </w:tc>
        <w:tc>
          <w:tcPr>
            <w:tcW w:w="507" w:type="pct"/>
            <w:shd w:val="clear" w:color="auto" w:fill="auto"/>
            <w:noWrap/>
            <w:tcMar>
              <w:left w:w="28" w:type="dxa"/>
              <w:right w:w="28" w:type="dxa"/>
            </w:tcMar>
            <w:vAlign w:val="bottom"/>
          </w:tcPr>
          <w:p>
            <w:pPr>
              <w:rPr>
                <w:sz w:val="20"/>
                <w:szCs w:val="20"/>
              </w:rPr>
            </w:pPr>
            <w:r>
              <w:rPr>
                <w:sz w:val="20"/>
                <w:szCs w:val="20"/>
              </w:rPr>
              <w:t>1 476,10</w:t>
            </w:r>
          </w:p>
        </w:tc>
        <w:tc>
          <w:tcPr>
            <w:tcW w:w="507" w:type="pct"/>
            <w:shd w:val="clear" w:color="auto" w:fill="auto"/>
            <w:noWrap/>
            <w:tcMar>
              <w:left w:w="28" w:type="dxa"/>
              <w:right w:w="28" w:type="dxa"/>
            </w:tcMar>
            <w:vAlign w:val="bottom"/>
          </w:tcPr>
          <w:p>
            <w:pPr>
              <w:jc w:val="center"/>
              <w:rPr>
                <w:sz w:val="20"/>
                <w:szCs w:val="20"/>
              </w:rPr>
            </w:pPr>
            <w:r>
              <w:rPr>
                <w:sz w:val="20"/>
                <w:szCs w:val="20"/>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01.2.02.S4090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181,23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01.2.02.S4090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181,23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9,06</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172,17</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проведение мероприятий»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01.4.00.00000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106,33</w:t>
            </w:r>
          </w:p>
        </w:tc>
        <w:tc>
          <w:tcPr>
            <w:tcW w:w="507" w:type="pct"/>
            <w:shd w:val="clear" w:color="auto" w:fill="auto"/>
            <w:noWrap/>
            <w:tcMar>
              <w:left w:w="28" w:type="dxa"/>
              <w:right w:w="28" w:type="dxa"/>
            </w:tcMar>
            <w:vAlign w:val="bottom"/>
          </w:tcPr>
          <w:p>
            <w:pPr>
              <w:rPr>
                <w:sz w:val="20"/>
                <w:szCs w:val="20"/>
              </w:rPr>
            </w:pPr>
            <w:r>
              <w:rPr>
                <w:sz w:val="20"/>
                <w:szCs w:val="20"/>
              </w:rPr>
              <w:t>106,33</w:t>
            </w:r>
          </w:p>
        </w:tc>
        <w:tc>
          <w:tcPr>
            <w:tcW w:w="507" w:type="pct"/>
            <w:shd w:val="clear" w:color="auto" w:fill="auto"/>
            <w:noWrap/>
            <w:tcMar>
              <w:left w:w="28" w:type="dxa"/>
              <w:right w:w="28" w:type="dxa"/>
            </w:tcMar>
            <w:vAlign w:val="bottom"/>
          </w:tcPr>
          <w:p>
            <w:pPr>
              <w:jc w:val="center"/>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с воспитанниками, обучающимися и молодежью»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01.4.01.00000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106,33</w:t>
            </w:r>
          </w:p>
        </w:tc>
        <w:tc>
          <w:tcPr>
            <w:tcW w:w="507" w:type="pct"/>
            <w:shd w:val="clear" w:color="auto" w:fill="auto"/>
            <w:noWrap/>
            <w:tcMar>
              <w:left w:w="28" w:type="dxa"/>
              <w:right w:w="28" w:type="dxa"/>
            </w:tcMar>
            <w:vAlign w:val="bottom"/>
          </w:tcPr>
          <w:p>
            <w:pPr>
              <w:rPr>
                <w:sz w:val="20"/>
                <w:szCs w:val="20"/>
              </w:rPr>
            </w:pPr>
            <w:r>
              <w:rPr>
                <w:sz w:val="20"/>
                <w:szCs w:val="20"/>
              </w:rPr>
              <w:t>106,33</w:t>
            </w:r>
          </w:p>
        </w:tc>
        <w:tc>
          <w:tcPr>
            <w:tcW w:w="507" w:type="pct"/>
            <w:shd w:val="clear" w:color="auto" w:fill="auto"/>
            <w:noWrap/>
            <w:tcMar>
              <w:left w:w="28" w:type="dxa"/>
              <w:right w:w="28" w:type="dxa"/>
            </w:tcMar>
            <w:vAlign w:val="bottom"/>
          </w:tcPr>
          <w:p>
            <w:pPr>
              <w:jc w:val="center"/>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01.4.01.00590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106,33</w:t>
            </w:r>
          </w:p>
        </w:tc>
        <w:tc>
          <w:tcPr>
            <w:tcW w:w="507" w:type="pct"/>
            <w:shd w:val="clear" w:color="auto" w:fill="auto"/>
            <w:noWrap/>
            <w:tcMar>
              <w:left w:w="28" w:type="dxa"/>
              <w:right w:w="28" w:type="dxa"/>
            </w:tcMar>
            <w:vAlign w:val="bottom"/>
          </w:tcPr>
          <w:p>
            <w:pPr>
              <w:rPr>
                <w:sz w:val="20"/>
                <w:szCs w:val="20"/>
              </w:rPr>
            </w:pPr>
            <w:r>
              <w:rPr>
                <w:sz w:val="20"/>
                <w:szCs w:val="20"/>
              </w:rPr>
              <w:t>106,33</w:t>
            </w:r>
          </w:p>
        </w:tc>
        <w:tc>
          <w:tcPr>
            <w:tcW w:w="507" w:type="pct"/>
            <w:shd w:val="clear" w:color="auto" w:fill="auto"/>
            <w:noWrap/>
            <w:tcMar>
              <w:left w:w="28" w:type="dxa"/>
              <w:right w:w="28" w:type="dxa"/>
            </w:tcMar>
            <w:vAlign w:val="bottom"/>
          </w:tcPr>
          <w:p>
            <w:pPr>
              <w:jc w:val="center"/>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01.4.01.00590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106,33</w:t>
            </w:r>
          </w:p>
        </w:tc>
        <w:tc>
          <w:tcPr>
            <w:tcW w:w="507" w:type="pct"/>
            <w:shd w:val="clear" w:color="auto" w:fill="auto"/>
            <w:noWrap/>
            <w:tcMar>
              <w:left w:w="28" w:type="dxa"/>
              <w:right w:w="28" w:type="dxa"/>
            </w:tcMar>
            <w:vAlign w:val="bottom"/>
          </w:tcPr>
          <w:p>
            <w:pPr>
              <w:rPr>
                <w:sz w:val="20"/>
                <w:szCs w:val="20"/>
              </w:rPr>
            </w:pPr>
            <w:r>
              <w:rPr>
                <w:sz w:val="20"/>
                <w:szCs w:val="20"/>
              </w:rPr>
              <w:t>106,33</w:t>
            </w:r>
          </w:p>
        </w:tc>
        <w:tc>
          <w:tcPr>
            <w:tcW w:w="507" w:type="pct"/>
            <w:shd w:val="clear" w:color="auto" w:fill="auto"/>
            <w:noWrap/>
            <w:tcMar>
              <w:left w:w="28" w:type="dxa"/>
              <w:right w:w="28" w:type="dxa"/>
            </w:tcMar>
            <w:vAlign w:val="bottom"/>
          </w:tcPr>
          <w:p>
            <w:pPr>
              <w:jc w:val="center"/>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900,00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10,15</w:t>
            </w:r>
          </w:p>
        </w:tc>
        <w:tc>
          <w:tcPr>
            <w:tcW w:w="507" w:type="pct"/>
            <w:shd w:val="clear" w:color="auto" w:fill="auto"/>
            <w:noWrap/>
            <w:tcMar>
              <w:left w:w="28" w:type="dxa"/>
              <w:right w:w="28" w:type="dxa"/>
            </w:tcMar>
            <w:vAlign w:val="bottom"/>
          </w:tcPr>
          <w:p>
            <w:pPr>
              <w:rPr>
                <w:sz w:val="20"/>
                <w:szCs w:val="20"/>
              </w:rPr>
            </w:pPr>
            <w:r>
              <w:rPr>
                <w:sz w:val="20"/>
                <w:szCs w:val="20"/>
              </w:rPr>
              <w:t>10,15</w:t>
            </w:r>
          </w:p>
        </w:tc>
        <w:tc>
          <w:tcPr>
            <w:tcW w:w="507" w:type="pct"/>
            <w:shd w:val="clear" w:color="auto" w:fill="auto"/>
            <w:noWrap/>
            <w:tcMar>
              <w:left w:w="28" w:type="dxa"/>
              <w:right w:w="28" w:type="dxa"/>
            </w:tcMar>
            <w:vAlign w:val="bottom"/>
          </w:tcPr>
          <w:p>
            <w:pPr>
              <w:jc w:val="center"/>
              <w:rPr>
                <w:sz w:val="20"/>
                <w:szCs w:val="20"/>
              </w:rPr>
            </w:pPr>
            <w:r>
              <w:rPr>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12.5.00.00000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10,15</w:t>
            </w:r>
          </w:p>
        </w:tc>
        <w:tc>
          <w:tcPr>
            <w:tcW w:w="507" w:type="pct"/>
            <w:shd w:val="clear" w:color="auto" w:fill="auto"/>
            <w:noWrap/>
            <w:tcMar>
              <w:left w:w="28" w:type="dxa"/>
              <w:right w:w="28" w:type="dxa"/>
            </w:tcMar>
            <w:vAlign w:val="bottom"/>
          </w:tcPr>
          <w:p>
            <w:pPr>
              <w:rPr>
                <w:sz w:val="20"/>
                <w:szCs w:val="20"/>
              </w:rPr>
            </w:pPr>
            <w:r>
              <w:rPr>
                <w:sz w:val="20"/>
                <w:szCs w:val="20"/>
              </w:rPr>
              <w:t>10,15</w:t>
            </w:r>
          </w:p>
        </w:tc>
        <w:tc>
          <w:tcPr>
            <w:tcW w:w="507" w:type="pct"/>
            <w:shd w:val="clear" w:color="auto" w:fill="auto"/>
            <w:noWrap/>
            <w:tcMar>
              <w:left w:w="28" w:type="dxa"/>
              <w:right w:w="28" w:type="dxa"/>
            </w:tcMar>
            <w:vAlign w:val="bottom"/>
          </w:tcPr>
          <w:p>
            <w:pPr>
              <w:jc w:val="center"/>
              <w:rPr>
                <w:sz w:val="20"/>
                <w:szCs w:val="20"/>
              </w:rPr>
            </w:pPr>
            <w:r>
              <w:rPr>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12.5.01.00000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10,15</w:t>
            </w:r>
          </w:p>
        </w:tc>
        <w:tc>
          <w:tcPr>
            <w:tcW w:w="507" w:type="pct"/>
            <w:shd w:val="clear" w:color="auto" w:fill="auto"/>
            <w:noWrap/>
            <w:tcMar>
              <w:left w:w="28" w:type="dxa"/>
              <w:right w:w="28" w:type="dxa"/>
            </w:tcMar>
            <w:vAlign w:val="bottom"/>
          </w:tcPr>
          <w:p>
            <w:pPr>
              <w:rPr>
                <w:sz w:val="20"/>
                <w:szCs w:val="20"/>
              </w:rPr>
            </w:pPr>
            <w:r>
              <w:rPr>
                <w:sz w:val="20"/>
                <w:szCs w:val="20"/>
              </w:rPr>
              <w:t>10,15</w:t>
            </w:r>
          </w:p>
        </w:tc>
        <w:tc>
          <w:tcPr>
            <w:tcW w:w="507" w:type="pct"/>
            <w:shd w:val="clear" w:color="auto" w:fill="auto"/>
            <w:noWrap/>
            <w:tcMar>
              <w:left w:w="28" w:type="dxa"/>
              <w:right w:w="28" w:type="dxa"/>
            </w:tcMar>
            <w:vAlign w:val="bottom"/>
          </w:tcPr>
          <w:p>
            <w:pPr>
              <w:jc w:val="center"/>
              <w:rPr>
                <w:sz w:val="20"/>
                <w:szCs w:val="20"/>
              </w:rPr>
            </w:pPr>
            <w:r>
              <w:rPr>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12.5.01.00590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10,15</w:t>
            </w:r>
          </w:p>
        </w:tc>
        <w:tc>
          <w:tcPr>
            <w:tcW w:w="507" w:type="pct"/>
            <w:shd w:val="clear" w:color="auto" w:fill="auto"/>
            <w:noWrap/>
            <w:tcMar>
              <w:left w:w="28" w:type="dxa"/>
              <w:right w:w="28" w:type="dxa"/>
            </w:tcMar>
            <w:vAlign w:val="bottom"/>
          </w:tcPr>
          <w:p>
            <w:pPr>
              <w:rPr>
                <w:sz w:val="20"/>
                <w:szCs w:val="20"/>
              </w:rPr>
            </w:pPr>
            <w:r>
              <w:rPr>
                <w:sz w:val="20"/>
                <w:szCs w:val="20"/>
              </w:rPr>
              <w:t>10,15</w:t>
            </w:r>
          </w:p>
        </w:tc>
        <w:tc>
          <w:tcPr>
            <w:tcW w:w="507" w:type="pct"/>
            <w:shd w:val="clear" w:color="auto" w:fill="auto"/>
            <w:noWrap/>
            <w:tcMar>
              <w:left w:w="28" w:type="dxa"/>
              <w:right w:w="28" w:type="dxa"/>
            </w:tcMar>
            <w:vAlign w:val="bottom"/>
          </w:tcPr>
          <w:p>
            <w:pPr>
              <w:jc w:val="center"/>
              <w:rPr>
                <w:sz w:val="20"/>
                <w:szCs w:val="20"/>
              </w:rPr>
            </w:pPr>
            <w:r>
              <w:rPr>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12.5.01.00590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10,15</w:t>
            </w:r>
          </w:p>
        </w:tc>
        <w:tc>
          <w:tcPr>
            <w:tcW w:w="507" w:type="pct"/>
            <w:shd w:val="clear" w:color="auto" w:fill="auto"/>
            <w:noWrap/>
            <w:tcMar>
              <w:left w:w="28" w:type="dxa"/>
              <w:right w:w="28" w:type="dxa"/>
            </w:tcMar>
            <w:vAlign w:val="bottom"/>
          </w:tcPr>
          <w:p>
            <w:pPr>
              <w:rPr>
                <w:sz w:val="20"/>
                <w:szCs w:val="20"/>
              </w:rPr>
            </w:pPr>
            <w:r>
              <w:rPr>
                <w:sz w:val="20"/>
                <w:szCs w:val="20"/>
              </w:rPr>
              <w:t>10,15</w:t>
            </w:r>
          </w:p>
        </w:tc>
        <w:tc>
          <w:tcPr>
            <w:tcW w:w="507" w:type="pct"/>
            <w:shd w:val="clear" w:color="auto" w:fill="auto"/>
            <w:noWrap/>
            <w:tcMar>
              <w:left w:w="28" w:type="dxa"/>
              <w:right w:w="28" w:type="dxa"/>
            </w:tcMar>
            <w:vAlign w:val="bottom"/>
          </w:tcPr>
          <w:p>
            <w:pPr>
              <w:jc w:val="center"/>
              <w:rPr>
                <w:sz w:val="20"/>
                <w:szCs w:val="20"/>
              </w:rPr>
            </w:pPr>
            <w:r>
              <w:rPr>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образования</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09</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45 808,70</w:t>
            </w:r>
          </w:p>
        </w:tc>
        <w:tc>
          <w:tcPr>
            <w:tcW w:w="507" w:type="pct"/>
            <w:shd w:val="clear" w:color="auto" w:fill="auto"/>
            <w:noWrap/>
            <w:tcMar>
              <w:left w:w="28" w:type="dxa"/>
              <w:right w:w="28" w:type="dxa"/>
            </w:tcMar>
            <w:vAlign w:val="bottom"/>
          </w:tcPr>
          <w:p>
            <w:pPr>
              <w:rPr>
                <w:b/>
                <w:bCs/>
                <w:sz w:val="20"/>
                <w:szCs w:val="20"/>
              </w:rPr>
            </w:pPr>
            <w:r>
              <w:rPr>
                <w:b/>
                <w:bCs/>
                <w:sz w:val="20"/>
                <w:szCs w:val="20"/>
              </w:rPr>
              <w:t>42 703,18</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42 703,18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45 808,70</w:t>
            </w:r>
          </w:p>
        </w:tc>
        <w:tc>
          <w:tcPr>
            <w:tcW w:w="507" w:type="pct"/>
            <w:shd w:val="clear" w:color="auto" w:fill="auto"/>
            <w:noWrap/>
            <w:tcMar>
              <w:left w:w="28" w:type="dxa"/>
              <w:right w:w="28" w:type="dxa"/>
            </w:tcMar>
            <w:vAlign w:val="bottom"/>
          </w:tcPr>
          <w:p>
            <w:pPr>
              <w:rPr>
                <w:sz w:val="20"/>
                <w:szCs w:val="20"/>
              </w:rPr>
            </w:pPr>
            <w:r>
              <w:rPr>
                <w:sz w:val="20"/>
                <w:szCs w:val="20"/>
              </w:rPr>
              <w:t>42 703,18</w:t>
            </w:r>
          </w:p>
        </w:tc>
        <w:tc>
          <w:tcPr>
            <w:tcW w:w="507" w:type="pct"/>
            <w:shd w:val="clear" w:color="auto" w:fill="auto"/>
            <w:noWrap/>
            <w:tcMar>
              <w:left w:w="28" w:type="dxa"/>
              <w:right w:w="28" w:type="dxa"/>
            </w:tcMar>
            <w:vAlign w:val="bottom"/>
          </w:tcPr>
          <w:p>
            <w:pPr>
              <w:jc w:val="center"/>
              <w:rPr>
                <w:sz w:val="20"/>
                <w:szCs w:val="20"/>
              </w:rPr>
            </w:pPr>
            <w:r>
              <w:rPr>
                <w:sz w:val="20"/>
                <w:szCs w:val="20"/>
              </w:rPr>
              <w:t>42 703,18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1 625,44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«Патриотическое воспитание граждан Российской Федерации»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01.1.EВ.00000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1 625,44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01.1.EВ.57860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1 625,44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01.1.EВ.57860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1 625,44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1 560,42</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65,02</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системы оценки качества образования и обеспечение деятельности системы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34 140,96</w:t>
            </w:r>
          </w:p>
        </w:tc>
        <w:tc>
          <w:tcPr>
            <w:tcW w:w="507" w:type="pct"/>
            <w:shd w:val="clear" w:color="auto" w:fill="auto"/>
            <w:noWrap/>
            <w:tcMar>
              <w:left w:w="28" w:type="dxa"/>
              <w:right w:w="28" w:type="dxa"/>
            </w:tcMar>
            <w:vAlign w:val="bottom"/>
          </w:tcPr>
          <w:p>
            <w:pPr>
              <w:rPr>
                <w:sz w:val="20"/>
                <w:szCs w:val="20"/>
              </w:rPr>
            </w:pPr>
            <w:r>
              <w:rPr>
                <w:sz w:val="20"/>
                <w:szCs w:val="20"/>
              </w:rPr>
              <w:t>34 058,69</w:t>
            </w:r>
          </w:p>
        </w:tc>
        <w:tc>
          <w:tcPr>
            <w:tcW w:w="507" w:type="pct"/>
            <w:shd w:val="clear" w:color="auto" w:fill="auto"/>
            <w:noWrap/>
            <w:tcMar>
              <w:left w:w="28" w:type="dxa"/>
              <w:right w:w="28" w:type="dxa"/>
            </w:tcMar>
            <w:vAlign w:val="bottom"/>
          </w:tcPr>
          <w:p>
            <w:pPr>
              <w:jc w:val="center"/>
              <w:rPr>
                <w:sz w:val="20"/>
                <w:szCs w:val="20"/>
              </w:rPr>
            </w:pPr>
            <w:r>
              <w:rPr>
                <w:sz w:val="20"/>
                <w:szCs w:val="20"/>
              </w:rPr>
              <w:t>34 058,69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системы оценки качества образования обеспечение деятельности системы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34 140,96</w:t>
            </w:r>
          </w:p>
        </w:tc>
        <w:tc>
          <w:tcPr>
            <w:tcW w:w="507" w:type="pct"/>
            <w:shd w:val="clear" w:color="auto" w:fill="auto"/>
            <w:noWrap/>
            <w:tcMar>
              <w:left w:w="28" w:type="dxa"/>
              <w:right w:w="28" w:type="dxa"/>
            </w:tcMar>
            <w:vAlign w:val="bottom"/>
          </w:tcPr>
          <w:p>
            <w:pPr>
              <w:rPr>
                <w:sz w:val="20"/>
                <w:szCs w:val="20"/>
              </w:rPr>
            </w:pPr>
            <w:r>
              <w:rPr>
                <w:sz w:val="20"/>
                <w:szCs w:val="20"/>
              </w:rPr>
              <w:t>34 058,69</w:t>
            </w:r>
          </w:p>
        </w:tc>
        <w:tc>
          <w:tcPr>
            <w:tcW w:w="507" w:type="pct"/>
            <w:shd w:val="clear" w:color="auto" w:fill="auto"/>
            <w:noWrap/>
            <w:tcMar>
              <w:left w:w="28" w:type="dxa"/>
              <w:right w:w="28" w:type="dxa"/>
            </w:tcMar>
            <w:vAlign w:val="bottom"/>
          </w:tcPr>
          <w:p>
            <w:pPr>
              <w:jc w:val="center"/>
              <w:rPr>
                <w:sz w:val="20"/>
                <w:szCs w:val="20"/>
              </w:rPr>
            </w:pPr>
            <w:r>
              <w:rPr>
                <w:sz w:val="20"/>
                <w:szCs w:val="20"/>
              </w:rPr>
              <w:t>34 058,69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33 939,75</w:t>
            </w:r>
          </w:p>
        </w:tc>
        <w:tc>
          <w:tcPr>
            <w:tcW w:w="507" w:type="pct"/>
            <w:shd w:val="clear" w:color="auto" w:fill="auto"/>
            <w:noWrap/>
            <w:tcMar>
              <w:left w:w="28" w:type="dxa"/>
              <w:right w:w="28" w:type="dxa"/>
            </w:tcMar>
            <w:vAlign w:val="bottom"/>
          </w:tcPr>
          <w:p>
            <w:pPr>
              <w:rPr>
                <w:sz w:val="20"/>
                <w:szCs w:val="20"/>
              </w:rPr>
            </w:pPr>
            <w:r>
              <w:rPr>
                <w:sz w:val="20"/>
                <w:szCs w:val="20"/>
              </w:rPr>
              <w:t>34 058,69</w:t>
            </w:r>
          </w:p>
        </w:tc>
        <w:tc>
          <w:tcPr>
            <w:tcW w:w="507" w:type="pct"/>
            <w:shd w:val="clear" w:color="auto" w:fill="auto"/>
            <w:noWrap/>
            <w:tcMar>
              <w:left w:w="28" w:type="dxa"/>
              <w:right w:w="28" w:type="dxa"/>
            </w:tcMar>
            <w:vAlign w:val="bottom"/>
          </w:tcPr>
          <w:p>
            <w:pPr>
              <w:jc w:val="center"/>
              <w:rPr>
                <w:sz w:val="20"/>
                <w:szCs w:val="20"/>
              </w:rPr>
            </w:pPr>
            <w:r>
              <w:rPr>
                <w:sz w:val="20"/>
                <w:szCs w:val="20"/>
              </w:rPr>
              <w:t>34 058,69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31 227,21</w:t>
            </w:r>
          </w:p>
        </w:tc>
        <w:tc>
          <w:tcPr>
            <w:tcW w:w="507" w:type="pct"/>
            <w:shd w:val="clear" w:color="auto" w:fill="auto"/>
            <w:noWrap/>
            <w:tcMar>
              <w:left w:w="28" w:type="dxa"/>
              <w:right w:w="28" w:type="dxa"/>
            </w:tcMar>
            <w:vAlign w:val="bottom"/>
          </w:tcPr>
          <w:p>
            <w:pPr>
              <w:rPr>
                <w:sz w:val="20"/>
                <w:szCs w:val="20"/>
              </w:rPr>
            </w:pPr>
            <w:r>
              <w:rPr>
                <w:sz w:val="20"/>
                <w:szCs w:val="20"/>
              </w:rPr>
              <w:t>31 516,20</w:t>
            </w:r>
          </w:p>
        </w:tc>
        <w:tc>
          <w:tcPr>
            <w:tcW w:w="507" w:type="pct"/>
            <w:shd w:val="clear" w:color="auto" w:fill="auto"/>
            <w:noWrap/>
            <w:tcMar>
              <w:left w:w="28" w:type="dxa"/>
              <w:right w:w="28" w:type="dxa"/>
            </w:tcMar>
            <w:vAlign w:val="bottom"/>
          </w:tcPr>
          <w:p>
            <w:pPr>
              <w:jc w:val="center"/>
              <w:rPr>
                <w:sz w:val="20"/>
                <w:szCs w:val="20"/>
              </w:rPr>
            </w:pPr>
            <w:r>
              <w:rPr>
                <w:sz w:val="20"/>
                <w:szCs w:val="20"/>
              </w:rPr>
              <w:t>31 516,20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2 712,47</w:t>
            </w:r>
          </w:p>
        </w:tc>
        <w:tc>
          <w:tcPr>
            <w:tcW w:w="507" w:type="pct"/>
            <w:shd w:val="clear" w:color="auto" w:fill="auto"/>
            <w:noWrap/>
            <w:tcMar>
              <w:left w:w="28" w:type="dxa"/>
              <w:right w:w="28" w:type="dxa"/>
            </w:tcMar>
            <w:vAlign w:val="bottom"/>
          </w:tcPr>
          <w:p>
            <w:pPr>
              <w:rPr>
                <w:sz w:val="20"/>
                <w:szCs w:val="20"/>
              </w:rPr>
            </w:pPr>
            <w:r>
              <w:rPr>
                <w:sz w:val="20"/>
                <w:szCs w:val="20"/>
              </w:rPr>
              <w:t>2 533,06</w:t>
            </w:r>
          </w:p>
        </w:tc>
        <w:tc>
          <w:tcPr>
            <w:tcW w:w="507" w:type="pct"/>
            <w:shd w:val="clear" w:color="auto" w:fill="auto"/>
            <w:noWrap/>
            <w:tcMar>
              <w:left w:w="28" w:type="dxa"/>
              <w:right w:w="28" w:type="dxa"/>
            </w:tcMar>
            <w:vAlign w:val="bottom"/>
          </w:tcPr>
          <w:p>
            <w:pPr>
              <w:jc w:val="center"/>
              <w:rPr>
                <w:sz w:val="20"/>
                <w:szCs w:val="20"/>
              </w:rPr>
            </w:pPr>
            <w:r>
              <w:rPr>
                <w:sz w:val="20"/>
                <w:szCs w:val="20"/>
              </w:rPr>
              <w:t>2 533,06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0,08</w:t>
            </w:r>
          </w:p>
        </w:tc>
        <w:tc>
          <w:tcPr>
            <w:tcW w:w="507" w:type="pct"/>
            <w:shd w:val="clear" w:color="auto" w:fill="auto"/>
            <w:noWrap/>
            <w:tcMar>
              <w:left w:w="28" w:type="dxa"/>
              <w:right w:w="28" w:type="dxa"/>
            </w:tcMar>
            <w:vAlign w:val="bottom"/>
          </w:tcPr>
          <w:p>
            <w:pPr>
              <w:rPr>
                <w:sz w:val="20"/>
                <w:szCs w:val="20"/>
              </w:rPr>
            </w:pPr>
            <w:r>
              <w:rPr>
                <w:sz w:val="20"/>
                <w:szCs w:val="20"/>
              </w:rPr>
              <w:t>9,43</w:t>
            </w:r>
          </w:p>
        </w:tc>
        <w:tc>
          <w:tcPr>
            <w:tcW w:w="507" w:type="pct"/>
            <w:shd w:val="clear" w:color="auto" w:fill="auto"/>
            <w:noWrap/>
            <w:tcMar>
              <w:left w:w="28" w:type="dxa"/>
              <w:right w:w="28" w:type="dxa"/>
            </w:tcMar>
            <w:vAlign w:val="bottom"/>
          </w:tcPr>
          <w:p>
            <w:pPr>
              <w:jc w:val="center"/>
              <w:rPr>
                <w:sz w:val="20"/>
                <w:szCs w:val="20"/>
              </w:rPr>
            </w:pPr>
            <w:r>
              <w:rPr>
                <w:sz w:val="20"/>
                <w:szCs w:val="20"/>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01.3.01.S4090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201,20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01.3.01.S4090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201,20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10,06</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191,14</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01.6.00.00000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10 042,31</w:t>
            </w:r>
          </w:p>
        </w:tc>
        <w:tc>
          <w:tcPr>
            <w:tcW w:w="507" w:type="pct"/>
            <w:shd w:val="clear" w:color="auto" w:fill="auto"/>
            <w:noWrap/>
            <w:tcMar>
              <w:left w:w="28" w:type="dxa"/>
              <w:right w:w="28" w:type="dxa"/>
            </w:tcMar>
            <w:vAlign w:val="bottom"/>
          </w:tcPr>
          <w:p>
            <w:pPr>
              <w:rPr>
                <w:sz w:val="20"/>
                <w:szCs w:val="20"/>
              </w:rPr>
            </w:pPr>
            <w:r>
              <w:rPr>
                <w:sz w:val="20"/>
                <w:szCs w:val="20"/>
              </w:rPr>
              <w:t>8 644,49</w:t>
            </w:r>
          </w:p>
        </w:tc>
        <w:tc>
          <w:tcPr>
            <w:tcW w:w="507" w:type="pct"/>
            <w:shd w:val="clear" w:color="auto" w:fill="auto"/>
            <w:noWrap/>
            <w:tcMar>
              <w:left w:w="28" w:type="dxa"/>
              <w:right w:w="28" w:type="dxa"/>
            </w:tcMar>
            <w:vAlign w:val="bottom"/>
          </w:tcPr>
          <w:p>
            <w:pPr>
              <w:jc w:val="center"/>
              <w:rPr>
                <w:sz w:val="20"/>
                <w:szCs w:val="20"/>
              </w:rPr>
            </w:pPr>
            <w:r>
              <w:rPr>
                <w:sz w:val="20"/>
                <w:szCs w:val="20"/>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01.6.01.00000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10 042,31</w:t>
            </w:r>
          </w:p>
        </w:tc>
        <w:tc>
          <w:tcPr>
            <w:tcW w:w="507" w:type="pct"/>
            <w:shd w:val="clear" w:color="auto" w:fill="auto"/>
            <w:noWrap/>
            <w:tcMar>
              <w:left w:w="28" w:type="dxa"/>
              <w:right w:w="28" w:type="dxa"/>
            </w:tcMar>
            <w:vAlign w:val="bottom"/>
          </w:tcPr>
          <w:p>
            <w:pPr>
              <w:rPr>
                <w:sz w:val="20"/>
                <w:szCs w:val="20"/>
              </w:rPr>
            </w:pPr>
            <w:r>
              <w:rPr>
                <w:sz w:val="20"/>
                <w:szCs w:val="20"/>
              </w:rPr>
              <w:t>8 644,49</w:t>
            </w:r>
          </w:p>
        </w:tc>
        <w:tc>
          <w:tcPr>
            <w:tcW w:w="507" w:type="pct"/>
            <w:shd w:val="clear" w:color="auto" w:fill="auto"/>
            <w:noWrap/>
            <w:tcMar>
              <w:left w:w="28" w:type="dxa"/>
              <w:right w:w="28" w:type="dxa"/>
            </w:tcMar>
            <w:vAlign w:val="bottom"/>
          </w:tcPr>
          <w:p>
            <w:pPr>
              <w:jc w:val="center"/>
              <w:rPr>
                <w:sz w:val="20"/>
                <w:szCs w:val="20"/>
              </w:rPr>
            </w:pPr>
            <w:r>
              <w:rPr>
                <w:sz w:val="20"/>
                <w:szCs w:val="20"/>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01.6.01.00190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6 466,41</w:t>
            </w:r>
          </w:p>
        </w:tc>
        <w:tc>
          <w:tcPr>
            <w:tcW w:w="507" w:type="pct"/>
            <w:shd w:val="clear" w:color="auto" w:fill="auto"/>
            <w:noWrap/>
            <w:tcMar>
              <w:left w:w="28" w:type="dxa"/>
              <w:right w:w="28" w:type="dxa"/>
            </w:tcMar>
            <w:vAlign w:val="bottom"/>
          </w:tcPr>
          <w:p>
            <w:pPr>
              <w:rPr>
                <w:sz w:val="20"/>
                <w:szCs w:val="20"/>
              </w:rPr>
            </w:pPr>
            <w:r>
              <w:rPr>
                <w:sz w:val="20"/>
                <w:szCs w:val="20"/>
              </w:rPr>
              <w:t>5 299,89</w:t>
            </w:r>
          </w:p>
        </w:tc>
        <w:tc>
          <w:tcPr>
            <w:tcW w:w="507" w:type="pct"/>
            <w:shd w:val="clear" w:color="auto" w:fill="auto"/>
            <w:noWrap/>
            <w:tcMar>
              <w:left w:w="28" w:type="dxa"/>
              <w:right w:w="28" w:type="dxa"/>
            </w:tcMar>
            <w:vAlign w:val="bottom"/>
          </w:tcPr>
          <w:p>
            <w:pPr>
              <w:jc w:val="center"/>
              <w:rPr>
                <w:sz w:val="20"/>
                <w:szCs w:val="20"/>
              </w:rPr>
            </w:pPr>
            <w:r>
              <w:rPr>
                <w:sz w:val="20"/>
                <w:szCs w:val="20"/>
              </w:rPr>
              <w:t>5 299,89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01.6.01.00190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6 425,51</w:t>
            </w:r>
          </w:p>
        </w:tc>
        <w:tc>
          <w:tcPr>
            <w:tcW w:w="507" w:type="pct"/>
            <w:shd w:val="clear" w:color="auto" w:fill="auto"/>
            <w:noWrap/>
            <w:tcMar>
              <w:left w:w="28" w:type="dxa"/>
              <w:right w:w="28" w:type="dxa"/>
            </w:tcMar>
            <w:vAlign w:val="bottom"/>
          </w:tcPr>
          <w:p>
            <w:pPr>
              <w:rPr>
                <w:sz w:val="20"/>
                <w:szCs w:val="20"/>
              </w:rPr>
            </w:pPr>
            <w:r>
              <w:rPr>
                <w:sz w:val="20"/>
                <w:szCs w:val="20"/>
              </w:rPr>
              <w:t>5 258,99</w:t>
            </w:r>
          </w:p>
        </w:tc>
        <w:tc>
          <w:tcPr>
            <w:tcW w:w="507" w:type="pct"/>
            <w:shd w:val="clear" w:color="auto" w:fill="auto"/>
            <w:noWrap/>
            <w:tcMar>
              <w:left w:w="28" w:type="dxa"/>
              <w:right w:w="28" w:type="dxa"/>
            </w:tcMar>
            <w:vAlign w:val="bottom"/>
          </w:tcPr>
          <w:p>
            <w:pPr>
              <w:jc w:val="center"/>
              <w:rPr>
                <w:sz w:val="20"/>
                <w:szCs w:val="20"/>
              </w:rPr>
            </w:pPr>
            <w:r>
              <w:rPr>
                <w:sz w:val="20"/>
                <w:szCs w:val="20"/>
              </w:rPr>
              <w:t>5 258,99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01.6.01.00190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40,90</w:t>
            </w:r>
          </w:p>
        </w:tc>
        <w:tc>
          <w:tcPr>
            <w:tcW w:w="507" w:type="pct"/>
            <w:shd w:val="clear" w:color="auto" w:fill="auto"/>
            <w:noWrap/>
            <w:tcMar>
              <w:left w:w="28" w:type="dxa"/>
              <w:right w:w="28" w:type="dxa"/>
            </w:tcMar>
            <w:vAlign w:val="bottom"/>
          </w:tcPr>
          <w:p>
            <w:pPr>
              <w:rPr>
                <w:sz w:val="20"/>
                <w:szCs w:val="20"/>
              </w:rPr>
            </w:pPr>
            <w:r>
              <w:rPr>
                <w:sz w:val="20"/>
                <w:szCs w:val="20"/>
              </w:rPr>
              <w:t>40,90</w:t>
            </w:r>
          </w:p>
        </w:tc>
        <w:tc>
          <w:tcPr>
            <w:tcW w:w="507" w:type="pct"/>
            <w:shd w:val="clear" w:color="auto" w:fill="auto"/>
            <w:noWrap/>
            <w:tcMar>
              <w:left w:w="28" w:type="dxa"/>
              <w:right w:w="28" w:type="dxa"/>
            </w:tcMar>
            <w:vAlign w:val="bottom"/>
          </w:tcPr>
          <w:p>
            <w:pPr>
              <w:jc w:val="center"/>
              <w:rPr>
                <w:sz w:val="20"/>
                <w:szCs w:val="20"/>
              </w:rPr>
            </w:pPr>
            <w:r>
              <w:rPr>
                <w:sz w:val="20"/>
                <w:szCs w:val="20"/>
              </w:rPr>
              <w:t>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01.6.01.73010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1 432,80</w:t>
            </w:r>
          </w:p>
        </w:tc>
        <w:tc>
          <w:tcPr>
            <w:tcW w:w="507" w:type="pct"/>
            <w:shd w:val="clear" w:color="auto" w:fill="auto"/>
            <w:noWrap/>
            <w:tcMar>
              <w:left w:w="28" w:type="dxa"/>
              <w:right w:w="28" w:type="dxa"/>
            </w:tcMar>
            <w:vAlign w:val="bottom"/>
          </w:tcPr>
          <w:p>
            <w:pPr>
              <w:rPr>
                <w:sz w:val="20"/>
                <w:szCs w:val="20"/>
              </w:rPr>
            </w:pPr>
            <w:r>
              <w:rPr>
                <w:sz w:val="20"/>
                <w:szCs w:val="20"/>
              </w:rPr>
              <w:t>1 391,30</w:t>
            </w:r>
          </w:p>
        </w:tc>
        <w:tc>
          <w:tcPr>
            <w:tcW w:w="507" w:type="pct"/>
            <w:shd w:val="clear" w:color="auto" w:fill="auto"/>
            <w:noWrap/>
            <w:tcMar>
              <w:left w:w="28" w:type="dxa"/>
              <w:right w:w="28" w:type="dxa"/>
            </w:tcMar>
            <w:vAlign w:val="bottom"/>
          </w:tcPr>
          <w:p>
            <w:pPr>
              <w:jc w:val="center"/>
              <w:rPr>
                <w:sz w:val="20"/>
                <w:szCs w:val="20"/>
              </w:rPr>
            </w:pPr>
            <w:r>
              <w:rPr>
                <w:sz w:val="20"/>
                <w:szCs w:val="20"/>
              </w:rPr>
              <w:t>1 391,30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01.6.01.73010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804,30</w:t>
            </w:r>
          </w:p>
        </w:tc>
        <w:tc>
          <w:tcPr>
            <w:tcW w:w="507" w:type="pct"/>
            <w:shd w:val="clear" w:color="auto" w:fill="auto"/>
            <w:noWrap/>
            <w:tcMar>
              <w:left w:w="28" w:type="dxa"/>
              <w:right w:w="28" w:type="dxa"/>
            </w:tcMar>
            <w:vAlign w:val="bottom"/>
          </w:tcPr>
          <w:p>
            <w:pPr>
              <w:rPr>
                <w:sz w:val="20"/>
                <w:szCs w:val="20"/>
              </w:rPr>
            </w:pPr>
            <w:r>
              <w:rPr>
                <w:sz w:val="20"/>
                <w:szCs w:val="20"/>
              </w:rPr>
              <w:t>1 362,80</w:t>
            </w:r>
          </w:p>
        </w:tc>
        <w:tc>
          <w:tcPr>
            <w:tcW w:w="507" w:type="pct"/>
            <w:shd w:val="clear" w:color="auto" w:fill="auto"/>
            <w:noWrap/>
            <w:tcMar>
              <w:left w:w="28" w:type="dxa"/>
              <w:right w:w="28" w:type="dxa"/>
            </w:tcMar>
            <w:vAlign w:val="bottom"/>
          </w:tcPr>
          <w:p>
            <w:pPr>
              <w:jc w:val="center"/>
              <w:rPr>
                <w:sz w:val="20"/>
                <w:szCs w:val="20"/>
              </w:rPr>
            </w:pPr>
            <w:r>
              <w:rPr>
                <w:sz w:val="20"/>
                <w:szCs w:val="20"/>
              </w:rPr>
              <w:t>1 362,80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01.6.01.73010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628,50</w:t>
            </w:r>
          </w:p>
        </w:tc>
        <w:tc>
          <w:tcPr>
            <w:tcW w:w="507" w:type="pct"/>
            <w:shd w:val="clear" w:color="auto" w:fill="auto"/>
            <w:noWrap/>
            <w:tcMar>
              <w:left w:w="28" w:type="dxa"/>
              <w:right w:w="28" w:type="dxa"/>
            </w:tcMar>
            <w:vAlign w:val="bottom"/>
          </w:tcPr>
          <w:p>
            <w:pPr>
              <w:rPr>
                <w:sz w:val="20"/>
                <w:szCs w:val="20"/>
              </w:rPr>
            </w:pPr>
            <w:r>
              <w:rPr>
                <w:sz w:val="20"/>
                <w:szCs w:val="20"/>
              </w:rPr>
              <w:t>28,50</w:t>
            </w:r>
          </w:p>
        </w:tc>
        <w:tc>
          <w:tcPr>
            <w:tcW w:w="507" w:type="pct"/>
            <w:shd w:val="clear" w:color="auto" w:fill="auto"/>
            <w:noWrap/>
            <w:tcMar>
              <w:left w:w="28" w:type="dxa"/>
              <w:right w:w="28" w:type="dxa"/>
            </w:tcMar>
            <w:vAlign w:val="bottom"/>
          </w:tcPr>
          <w:p>
            <w:pPr>
              <w:jc w:val="center"/>
              <w:rPr>
                <w:sz w:val="20"/>
                <w:szCs w:val="20"/>
              </w:rPr>
            </w:pPr>
            <w:r>
              <w:rPr>
                <w:sz w:val="20"/>
                <w:szCs w:val="20"/>
              </w:rPr>
              <w:t>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01.6.01.73020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2 143,10</w:t>
            </w:r>
          </w:p>
        </w:tc>
        <w:tc>
          <w:tcPr>
            <w:tcW w:w="507" w:type="pct"/>
            <w:shd w:val="clear" w:color="auto" w:fill="auto"/>
            <w:noWrap/>
            <w:tcMar>
              <w:left w:w="28" w:type="dxa"/>
              <w:right w:w="28" w:type="dxa"/>
            </w:tcMar>
            <w:vAlign w:val="bottom"/>
          </w:tcPr>
          <w:p>
            <w:pPr>
              <w:rPr>
                <w:sz w:val="20"/>
                <w:szCs w:val="20"/>
              </w:rPr>
            </w:pPr>
            <w:r>
              <w:rPr>
                <w:sz w:val="20"/>
                <w:szCs w:val="20"/>
              </w:rPr>
              <w:t>1 953,30</w:t>
            </w:r>
          </w:p>
        </w:tc>
        <w:tc>
          <w:tcPr>
            <w:tcW w:w="507" w:type="pct"/>
            <w:shd w:val="clear" w:color="auto" w:fill="auto"/>
            <w:noWrap/>
            <w:tcMar>
              <w:left w:w="28" w:type="dxa"/>
              <w:right w:w="28" w:type="dxa"/>
            </w:tcMar>
            <w:vAlign w:val="bottom"/>
          </w:tcPr>
          <w:p>
            <w:pPr>
              <w:jc w:val="center"/>
              <w:rPr>
                <w:sz w:val="20"/>
                <w:szCs w:val="20"/>
              </w:rPr>
            </w:pPr>
            <w:r>
              <w:rPr>
                <w:sz w:val="20"/>
                <w:szCs w:val="20"/>
              </w:rPr>
              <w:t>1 953,30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01.6.01.73020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2 143,10</w:t>
            </w:r>
          </w:p>
        </w:tc>
        <w:tc>
          <w:tcPr>
            <w:tcW w:w="507" w:type="pct"/>
            <w:shd w:val="clear" w:color="auto" w:fill="auto"/>
            <w:noWrap/>
            <w:tcMar>
              <w:left w:w="28" w:type="dxa"/>
              <w:right w:w="28" w:type="dxa"/>
            </w:tcMar>
            <w:vAlign w:val="bottom"/>
          </w:tcPr>
          <w:p>
            <w:pPr>
              <w:rPr>
                <w:sz w:val="20"/>
                <w:szCs w:val="20"/>
              </w:rPr>
            </w:pPr>
            <w:r>
              <w:rPr>
                <w:sz w:val="20"/>
                <w:szCs w:val="20"/>
              </w:rPr>
              <w:t>1 897,40</w:t>
            </w:r>
          </w:p>
        </w:tc>
        <w:tc>
          <w:tcPr>
            <w:tcW w:w="507" w:type="pct"/>
            <w:shd w:val="clear" w:color="auto" w:fill="auto"/>
            <w:noWrap/>
            <w:tcMar>
              <w:left w:w="28" w:type="dxa"/>
              <w:right w:w="28" w:type="dxa"/>
            </w:tcMar>
            <w:vAlign w:val="bottom"/>
          </w:tcPr>
          <w:p>
            <w:pPr>
              <w:jc w:val="center"/>
              <w:rPr>
                <w:sz w:val="20"/>
                <w:szCs w:val="20"/>
              </w:rPr>
            </w:pPr>
            <w:r>
              <w:rPr>
                <w:sz w:val="20"/>
                <w:szCs w:val="20"/>
              </w:rPr>
              <w:t>1 897,40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01.6.01.73020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55,90</w:t>
            </w:r>
          </w:p>
        </w:tc>
        <w:tc>
          <w:tcPr>
            <w:tcW w:w="507" w:type="pct"/>
            <w:shd w:val="clear" w:color="auto" w:fill="auto"/>
            <w:noWrap/>
            <w:tcMar>
              <w:left w:w="28" w:type="dxa"/>
              <w:right w:w="28" w:type="dxa"/>
            </w:tcMar>
            <w:vAlign w:val="bottom"/>
          </w:tcPr>
          <w:p>
            <w:pPr>
              <w:jc w:val="center"/>
              <w:rPr>
                <w:sz w:val="20"/>
                <w:szCs w:val="20"/>
              </w:rPr>
            </w:pPr>
            <w:r>
              <w:rPr>
                <w:sz w:val="20"/>
                <w:szCs w:val="20"/>
              </w:rPr>
              <w:t>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12 362,40</w:t>
            </w:r>
          </w:p>
        </w:tc>
        <w:tc>
          <w:tcPr>
            <w:tcW w:w="507" w:type="pct"/>
            <w:shd w:val="clear" w:color="auto" w:fill="auto"/>
            <w:noWrap/>
            <w:tcMar>
              <w:left w:w="28" w:type="dxa"/>
              <w:right w:w="28" w:type="dxa"/>
            </w:tcMar>
            <w:vAlign w:val="bottom"/>
          </w:tcPr>
          <w:p>
            <w:pPr>
              <w:rPr>
                <w:b/>
                <w:bCs/>
                <w:sz w:val="20"/>
                <w:szCs w:val="20"/>
              </w:rPr>
            </w:pPr>
            <w:r>
              <w:rPr>
                <w:b/>
                <w:bCs/>
                <w:sz w:val="20"/>
                <w:szCs w:val="20"/>
              </w:rPr>
              <w:t>12 362,40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Охрана семьи и детства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12 362,40</w:t>
            </w:r>
          </w:p>
        </w:tc>
        <w:tc>
          <w:tcPr>
            <w:tcW w:w="507" w:type="pct"/>
            <w:shd w:val="clear" w:color="auto" w:fill="auto"/>
            <w:noWrap/>
            <w:tcMar>
              <w:left w:w="28" w:type="dxa"/>
              <w:right w:w="28" w:type="dxa"/>
            </w:tcMar>
            <w:vAlign w:val="bottom"/>
          </w:tcPr>
          <w:p>
            <w:pPr>
              <w:rPr>
                <w:b/>
                <w:bCs/>
                <w:sz w:val="20"/>
                <w:szCs w:val="20"/>
              </w:rPr>
            </w:pPr>
            <w:r>
              <w:rPr>
                <w:b/>
                <w:bCs/>
                <w:sz w:val="20"/>
                <w:szCs w:val="20"/>
              </w:rPr>
              <w:t>12 362,40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12 362,40</w:t>
            </w:r>
          </w:p>
        </w:tc>
        <w:tc>
          <w:tcPr>
            <w:tcW w:w="507" w:type="pct"/>
            <w:shd w:val="clear" w:color="auto" w:fill="auto"/>
            <w:noWrap/>
            <w:tcMar>
              <w:left w:w="28" w:type="dxa"/>
              <w:right w:w="28" w:type="dxa"/>
            </w:tcMar>
            <w:vAlign w:val="bottom"/>
          </w:tcPr>
          <w:p>
            <w:pPr>
              <w:rPr>
                <w:sz w:val="20"/>
                <w:szCs w:val="20"/>
              </w:rPr>
            </w:pPr>
            <w:r>
              <w:rPr>
                <w:sz w:val="20"/>
                <w:szCs w:val="20"/>
              </w:rPr>
              <w:t>12 362,40</w:t>
            </w:r>
          </w:p>
        </w:tc>
        <w:tc>
          <w:tcPr>
            <w:tcW w:w="507" w:type="pct"/>
            <w:shd w:val="clear" w:color="auto" w:fill="auto"/>
            <w:noWrap/>
            <w:tcMar>
              <w:left w:w="28" w:type="dxa"/>
              <w:right w:w="28" w:type="dxa"/>
            </w:tcMar>
            <w:vAlign w:val="bottom"/>
          </w:tcPr>
          <w:p>
            <w:pPr>
              <w:jc w:val="center"/>
              <w:rPr>
                <w:sz w:val="20"/>
                <w:szCs w:val="20"/>
              </w:rPr>
            </w:pPr>
            <w:r>
              <w:rPr>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12 362,40</w:t>
            </w:r>
          </w:p>
        </w:tc>
        <w:tc>
          <w:tcPr>
            <w:tcW w:w="507" w:type="pct"/>
            <w:shd w:val="clear" w:color="auto" w:fill="auto"/>
            <w:noWrap/>
            <w:tcMar>
              <w:left w:w="28" w:type="dxa"/>
              <w:right w:w="28" w:type="dxa"/>
            </w:tcMar>
            <w:vAlign w:val="bottom"/>
          </w:tcPr>
          <w:p>
            <w:pPr>
              <w:rPr>
                <w:sz w:val="20"/>
                <w:szCs w:val="20"/>
              </w:rPr>
            </w:pPr>
            <w:r>
              <w:rPr>
                <w:sz w:val="20"/>
                <w:szCs w:val="20"/>
              </w:rPr>
              <w:t>12 362,40</w:t>
            </w:r>
          </w:p>
        </w:tc>
        <w:tc>
          <w:tcPr>
            <w:tcW w:w="507" w:type="pct"/>
            <w:shd w:val="clear" w:color="auto" w:fill="auto"/>
            <w:noWrap/>
            <w:tcMar>
              <w:left w:w="28" w:type="dxa"/>
              <w:right w:w="28" w:type="dxa"/>
            </w:tcMar>
            <w:vAlign w:val="bottom"/>
          </w:tcPr>
          <w:p>
            <w:pPr>
              <w:jc w:val="center"/>
              <w:rPr>
                <w:sz w:val="20"/>
                <w:szCs w:val="20"/>
              </w:rPr>
            </w:pPr>
            <w:r>
              <w:rPr>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дошкольного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01.1.01.00000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12 362,40</w:t>
            </w:r>
          </w:p>
        </w:tc>
        <w:tc>
          <w:tcPr>
            <w:tcW w:w="507" w:type="pct"/>
            <w:shd w:val="clear" w:color="auto" w:fill="auto"/>
            <w:noWrap/>
            <w:tcMar>
              <w:left w:w="28" w:type="dxa"/>
              <w:right w:w="28" w:type="dxa"/>
            </w:tcMar>
            <w:vAlign w:val="bottom"/>
          </w:tcPr>
          <w:p>
            <w:pPr>
              <w:rPr>
                <w:sz w:val="20"/>
                <w:szCs w:val="20"/>
              </w:rPr>
            </w:pPr>
            <w:r>
              <w:rPr>
                <w:sz w:val="20"/>
                <w:szCs w:val="20"/>
              </w:rPr>
              <w:t>12 362,40</w:t>
            </w:r>
          </w:p>
        </w:tc>
        <w:tc>
          <w:tcPr>
            <w:tcW w:w="507" w:type="pct"/>
            <w:shd w:val="clear" w:color="auto" w:fill="auto"/>
            <w:noWrap/>
            <w:tcMar>
              <w:left w:w="28" w:type="dxa"/>
              <w:right w:w="28" w:type="dxa"/>
            </w:tcMar>
            <w:vAlign w:val="bottom"/>
          </w:tcPr>
          <w:p>
            <w:pPr>
              <w:jc w:val="center"/>
              <w:rPr>
                <w:sz w:val="20"/>
                <w:szCs w:val="20"/>
              </w:rPr>
            </w:pPr>
            <w:r>
              <w:rPr>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01.1.01.73110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12 362,40</w:t>
            </w:r>
          </w:p>
        </w:tc>
        <w:tc>
          <w:tcPr>
            <w:tcW w:w="507" w:type="pct"/>
            <w:shd w:val="clear" w:color="auto" w:fill="auto"/>
            <w:noWrap/>
            <w:tcMar>
              <w:left w:w="28" w:type="dxa"/>
              <w:right w:w="28" w:type="dxa"/>
            </w:tcMar>
            <w:vAlign w:val="bottom"/>
          </w:tcPr>
          <w:p>
            <w:pPr>
              <w:rPr>
                <w:sz w:val="20"/>
                <w:szCs w:val="20"/>
              </w:rPr>
            </w:pPr>
            <w:r>
              <w:rPr>
                <w:sz w:val="20"/>
                <w:szCs w:val="20"/>
              </w:rPr>
              <w:t>12 362,40</w:t>
            </w:r>
          </w:p>
        </w:tc>
        <w:tc>
          <w:tcPr>
            <w:tcW w:w="507" w:type="pct"/>
            <w:shd w:val="clear" w:color="auto" w:fill="auto"/>
            <w:noWrap/>
            <w:tcMar>
              <w:left w:w="28" w:type="dxa"/>
              <w:right w:w="28" w:type="dxa"/>
            </w:tcMar>
            <w:vAlign w:val="bottom"/>
          </w:tcPr>
          <w:p>
            <w:pPr>
              <w:jc w:val="center"/>
              <w:rPr>
                <w:sz w:val="20"/>
                <w:szCs w:val="20"/>
              </w:rPr>
            </w:pPr>
            <w:r>
              <w:rPr>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01.1.01.73110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185,40</w:t>
            </w:r>
          </w:p>
        </w:tc>
        <w:tc>
          <w:tcPr>
            <w:tcW w:w="507" w:type="pct"/>
            <w:shd w:val="clear" w:color="auto" w:fill="auto"/>
            <w:noWrap/>
            <w:tcMar>
              <w:left w:w="28" w:type="dxa"/>
              <w:right w:w="28" w:type="dxa"/>
            </w:tcMar>
            <w:vAlign w:val="bottom"/>
          </w:tcPr>
          <w:p>
            <w:pPr>
              <w:rPr>
                <w:sz w:val="20"/>
                <w:szCs w:val="20"/>
              </w:rPr>
            </w:pPr>
            <w:r>
              <w:rPr>
                <w:sz w:val="20"/>
                <w:szCs w:val="20"/>
              </w:rPr>
              <w:t>185,40</w:t>
            </w:r>
          </w:p>
        </w:tc>
        <w:tc>
          <w:tcPr>
            <w:tcW w:w="507" w:type="pct"/>
            <w:shd w:val="clear" w:color="auto" w:fill="auto"/>
            <w:noWrap/>
            <w:tcMar>
              <w:left w:w="28" w:type="dxa"/>
              <w:right w:w="28" w:type="dxa"/>
            </w:tcMar>
            <w:vAlign w:val="bottom"/>
          </w:tcPr>
          <w:p>
            <w:pPr>
              <w:jc w:val="center"/>
              <w:rPr>
                <w:sz w:val="20"/>
                <w:szCs w:val="20"/>
              </w:rPr>
            </w:pPr>
            <w:r>
              <w:rPr>
                <w:sz w:val="20"/>
                <w:szCs w:val="20"/>
              </w:rPr>
              <w:t>185,40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01.1.01.73110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12 177,00</w:t>
            </w:r>
          </w:p>
        </w:tc>
        <w:tc>
          <w:tcPr>
            <w:tcW w:w="507" w:type="pct"/>
            <w:shd w:val="clear" w:color="auto" w:fill="auto"/>
            <w:noWrap/>
            <w:tcMar>
              <w:left w:w="28" w:type="dxa"/>
              <w:right w:w="28" w:type="dxa"/>
            </w:tcMar>
            <w:vAlign w:val="bottom"/>
          </w:tcPr>
          <w:p>
            <w:pPr>
              <w:rPr>
                <w:sz w:val="20"/>
                <w:szCs w:val="20"/>
              </w:rPr>
            </w:pPr>
            <w:r>
              <w:rPr>
                <w:sz w:val="20"/>
                <w:szCs w:val="20"/>
              </w:rPr>
              <w:t>12 177,00</w:t>
            </w:r>
          </w:p>
        </w:tc>
        <w:tc>
          <w:tcPr>
            <w:tcW w:w="507" w:type="pct"/>
            <w:shd w:val="clear" w:color="auto" w:fill="auto"/>
            <w:noWrap/>
            <w:tcMar>
              <w:left w:w="28" w:type="dxa"/>
              <w:right w:w="28" w:type="dxa"/>
            </w:tcMar>
            <w:vAlign w:val="bottom"/>
          </w:tcPr>
          <w:p>
            <w:pPr>
              <w:jc w:val="center"/>
              <w:rPr>
                <w:sz w:val="20"/>
                <w:szCs w:val="20"/>
              </w:rPr>
            </w:pPr>
            <w:r>
              <w:rPr>
                <w:sz w:val="20"/>
                <w:szCs w:val="20"/>
              </w:rPr>
              <w:t>12 177,00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КУЛЬТУРЫ АДМИНИСТРАЦИИ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146 875,68</w:t>
            </w:r>
          </w:p>
        </w:tc>
        <w:tc>
          <w:tcPr>
            <w:tcW w:w="507" w:type="pct"/>
            <w:shd w:val="clear" w:color="auto" w:fill="auto"/>
            <w:noWrap/>
            <w:tcMar>
              <w:left w:w="28" w:type="dxa"/>
              <w:right w:w="28" w:type="dxa"/>
            </w:tcMar>
            <w:vAlign w:val="bottom"/>
          </w:tcPr>
          <w:p>
            <w:pPr>
              <w:rPr>
                <w:b/>
                <w:bCs/>
                <w:sz w:val="20"/>
                <w:szCs w:val="20"/>
              </w:rPr>
            </w:pPr>
            <w:r>
              <w:rPr>
                <w:b/>
                <w:bCs/>
                <w:sz w:val="20"/>
                <w:szCs w:val="20"/>
              </w:rPr>
              <w:t>138 051,47</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138 053,60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249,33</w:t>
            </w:r>
          </w:p>
        </w:tc>
        <w:tc>
          <w:tcPr>
            <w:tcW w:w="507" w:type="pct"/>
            <w:shd w:val="clear" w:color="auto" w:fill="auto"/>
            <w:noWrap/>
            <w:tcMar>
              <w:left w:w="28" w:type="dxa"/>
              <w:right w:w="28" w:type="dxa"/>
            </w:tcMar>
            <w:vAlign w:val="bottom"/>
          </w:tcPr>
          <w:p>
            <w:pPr>
              <w:rPr>
                <w:b/>
                <w:bCs/>
                <w:sz w:val="20"/>
                <w:szCs w:val="20"/>
              </w:rPr>
            </w:pPr>
            <w:r>
              <w:rPr>
                <w:b/>
                <w:bCs/>
                <w:sz w:val="20"/>
                <w:szCs w:val="20"/>
              </w:rPr>
              <w:t>249,34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249,33</w:t>
            </w:r>
          </w:p>
        </w:tc>
        <w:tc>
          <w:tcPr>
            <w:tcW w:w="507" w:type="pct"/>
            <w:shd w:val="clear" w:color="auto" w:fill="auto"/>
            <w:noWrap/>
            <w:tcMar>
              <w:left w:w="28" w:type="dxa"/>
              <w:right w:w="28" w:type="dxa"/>
            </w:tcMar>
            <w:vAlign w:val="bottom"/>
          </w:tcPr>
          <w:p>
            <w:pPr>
              <w:rPr>
                <w:b/>
                <w:bCs/>
                <w:sz w:val="20"/>
                <w:szCs w:val="20"/>
              </w:rPr>
            </w:pPr>
            <w:r>
              <w:rPr>
                <w:b/>
                <w:bCs/>
                <w:sz w:val="20"/>
                <w:szCs w:val="20"/>
              </w:rPr>
              <w:t>249,34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249,33</w:t>
            </w:r>
          </w:p>
        </w:tc>
        <w:tc>
          <w:tcPr>
            <w:tcW w:w="507" w:type="pct"/>
            <w:shd w:val="clear" w:color="auto" w:fill="auto"/>
            <w:noWrap/>
            <w:tcMar>
              <w:left w:w="28" w:type="dxa"/>
              <w:right w:w="28" w:type="dxa"/>
            </w:tcMar>
            <w:vAlign w:val="bottom"/>
          </w:tcPr>
          <w:p>
            <w:pPr>
              <w:rPr>
                <w:sz w:val="20"/>
                <w:szCs w:val="20"/>
              </w:rPr>
            </w:pPr>
            <w:r>
              <w:rPr>
                <w:sz w:val="20"/>
                <w:szCs w:val="20"/>
              </w:rPr>
              <w:t>249,34</w:t>
            </w:r>
          </w:p>
        </w:tc>
        <w:tc>
          <w:tcPr>
            <w:tcW w:w="507" w:type="pct"/>
            <w:shd w:val="clear" w:color="auto" w:fill="auto"/>
            <w:noWrap/>
            <w:tcMar>
              <w:left w:w="28" w:type="dxa"/>
              <w:right w:w="28" w:type="dxa"/>
            </w:tcMar>
            <w:vAlign w:val="bottom"/>
          </w:tcPr>
          <w:p>
            <w:pPr>
              <w:jc w:val="center"/>
              <w:rPr>
                <w:sz w:val="20"/>
                <w:szCs w:val="20"/>
              </w:rPr>
            </w:pPr>
            <w:r>
              <w:rPr>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249,33</w:t>
            </w:r>
          </w:p>
        </w:tc>
        <w:tc>
          <w:tcPr>
            <w:tcW w:w="507" w:type="pct"/>
            <w:shd w:val="clear" w:color="auto" w:fill="auto"/>
            <w:noWrap/>
            <w:tcMar>
              <w:left w:w="28" w:type="dxa"/>
              <w:right w:w="28" w:type="dxa"/>
            </w:tcMar>
            <w:vAlign w:val="bottom"/>
          </w:tcPr>
          <w:p>
            <w:pPr>
              <w:rPr>
                <w:sz w:val="20"/>
                <w:szCs w:val="20"/>
              </w:rPr>
            </w:pPr>
            <w:r>
              <w:rPr>
                <w:sz w:val="20"/>
                <w:szCs w:val="20"/>
              </w:rPr>
              <w:t>249,34</w:t>
            </w:r>
          </w:p>
        </w:tc>
        <w:tc>
          <w:tcPr>
            <w:tcW w:w="507" w:type="pct"/>
            <w:shd w:val="clear" w:color="auto" w:fill="auto"/>
            <w:noWrap/>
            <w:tcMar>
              <w:left w:w="28" w:type="dxa"/>
              <w:right w:w="28" w:type="dxa"/>
            </w:tcMar>
            <w:vAlign w:val="bottom"/>
          </w:tcPr>
          <w:p>
            <w:pPr>
              <w:jc w:val="center"/>
              <w:rPr>
                <w:sz w:val="20"/>
                <w:szCs w:val="20"/>
              </w:rPr>
            </w:pPr>
            <w:r>
              <w:rPr>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249,33</w:t>
            </w:r>
          </w:p>
        </w:tc>
        <w:tc>
          <w:tcPr>
            <w:tcW w:w="507" w:type="pct"/>
            <w:shd w:val="clear" w:color="auto" w:fill="auto"/>
            <w:noWrap/>
            <w:tcMar>
              <w:left w:w="28" w:type="dxa"/>
              <w:right w:w="28" w:type="dxa"/>
            </w:tcMar>
            <w:vAlign w:val="bottom"/>
          </w:tcPr>
          <w:p>
            <w:pPr>
              <w:rPr>
                <w:sz w:val="20"/>
                <w:szCs w:val="20"/>
              </w:rPr>
            </w:pPr>
            <w:r>
              <w:rPr>
                <w:sz w:val="20"/>
                <w:szCs w:val="20"/>
              </w:rPr>
              <w:t>249,34</w:t>
            </w:r>
          </w:p>
        </w:tc>
        <w:tc>
          <w:tcPr>
            <w:tcW w:w="507" w:type="pct"/>
            <w:shd w:val="clear" w:color="auto" w:fill="auto"/>
            <w:noWrap/>
            <w:tcMar>
              <w:left w:w="28" w:type="dxa"/>
              <w:right w:w="28" w:type="dxa"/>
            </w:tcMar>
            <w:vAlign w:val="bottom"/>
          </w:tcPr>
          <w:p>
            <w:pPr>
              <w:jc w:val="center"/>
              <w:rPr>
                <w:sz w:val="20"/>
                <w:szCs w:val="20"/>
              </w:rPr>
            </w:pPr>
            <w:r>
              <w:rPr>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249,33</w:t>
            </w:r>
          </w:p>
        </w:tc>
        <w:tc>
          <w:tcPr>
            <w:tcW w:w="507" w:type="pct"/>
            <w:shd w:val="clear" w:color="auto" w:fill="auto"/>
            <w:noWrap/>
            <w:tcMar>
              <w:left w:w="28" w:type="dxa"/>
              <w:right w:w="28" w:type="dxa"/>
            </w:tcMar>
            <w:vAlign w:val="bottom"/>
          </w:tcPr>
          <w:p>
            <w:pPr>
              <w:rPr>
                <w:sz w:val="20"/>
                <w:szCs w:val="20"/>
              </w:rPr>
            </w:pPr>
            <w:r>
              <w:rPr>
                <w:sz w:val="20"/>
                <w:szCs w:val="20"/>
              </w:rPr>
              <w:t>249,34</w:t>
            </w:r>
          </w:p>
        </w:tc>
        <w:tc>
          <w:tcPr>
            <w:tcW w:w="507" w:type="pct"/>
            <w:shd w:val="clear" w:color="auto" w:fill="auto"/>
            <w:noWrap/>
            <w:tcMar>
              <w:left w:w="28" w:type="dxa"/>
              <w:right w:w="28" w:type="dxa"/>
            </w:tcMar>
            <w:vAlign w:val="bottom"/>
          </w:tcPr>
          <w:p>
            <w:pPr>
              <w:jc w:val="center"/>
              <w:rPr>
                <w:sz w:val="20"/>
                <w:szCs w:val="20"/>
              </w:rPr>
            </w:pPr>
            <w:r>
              <w:rPr>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249,33</w:t>
            </w:r>
          </w:p>
        </w:tc>
        <w:tc>
          <w:tcPr>
            <w:tcW w:w="507" w:type="pct"/>
            <w:shd w:val="clear" w:color="auto" w:fill="auto"/>
            <w:noWrap/>
            <w:tcMar>
              <w:left w:w="28" w:type="dxa"/>
              <w:right w:w="28" w:type="dxa"/>
            </w:tcMar>
            <w:vAlign w:val="bottom"/>
          </w:tcPr>
          <w:p>
            <w:pPr>
              <w:rPr>
                <w:sz w:val="20"/>
                <w:szCs w:val="20"/>
              </w:rPr>
            </w:pPr>
            <w:r>
              <w:rPr>
                <w:sz w:val="20"/>
                <w:szCs w:val="20"/>
              </w:rPr>
              <w:t>249,34</w:t>
            </w:r>
          </w:p>
        </w:tc>
        <w:tc>
          <w:tcPr>
            <w:tcW w:w="507" w:type="pct"/>
            <w:shd w:val="clear" w:color="auto" w:fill="auto"/>
            <w:noWrap/>
            <w:tcMar>
              <w:left w:w="28" w:type="dxa"/>
              <w:right w:w="28" w:type="dxa"/>
            </w:tcMar>
            <w:vAlign w:val="bottom"/>
          </w:tcPr>
          <w:p>
            <w:pPr>
              <w:jc w:val="center"/>
              <w:rPr>
                <w:sz w:val="20"/>
                <w:szCs w:val="20"/>
              </w:rPr>
            </w:pPr>
            <w:r>
              <w:rPr>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40 263,05</w:t>
            </w:r>
          </w:p>
        </w:tc>
        <w:tc>
          <w:tcPr>
            <w:tcW w:w="507" w:type="pct"/>
            <w:shd w:val="clear" w:color="auto" w:fill="auto"/>
            <w:noWrap/>
            <w:tcMar>
              <w:left w:w="28" w:type="dxa"/>
              <w:right w:w="28" w:type="dxa"/>
            </w:tcMar>
            <w:vAlign w:val="bottom"/>
          </w:tcPr>
          <w:p>
            <w:pPr>
              <w:rPr>
                <w:b/>
                <w:bCs/>
                <w:sz w:val="20"/>
                <w:szCs w:val="20"/>
              </w:rPr>
            </w:pPr>
            <w:r>
              <w:rPr>
                <w:b/>
                <w:bCs/>
                <w:sz w:val="20"/>
                <w:szCs w:val="20"/>
              </w:rPr>
              <w:t>39 499,94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Дополнительное образование детей</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40 199,35</w:t>
            </w:r>
          </w:p>
        </w:tc>
        <w:tc>
          <w:tcPr>
            <w:tcW w:w="507" w:type="pct"/>
            <w:shd w:val="clear" w:color="auto" w:fill="auto"/>
            <w:noWrap/>
            <w:tcMar>
              <w:left w:w="28" w:type="dxa"/>
              <w:right w:w="28" w:type="dxa"/>
            </w:tcMar>
            <w:vAlign w:val="bottom"/>
          </w:tcPr>
          <w:p>
            <w:pPr>
              <w:rPr>
                <w:b/>
                <w:bCs/>
                <w:sz w:val="20"/>
                <w:szCs w:val="20"/>
              </w:rPr>
            </w:pPr>
            <w:r>
              <w:rPr>
                <w:b/>
                <w:bCs/>
                <w:sz w:val="20"/>
                <w:szCs w:val="20"/>
              </w:rPr>
              <w:t>39 499,94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04.0.00.00000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40 199,35</w:t>
            </w:r>
          </w:p>
        </w:tc>
        <w:tc>
          <w:tcPr>
            <w:tcW w:w="507" w:type="pct"/>
            <w:shd w:val="clear" w:color="auto" w:fill="auto"/>
            <w:noWrap/>
            <w:tcMar>
              <w:left w:w="28" w:type="dxa"/>
              <w:right w:w="28" w:type="dxa"/>
            </w:tcMar>
            <w:vAlign w:val="bottom"/>
          </w:tcPr>
          <w:p>
            <w:pPr>
              <w:rPr>
                <w:sz w:val="20"/>
                <w:szCs w:val="20"/>
              </w:rPr>
            </w:pPr>
            <w:r>
              <w:rPr>
                <w:sz w:val="20"/>
                <w:szCs w:val="20"/>
              </w:rPr>
              <w:t>39 499,94</w:t>
            </w:r>
          </w:p>
        </w:tc>
        <w:tc>
          <w:tcPr>
            <w:tcW w:w="507" w:type="pct"/>
            <w:shd w:val="clear" w:color="auto" w:fill="auto"/>
            <w:noWrap/>
            <w:tcMar>
              <w:left w:w="28" w:type="dxa"/>
              <w:right w:w="28" w:type="dxa"/>
            </w:tcMar>
            <w:vAlign w:val="bottom"/>
          </w:tcPr>
          <w:p>
            <w:pPr>
              <w:jc w:val="center"/>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«Предоставление дополнительного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04.4.00.00000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40 199,35</w:t>
            </w:r>
          </w:p>
        </w:tc>
        <w:tc>
          <w:tcPr>
            <w:tcW w:w="507" w:type="pct"/>
            <w:shd w:val="clear" w:color="auto" w:fill="auto"/>
            <w:noWrap/>
            <w:tcMar>
              <w:left w:w="28" w:type="dxa"/>
              <w:right w:w="28" w:type="dxa"/>
            </w:tcMar>
            <w:vAlign w:val="bottom"/>
          </w:tcPr>
          <w:p>
            <w:pPr>
              <w:rPr>
                <w:sz w:val="20"/>
                <w:szCs w:val="20"/>
              </w:rPr>
            </w:pPr>
            <w:r>
              <w:rPr>
                <w:sz w:val="20"/>
                <w:szCs w:val="20"/>
              </w:rPr>
              <w:t>39 499,94</w:t>
            </w:r>
          </w:p>
        </w:tc>
        <w:tc>
          <w:tcPr>
            <w:tcW w:w="507" w:type="pct"/>
            <w:shd w:val="clear" w:color="auto" w:fill="auto"/>
            <w:noWrap/>
            <w:tcMar>
              <w:left w:w="28" w:type="dxa"/>
              <w:right w:w="28" w:type="dxa"/>
            </w:tcMar>
            <w:vAlign w:val="bottom"/>
          </w:tcPr>
          <w:p>
            <w:pPr>
              <w:jc w:val="center"/>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04.4.01.00000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40 199,35</w:t>
            </w:r>
          </w:p>
        </w:tc>
        <w:tc>
          <w:tcPr>
            <w:tcW w:w="507" w:type="pct"/>
            <w:shd w:val="clear" w:color="auto" w:fill="auto"/>
            <w:noWrap/>
            <w:tcMar>
              <w:left w:w="28" w:type="dxa"/>
              <w:right w:w="28" w:type="dxa"/>
            </w:tcMar>
            <w:vAlign w:val="bottom"/>
          </w:tcPr>
          <w:p>
            <w:pPr>
              <w:rPr>
                <w:sz w:val="20"/>
                <w:szCs w:val="20"/>
              </w:rPr>
            </w:pPr>
            <w:r>
              <w:rPr>
                <w:sz w:val="20"/>
                <w:szCs w:val="20"/>
              </w:rPr>
              <w:t>39 499,94</w:t>
            </w:r>
          </w:p>
        </w:tc>
        <w:tc>
          <w:tcPr>
            <w:tcW w:w="507" w:type="pct"/>
            <w:shd w:val="clear" w:color="auto" w:fill="auto"/>
            <w:noWrap/>
            <w:tcMar>
              <w:left w:w="28" w:type="dxa"/>
              <w:right w:w="28" w:type="dxa"/>
            </w:tcMar>
            <w:vAlign w:val="bottom"/>
          </w:tcPr>
          <w:p>
            <w:pPr>
              <w:jc w:val="center"/>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04.4.01.00590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39 978,25</w:t>
            </w:r>
          </w:p>
        </w:tc>
        <w:tc>
          <w:tcPr>
            <w:tcW w:w="507" w:type="pct"/>
            <w:shd w:val="clear" w:color="auto" w:fill="auto"/>
            <w:noWrap/>
            <w:tcMar>
              <w:left w:w="28" w:type="dxa"/>
              <w:right w:w="28" w:type="dxa"/>
            </w:tcMar>
            <w:vAlign w:val="bottom"/>
          </w:tcPr>
          <w:p>
            <w:pPr>
              <w:rPr>
                <w:sz w:val="20"/>
                <w:szCs w:val="20"/>
              </w:rPr>
            </w:pPr>
            <w:r>
              <w:rPr>
                <w:sz w:val="20"/>
                <w:szCs w:val="20"/>
              </w:rPr>
              <w:t>39 499,94</w:t>
            </w:r>
          </w:p>
        </w:tc>
        <w:tc>
          <w:tcPr>
            <w:tcW w:w="507" w:type="pct"/>
            <w:shd w:val="clear" w:color="auto" w:fill="auto"/>
            <w:noWrap/>
            <w:tcMar>
              <w:left w:w="28" w:type="dxa"/>
              <w:right w:w="28" w:type="dxa"/>
            </w:tcMar>
            <w:vAlign w:val="bottom"/>
          </w:tcPr>
          <w:p>
            <w:pPr>
              <w:jc w:val="center"/>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04.4.01.00590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39 978,25</w:t>
            </w:r>
          </w:p>
        </w:tc>
        <w:tc>
          <w:tcPr>
            <w:tcW w:w="507" w:type="pct"/>
            <w:shd w:val="clear" w:color="auto" w:fill="auto"/>
            <w:noWrap/>
            <w:tcMar>
              <w:left w:w="28" w:type="dxa"/>
              <w:right w:w="28" w:type="dxa"/>
            </w:tcMar>
            <w:vAlign w:val="bottom"/>
          </w:tcPr>
          <w:p>
            <w:pPr>
              <w:rPr>
                <w:sz w:val="20"/>
                <w:szCs w:val="20"/>
              </w:rPr>
            </w:pPr>
            <w:r>
              <w:rPr>
                <w:sz w:val="20"/>
                <w:szCs w:val="20"/>
              </w:rPr>
              <w:t>39 499,94</w:t>
            </w:r>
          </w:p>
        </w:tc>
        <w:tc>
          <w:tcPr>
            <w:tcW w:w="507" w:type="pct"/>
            <w:shd w:val="clear" w:color="auto" w:fill="auto"/>
            <w:noWrap/>
            <w:tcMar>
              <w:left w:w="28" w:type="dxa"/>
              <w:right w:w="28" w:type="dxa"/>
            </w:tcMar>
            <w:vAlign w:val="bottom"/>
          </w:tcPr>
          <w:p>
            <w:pPr>
              <w:jc w:val="center"/>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04.4.01.S4090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221,10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04.4.01.S4090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221,10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7" w:type="pct"/>
            <w:shd w:val="clear" w:color="auto" w:fill="auto"/>
            <w:noWrap w:val="0"/>
            <w:tcMar>
              <w:left w:w="28" w:type="dxa"/>
              <w:right w:w="28" w:type="dxa"/>
            </w:tcMar>
            <w:vAlign w:val="center"/>
          </w:tcPr>
          <w:p>
            <w:pPr>
              <w:jc w:val="center"/>
              <w:rPr>
                <w:b/>
                <w:bCs/>
                <w:sz w:val="20"/>
                <w:szCs w:val="20"/>
              </w:rPr>
            </w:pPr>
          </w:p>
        </w:tc>
        <w:tc>
          <w:tcPr>
            <w:tcW w:w="210" w:type="pct"/>
            <w:shd w:val="clear" w:color="auto" w:fill="auto"/>
            <w:noWrap w:val="0"/>
            <w:tcMar>
              <w:left w:w="28" w:type="dxa"/>
              <w:right w:w="28" w:type="dxa"/>
            </w:tcMar>
            <w:vAlign w:val="center"/>
          </w:tcPr>
          <w:p>
            <w:pPr>
              <w:jc w:val="center"/>
              <w:rPr>
                <w:b/>
                <w:bCs/>
                <w:sz w:val="20"/>
                <w:szCs w:val="20"/>
              </w:rPr>
            </w:pPr>
          </w:p>
        </w:tc>
        <w:tc>
          <w:tcPr>
            <w:tcW w:w="507" w:type="pct"/>
            <w:shd w:val="clear" w:color="auto" w:fill="auto"/>
            <w:noWrap/>
            <w:tcMar>
              <w:left w:w="28" w:type="dxa"/>
              <w:right w:w="28" w:type="dxa"/>
            </w:tcMar>
            <w:vAlign w:val="bottom"/>
          </w:tcPr>
          <w:p>
            <w:pPr>
              <w:rPr>
                <w:b/>
                <w:bCs/>
                <w:sz w:val="20"/>
                <w:szCs w:val="20"/>
              </w:rPr>
            </w:pPr>
          </w:p>
        </w:tc>
        <w:tc>
          <w:tcPr>
            <w:tcW w:w="507" w:type="pct"/>
            <w:shd w:val="clear" w:color="auto" w:fill="auto"/>
            <w:noWrap/>
            <w:tcMar>
              <w:left w:w="28" w:type="dxa"/>
              <w:right w:w="28" w:type="dxa"/>
            </w:tcMar>
            <w:vAlign w:val="bottom"/>
          </w:tcPr>
          <w:p>
            <w:pPr>
              <w:rPr>
                <w:b/>
                <w:bCs/>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7" w:type="pct"/>
            <w:shd w:val="clear" w:color="auto" w:fill="auto"/>
            <w:noWrap w:val="0"/>
            <w:tcMar>
              <w:left w:w="28" w:type="dxa"/>
              <w:right w:w="28" w:type="dxa"/>
            </w:tcMar>
            <w:vAlign w:val="center"/>
          </w:tcPr>
          <w:p>
            <w:pPr>
              <w:jc w:val="center"/>
              <w:rPr>
                <w:b/>
                <w:bCs/>
                <w:sz w:val="20"/>
                <w:szCs w:val="20"/>
              </w:rPr>
            </w:pPr>
          </w:p>
        </w:tc>
        <w:tc>
          <w:tcPr>
            <w:tcW w:w="210" w:type="pct"/>
            <w:shd w:val="clear" w:color="auto" w:fill="auto"/>
            <w:noWrap w:val="0"/>
            <w:tcMar>
              <w:left w:w="28" w:type="dxa"/>
              <w:right w:w="28" w:type="dxa"/>
            </w:tcMar>
            <w:vAlign w:val="center"/>
          </w:tcPr>
          <w:p>
            <w:pPr>
              <w:jc w:val="center"/>
              <w:rPr>
                <w:b/>
                <w:bCs/>
                <w:sz w:val="20"/>
                <w:szCs w:val="20"/>
              </w:rPr>
            </w:pPr>
          </w:p>
        </w:tc>
        <w:tc>
          <w:tcPr>
            <w:tcW w:w="507" w:type="pct"/>
            <w:shd w:val="clear" w:color="auto" w:fill="auto"/>
            <w:noWrap/>
            <w:tcMar>
              <w:left w:w="28" w:type="dxa"/>
              <w:right w:w="28" w:type="dxa"/>
            </w:tcMar>
            <w:vAlign w:val="bottom"/>
          </w:tcPr>
          <w:p>
            <w:pPr>
              <w:rPr>
                <w:bCs/>
                <w:sz w:val="20"/>
                <w:szCs w:val="20"/>
              </w:rPr>
            </w:pPr>
            <w:r>
              <w:rPr>
                <w:bCs/>
                <w:sz w:val="20"/>
                <w:szCs w:val="20"/>
              </w:rPr>
              <w:t>11,06</w:t>
            </w:r>
          </w:p>
        </w:tc>
        <w:tc>
          <w:tcPr>
            <w:tcW w:w="507" w:type="pct"/>
            <w:shd w:val="clear" w:color="auto" w:fill="auto"/>
            <w:noWrap/>
            <w:tcMar>
              <w:left w:w="28" w:type="dxa"/>
              <w:right w:w="28" w:type="dxa"/>
            </w:tcMar>
            <w:vAlign w:val="bottom"/>
          </w:tcPr>
          <w:p>
            <w:pPr>
              <w:rPr>
                <w:b/>
                <w:bCs/>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7" w:type="pct"/>
            <w:shd w:val="clear" w:color="auto" w:fill="auto"/>
            <w:noWrap w:val="0"/>
            <w:tcMar>
              <w:left w:w="28" w:type="dxa"/>
              <w:right w:w="28" w:type="dxa"/>
            </w:tcMar>
            <w:vAlign w:val="center"/>
          </w:tcPr>
          <w:p>
            <w:pPr>
              <w:jc w:val="center"/>
              <w:rPr>
                <w:b/>
                <w:bCs/>
                <w:sz w:val="20"/>
                <w:szCs w:val="20"/>
              </w:rPr>
            </w:pPr>
          </w:p>
        </w:tc>
        <w:tc>
          <w:tcPr>
            <w:tcW w:w="210" w:type="pct"/>
            <w:shd w:val="clear" w:color="auto" w:fill="auto"/>
            <w:noWrap w:val="0"/>
            <w:tcMar>
              <w:left w:w="28" w:type="dxa"/>
              <w:right w:w="28" w:type="dxa"/>
            </w:tcMar>
            <w:vAlign w:val="center"/>
          </w:tcPr>
          <w:p>
            <w:pPr>
              <w:jc w:val="center"/>
              <w:rPr>
                <w:b/>
                <w:bCs/>
                <w:sz w:val="20"/>
                <w:szCs w:val="20"/>
              </w:rPr>
            </w:pPr>
          </w:p>
        </w:tc>
        <w:tc>
          <w:tcPr>
            <w:tcW w:w="507" w:type="pct"/>
            <w:shd w:val="clear" w:color="auto" w:fill="auto"/>
            <w:noWrap/>
            <w:tcMar>
              <w:left w:w="28" w:type="dxa"/>
              <w:right w:w="28" w:type="dxa"/>
            </w:tcMar>
            <w:vAlign w:val="bottom"/>
          </w:tcPr>
          <w:p>
            <w:pPr>
              <w:rPr>
                <w:bCs/>
                <w:sz w:val="20"/>
                <w:szCs w:val="20"/>
              </w:rPr>
            </w:pPr>
            <w:r>
              <w:rPr>
                <w:bCs/>
                <w:sz w:val="20"/>
                <w:szCs w:val="20"/>
              </w:rPr>
              <w:t>210,04</w:t>
            </w:r>
          </w:p>
        </w:tc>
        <w:tc>
          <w:tcPr>
            <w:tcW w:w="507" w:type="pct"/>
            <w:shd w:val="clear" w:color="auto" w:fill="auto"/>
            <w:noWrap/>
            <w:tcMar>
              <w:left w:w="28" w:type="dxa"/>
              <w:right w:w="28" w:type="dxa"/>
            </w:tcMar>
            <w:vAlign w:val="bottom"/>
          </w:tcPr>
          <w:p>
            <w:pPr>
              <w:rPr>
                <w:bCs/>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Молодежная политика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63,70</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63,70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63,70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отдыха и оздоровления детей»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63,70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63,70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63,70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КУЛЬТУРА, КИНЕМАТОГРАФИЯ</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08</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106 302,97</w:t>
            </w:r>
          </w:p>
        </w:tc>
        <w:tc>
          <w:tcPr>
            <w:tcW w:w="507" w:type="pct"/>
            <w:shd w:val="clear" w:color="auto" w:fill="auto"/>
            <w:noWrap/>
            <w:tcMar>
              <w:left w:w="28" w:type="dxa"/>
              <w:right w:w="28" w:type="dxa"/>
            </w:tcMar>
            <w:vAlign w:val="bottom"/>
          </w:tcPr>
          <w:p>
            <w:pPr>
              <w:rPr>
                <w:b/>
                <w:bCs/>
                <w:sz w:val="20"/>
                <w:szCs w:val="20"/>
              </w:rPr>
            </w:pPr>
            <w:r>
              <w:rPr>
                <w:b/>
                <w:bCs/>
                <w:sz w:val="20"/>
                <w:szCs w:val="20"/>
              </w:rPr>
              <w:t>98 241,87</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98 244,00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Культура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08</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98 809,02</w:t>
            </w:r>
          </w:p>
        </w:tc>
        <w:tc>
          <w:tcPr>
            <w:tcW w:w="507" w:type="pct"/>
            <w:shd w:val="clear" w:color="auto" w:fill="auto"/>
            <w:noWrap/>
            <w:tcMar>
              <w:left w:w="28" w:type="dxa"/>
              <w:right w:w="28" w:type="dxa"/>
            </w:tcMar>
            <w:vAlign w:val="bottom"/>
          </w:tcPr>
          <w:p>
            <w:pPr>
              <w:rPr>
                <w:b/>
                <w:bCs/>
                <w:sz w:val="20"/>
                <w:szCs w:val="20"/>
              </w:rPr>
            </w:pPr>
            <w:r>
              <w:rPr>
                <w:b/>
                <w:bCs/>
                <w:sz w:val="20"/>
                <w:szCs w:val="20"/>
              </w:rPr>
              <w:t>91 448,31</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91 450,44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57,77</w:t>
            </w:r>
          </w:p>
        </w:tc>
        <w:tc>
          <w:tcPr>
            <w:tcW w:w="507" w:type="pct"/>
            <w:shd w:val="clear" w:color="auto" w:fill="auto"/>
            <w:noWrap/>
            <w:tcMar>
              <w:left w:w="28" w:type="dxa"/>
              <w:right w:w="28" w:type="dxa"/>
            </w:tcMar>
            <w:vAlign w:val="bottom"/>
          </w:tcPr>
          <w:p>
            <w:pPr>
              <w:rPr>
                <w:sz w:val="20"/>
                <w:szCs w:val="20"/>
              </w:rPr>
            </w:pPr>
            <w:r>
              <w:rPr>
                <w:sz w:val="20"/>
                <w:szCs w:val="20"/>
              </w:rPr>
              <w:t>259,92</w:t>
            </w:r>
          </w:p>
        </w:tc>
        <w:tc>
          <w:tcPr>
            <w:tcW w:w="507" w:type="pct"/>
            <w:shd w:val="clear" w:color="auto" w:fill="auto"/>
            <w:noWrap/>
            <w:tcMar>
              <w:left w:w="28" w:type="dxa"/>
              <w:right w:w="28" w:type="dxa"/>
            </w:tcMar>
            <w:vAlign w:val="bottom"/>
          </w:tcPr>
          <w:p>
            <w:pPr>
              <w:jc w:val="center"/>
              <w:rPr>
                <w:sz w:val="20"/>
                <w:szCs w:val="20"/>
              </w:rPr>
            </w:pPr>
            <w:r>
              <w:rPr>
                <w:sz w:val="20"/>
                <w:szCs w:val="20"/>
              </w:rPr>
              <w:t>259,92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57,77</w:t>
            </w:r>
          </w:p>
        </w:tc>
        <w:tc>
          <w:tcPr>
            <w:tcW w:w="507" w:type="pct"/>
            <w:shd w:val="clear" w:color="auto" w:fill="auto"/>
            <w:noWrap/>
            <w:tcMar>
              <w:left w:w="28" w:type="dxa"/>
              <w:right w:w="28" w:type="dxa"/>
            </w:tcMar>
            <w:vAlign w:val="bottom"/>
          </w:tcPr>
          <w:p>
            <w:pPr>
              <w:rPr>
                <w:sz w:val="20"/>
                <w:szCs w:val="20"/>
              </w:rPr>
            </w:pPr>
            <w:r>
              <w:rPr>
                <w:sz w:val="20"/>
                <w:szCs w:val="20"/>
              </w:rPr>
              <w:t>57,77</w:t>
            </w:r>
          </w:p>
        </w:tc>
        <w:tc>
          <w:tcPr>
            <w:tcW w:w="507" w:type="pct"/>
            <w:shd w:val="clear" w:color="auto" w:fill="auto"/>
            <w:noWrap/>
            <w:tcMar>
              <w:left w:w="28" w:type="dxa"/>
              <w:right w:w="28" w:type="dxa"/>
            </w:tcMar>
            <w:vAlign w:val="bottom"/>
          </w:tcPr>
          <w:p>
            <w:pPr>
              <w:jc w:val="center"/>
              <w:rPr>
                <w:sz w:val="20"/>
                <w:szCs w:val="20"/>
              </w:rPr>
            </w:pPr>
            <w:r>
              <w:rPr>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направленных на пропаганду семейного образа жизни»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57,77</w:t>
            </w:r>
          </w:p>
        </w:tc>
        <w:tc>
          <w:tcPr>
            <w:tcW w:w="507" w:type="pct"/>
            <w:shd w:val="clear" w:color="auto" w:fill="auto"/>
            <w:noWrap/>
            <w:tcMar>
              <w:left w:w="28" w:type="dxa"/>
              <w:right w:w="28" w:type="dxa"/>
            </w:tcMar>
            <w:vAlign w:val="bottom"/>
          </w:tcPr>
          <w:p>
            <w:pPr>
              <w:rPr>
                <w:sz w:val="20"/>
                <w:szCs w:val="20"/>
              </w:rPr>
            </w:pPr>
            <w:r>
              <w:rPr>
                <w:sz w:val="20"/>
                <w:szCs w:val="20"/>
              </w:rPr>
              <w:t>57,77</w:t>
            </w:r>
          </w:p>
        </w:tc>
        <w:tc>
          <w:tcPr>
            <w:tcW w:w="507" w:type="pct"/>
            <w:shd w:val="clear" w:color="auto" w:fill="auto"/>
            <w:noWrap/>
            <w:tcMar>
              <w:left w:w="28" w:type="dxa"/>
              <w:right w:w="28" w:type="dxa"/>
            </w:tcMar>
            <w:vAlign w:val="bottom"/>
          </w:tcPr>
          <w:p>
            <w:pPr>
              <w:jc w:val="center"/>
              <w:rPr>
                <w:sz w:val="20"/>
                <w:szCs w:val="20"/>
              </w:rPr>
            </w:pPr>
            <w:r>
              <w:rPr>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02.1.01.00590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57,77</w:t>
            </w:r>
          </w:p>
        </w:tc>
        <w:tc>
          <w:tcPr>
            <w:tcW w:w="507" w:type="pct"/>
            <w:shd w:val="clear" w:color="auto" w:fill="auto"/>
            <w:noWrap/>
            <w:tcMar>
              <w:left w:w="28" w:type="dxa"/>
              <w:right w:w="28" w:type="dxa"/>
            </w:tcMar>
            <w:vAlign w:val="bottom"/>
          </w:tcPr>
          <w:p>
            <w:pPr>
              <w:rPr>
                <w:sz w:val="20"/>
                <w:szCs w:val="20"/>
              </w:rPr>
            </w:pPr>
            <w:r>
              <w:rPr>
                <w:sz w:val="20"/>
                <w:szCs w:val="20"/>
              </w:rPr>
              <w:t>57,77</w:t>
            </w:r>
          </w:p>
        </w:tc>
        <w:tc>
          <w:tcPr>
            <w:tcW w:w="507" w:type="pct"/>
            <w:shd w:val="clear" w:color="auto" w:fill="auto"/>
            <w:noWrap/>
            <w:tcMar>
              <w:left w:w="28" w:type="dxa"/>
              <w:right w:w="28" w:type="dxa"/>
            </w:tcMar>
            <w:vAlign w:val="bottom"/>
          </w:tcPr>
          <w:p>
            <w:pPr>
              <w:jc w:val="center"/>
              <w:rPr>
                <w:sz w:val="20"/>
                <w:szCs w:val="20"/>
              </w:rPr>
            </w:pPr>
            <w:r>
              <w:rPr>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02.1.01.00590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57,77</w:t>
            </w:r>
          </w:p>
        </w:tc>
        <w:tc>
          <w:tcPr>
            <w:tcW w:w="507" w:type="pct"/>
            <w:shd w:val="clear" w:color="auto" w:fill="auto"/>
            <w:noWrap/>
            <w:tcMar>
              <w:left w:w="28" w:type="dxa"/>
              <w:right w:w="28" w:type="dxa"/>
            </w:tcMar>
            <w:vAlign w:val="bottom"/>
          </w:tcPr>
          <w:p>
            <w:pPr>
              <w:rPr>
                <w:sz w:val="20"/>
                <w:szCs w:val="20"/>
              </w:rPr>
            </w:pPr>
            <w:r>
              <w:rPr>
                <w:sz w:val="20"/>
                <w:szCs w:val="20"/>
              </w:rPr>
              <w:t>57,77</w:t>
            </w:r>
          </w:p>
        </w:tc>
        <w:tc>
          <w:tcPr>
            <w:tcW w:w="507" w:type="pct"/>
            <w:shd w:val="clear" w:color="auto" w:fill="auto"/>
            <w:noWrap/>
            <w:tcMar>
              <w:left w:w="28" w:type="dxa"/>
              <w:right w:w="28" w:type="dxa"/>
            </w:tcMar>
            <w:vAlign w:val="bottom"/>
          </w:tcPr>
          <w:p>
            <w:pPr>
              <w:jc w:val="center"/>
              <w:rPr>
                <w:sz w:val="20"/>
                <w:szCs w:val="20"/>
              </w:rPr>
            </w:pPr>
            <w:r>
              <w:rPr>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«Формирование доступной для инвалидов среды жизнедеятельности»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02.5.00.00000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202,15</w:t>
            </w:r>
          </w:p>
        </w:tc>
        <w:tc>
          <w:tcPr>
            <w:tcW w:w="507" w:type="pct"/>
            <w:shd w:val="clear" w:color="auto" w:fill="auto"/>
            <w:noWrap/>
            <w:tcMar>
              <w:left w:w="28" w:type="dxa"/>
              <w:right w:w="28" w:type="dxa"/>
            </w:tcMar>
            <w:vAlign w:val="bottom"/>
          </w:tcPr>
          <w:p>
            <w:pPr>
              <w:jc w:val="center"/>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«Адаптация учреждений спорта, культуры,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02.5.01.00000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202,15</w:t>
            </w:r>
          </w:p>
        </w:tc>
        <w:tc>
          <w:tcPr>
            <w:tcW w:w="507" w:type="pct"/>
            <w:shd w:val="clear" w:color="auto" w:fill="auto"/>
            <w:noWrap/>
            <w:tcMar>
              <w:left w:w="28" w:type="dxa"/>
              <w:right w:w="28" w:type="dxa"/>
            </w:tcMar>
            <w:vAlign w:val="bottom"/>
          </w:tcPr>
          <w:p>
            <w:pPr>
              <w:jc w:val="center"/>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202,15</w:t>
            </w:r>
          </w:p>
        </w:tc>
        <w:tc>
          <w:tcPr>
            <w:tcW w:w="507" w:type="pct"/>
            <w:shd w:val="clear" w:color="auto" w:fill="auto"/>
            <w:noWrap/>
            <w:tcMar>
              <w:left w:w="28" w:type="dxa"/>
              <w:right w:w="28" w:type="dxa"/>
            </w:tcMar>
            <w:vAlign w:val="bottom"/>
          </w:tcPr>
          <w:p>
            <w:pPr>
              <w:jc w:val="center"/>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202,15</w:t>
            </w:r>
          </w:p>
        </w:tc>
        <w:tc>
          <w:tcPr>
            <w:tcW w:w="507" w:type="pct"/>
            <w:shd w:val="clear" w:color="auto" w:fill="auto"/>
            <w:noWrap/>
            <w:tcMar>
              <w:left w:w="28" w:type="dxa"/>
              <w:right w:w="28" w:type="dxa"/>
            </w:tcMar>
            <w:vAlign w:val="bottom"/>
          </w:tcPr>
          <w:p>
            <w:pPr>
              <w:jc w:val="center"/>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98 589,16</w:t>
            </w:r>
          </w:p>
        </w:tc>
        <w:tc>
          <w:tcPr>
            <w:tcW w:w="507" w:type="pct"/>
            <w:shd w:val="clear" w:color="auto" w:fill="auto"/>
            <w:noWrap/>
            <w:tcMar>
              <w:left w:w="28" w:type="dxa"/>
              <w:right w:w="28" w:type="dxa"/>
            </w:tcMar>
            <w:vAlign w:val="bottom"/>
          </w:tcPr>
          <w:p>
            <w:pPr>
              <w:rPr>
                <w:sz w:val="20"/>
                <w:szCs w:val="20"/>
              </w:rPr>
            </w:pPr>
            <w:r>
              <w:rPr>
                <w:sz w:val="20"/>
                <w:szCs w:val="20"/>
              </w:rPr>
              <w:t>91 026,30</w:t>
            </w:r>
          </w:p>
        </w:tc>
        <w:tc>
          <w:tcPr>
            <w:tcW w:w="507" w:type="pct"/>
            <w:shd w:val="clear" w:color="auto" w:fill="auto"/>
            <w:noWrap/>
            <w:tcMar>
              <w:left w:w="28" w:type="dxa"/>
              <w:right w:w="28" w:type="dxa"/>
            </w:tcMar>
            <w:vAlign w:val="bottom"/>
          </w:tcPr>
          <w:p>
            <w:pPr>
              <w:jc w:val="center"/>
              <w:rPr>
                <w:sz w:val="20"/>
                <w:szCs w:val="20"/>
              </w:rPr>
            </w:pPr>
            <w:r>
              <w:rPr>
                <w:sz w:val="20"/>
                <w:szCs w:val="20"/>
              </w:rPr>
              <w:t>91 028,43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«Библиотечное обслуживание населения»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24 346,09</w:t>
            </w:r>
          </w:p>
        </w:tc>
        <w:tc>
          <w:tcPr>
            <w:tcW w:w="507" w:type="pct"/>
            <w:shd w:val="clear" w:color="auto" w:fill="auto"/>
            <w:noWrap/>
            <w:tcMar>
              <w:left w:w="28" w:type="dxa"/>
              <w:right w:w="28" w:type="dxa"/>
            </w:tcMar>
            <w:vAlign w:val="bottom"/>
          </w:tcPr>
          <w:p>
            <w:pPr>
              <w:rPr>
                <w:sz w:val="20"/>
                <w:szCs w:val="20"/>
              </w:rPr>
            </w:pPr>
            <w:r>
              <w:rPr>
                <w:sz w:val="20"/>
                <w:szCs w:val="20"/>
              </w:rPr>
              <w:t>21 786,19</w:t>
            </w:r>
          </w:p>
        </w:tc>
        <w:tc>
          <w:tcPr>
            <w:tcW w:w="507" w:type="pct"/>
            <w:shd w:val="clear" w:color="auto" w:fill="auto"/>
            <w:noWrap/>
            <w:tcMar>
              <w:left w:w="28" w:type="dxa"/>
              <w:right w:w="28" w:type="dxa"/>
            </w:tcMar>
            <w:vAlign w:val="bottom"/>
          </w:tcPr>
          <w:p>
            <w:pPr>
              <w:jc w:val="center"/>
              <w:rPr>
                <w:sz w:val="20"/>
                <w:szCs w:val="20"/>
              </w:rPr>
            </w:pPr>
            <w:r>
              <w:rPr>
                <w:sz w:val="20"/>
                <w:szCs w:val="20"/>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24 346,09</w:t>
            </w:r>
          </w:p>
        </w:tc>
        <w:tc>
          <w:tcPr>
            <w:tcW w:w="507" w:type="pct"/>
            <w:shd w:val="clear" w:color="auto" w:fill="auto"/>
            <w:noWrap/>
            <w:tcMar>
              <w:left w:w="28" w:type="dxa"/>
              <w:right w:w="28" w:type="dxa"/>
            </w:tcMar>
            <w:vAlign w:val="bottom"/>
          </w:tcPr>
          <w:p>
            <w:pPr>
              <w:rPr>
                <w:sz w:val="20"/>
                <w:szCs w:val="20"/>
              </w:rPr>
            </w:pPr>
            <w:r>
              <w:rPr>
                <w:sz w:val="20"/>
                <w:szCs w:val="20"/>
              </w:rPr>
              <w:t>21 786,19</w:t>
            </w:r>
          </w:p>
        </w:tc>
        <w:tc>
          <w:tcPr>
            <w:tcW w:w="507" w:type="pct"/>
            <w:shd w:val="clear" w:color="auto" w:fill="auto"/>
            <w:noWrap/>
            <w:tcMar>
              <w:left w:w="28" w:type="dxa"/>
              <w:right w:w="28" w:type="dxa"/>
            </w:tcMar>
            <w:vAlign w:val="bottom"/>
          </w:tcPr>
          <w:p>
            <w:pPr>
              <w:jc w:val="center"/>
              <w:rPr>
                <w:sz w:val="20"/>
                <w:szCs w:val="20"/>
              </w:rPr>
            </w:pPr>
            <w:r>
              <w:rPr>
                <w:sz w:val="20"/>
                <w:szCs w:val="20"/>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04.1.01.00590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24 035,06</w:t>
            </w:r>
          </w:p>
        </w:tc>
        <w:tc>
          <w:tcPr>
            <w:tcW w:w="507" w:type="pct"/>
            <w:shd w:val="clear" w:color="auto" w:fill="auto"/>
            <w:noWrap/>
            <w:tcMar>
              <w:left w:w="28" w:type="dxa"/>
              <w:right w:w="28" w:type="dxa"/>
            </w:tcMar>
            <w:vAlign w:val="bottom"/>
          </w:tcPr>
          <w:p>
            <w:pPr>
              <w:rPr>
                <w:sz w:val="20"/>
                <w:szCs w:val="20"/>
              </w:rPr>
            </w:pPr>
            <w:r>
              <w:rPr>
                <w:sz w:val="20"/>
                <w:szCs w:val="20"/>
              </w:rPr>
              <w:t>21 551,12</w:t>
            </w:r>
          </w:p>
        </w:tc>
        <w:tc>
          <w:tcPr>
            <w:tcW w:w="507" w:type="pct"/>
            <w:shd w:val="clear" w:color="auto" w:fill="auto"/>
            <w:noWrap/>
            <w:tcMar>
              <w:left w:w="28" w:type="dxa"/>
              <w:right w:w="28" w:type="dxa"/>
            </w:tcMar>
            <w:vAlign w:val="bottom"/>
          </w:tcPr>
          <w:p>
            <w:pPr>
              <w:jc w:val="center"/>
              <w:rPr>
                <w:sz w:val="20"/>
                <w:szCs w:val="20"/>
              </w:rPr>
            </w:pPr>
            <w:r>
              <w:rPr>
                <w:sz w:val="20"/>
                <w:szCs w:val="20"/>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04.1.01.00590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24 035,06</w:t>
            </w:r>
          </w:p>
        </w:tc>
        <w:tc>
          <w:tcPr>
            <w:tcW w:w="507" w:type="pct"/>
            <w:shd w:val="clear" w:color="auto" w:fill="auto"/>
            <w:noWrap/>
            <w:tcMar>
              <w:left w:w="28" w:type="dxa"/>
              <w:right w:w="28" w:type="dxa"/>
            </w:tcMar>
            <w:vAlign w:val="bottom"/>
          </w:tcPr>
          <w:p>
            <w:pPr>
              <w:rPr>
                <w:sz w:val="20"/>
                <w:szCs w:val="20"/>
              </w:rPr>
            </w:pPr>
            <w:r>
              <w:rPr>
                <w:sz w:val="20"/>
                <w:szCs w:val="20"/>
              </w:rPr>
              <w:t>21 551,12</w:t>
            </w:r>
          </w:p>
        </w:tc>
        <w:tc>
          <w:tcPr>
            <w:tcW w:w="507" w:type="pct"/>
            <w:shd w:val="clear" w:color="auto" w:fill="auto"/>
            <w:noWrap/>
            <w:tcMar>
              <w:left w:w="28" w:type="dxa"/>
              <w:right w:w="28" w:type="dxa"/>
            </w:tcMar>
            <w:vAlign w:val="bottom"/>
          </w:tcPr>
          <w:p>
            <w:pPr>
              <w:jc w:val="center"/>
              <w:rPr>
                <w:sz w:val="20"/>
                <w:szCs w:val="20"/>
              </w:rPr>
            </w:pPr>
            <w:r>
              <w:rPr>
                <w:sz w:val="20"/>
                <w:szCs w:val="20"/>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поддержку отрасли культуры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04.1.01.L5190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235,07</w:t>
            </w:r>
          </w:p>
        </w:tc>
        <w:tc>
          <w:tcPr>
            <w:tcW w:w="507" w:type="pct"/>
            <w:shd w:val="clear" w:color="auto" w:fill="auto"/>
            <w:noWrap/>
            <w:tcMar>
              <w:left w:w="28" w:type="dxa"/>
              <w:right w:w="28" w:type="dxa"/>
            </w:tcMar>
            <w:vAlign w:val="bottom"/>
          </w:tcPr>
          <w:p>
            <w:pPr>
              <w:rPr>
                <w:sz w:val="20"/>
                <w:szCs w:val="20"/>
              </w:rPr>
            </w:pPr>
            <w:r>
              <w:rPr>
                <w:sz w:val="20"/>
                <w:szCs w:val="20"/>
              </w:rPr>
              <w:t>235,07</w:t>
            </w:r>
          </w:p>
        </w:tc>
        <w:tc>
          <w:tcPr>
            <w:tcW w:w="507" w:type="pct"/>
            <w:shd w:val="clear" w:color="auto" w:fill="auto"/>
            <w:noWrap/>
            <w:tcMar>
              <w:left w:w="28" w:type="dxa"/>
              <w:right w:w="28" w:type="dxa"/>
            </w:tcMar>
            <w:vAlign w:val="bottom"/>
          </w:tcPr>
          <w:p>
            <w:pPr>
              <w:jc w:val="center"/>
              <w:rPr>
                <w:sz w:val="20"/>
                <w:szCs w:val="20"/>
              </w:rPr>
            </w:pPr>
            <w:r>
              <w:rPr>
                <w:sz w:val="20"/>
                <w:szCs w:val="20"/>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04.1.01.L5190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235,07</w:t>
            </w:r>
          </w:p>
        </w:tc>
        <w:tc>
          <w:tcPr>
            <w:tcW w:w="507" w:type="pct"/>
            <w:shd w:val="clear" w:color="auto" w:fill="auto"/>
            <w:noWrap/>
            <w:tcMar>
              <w:left w:w="28" w:type="dxa"/>
              <w:right w:w="28" w:type="dxa"/>
            </w:tcMar>
            <w:vAlign w:val="bottom"/>
          </w:tcPr>
          <w:p>
            <w:pPr>
              <w:rPr>
                <w:sz w:val="20"/>
                <w:szCs w:val="20"/>
              </w:rPr>
            </w:pPr>
            <w:r>
              <w:rPr>
                <w:sz w:val="20"/>
                <w:szCs w:val="20"/>
              </w:rPr>
              <w:t>235,07</w:t>
            </w:r>
          </w:p>
        </w:tc>
        <w:tc>
          <w:tcPr>
            <w:tcW w:w="507" w:type="pct"/>
            <w:shd w:val="clear" w:color="auto" w:fill="auto"/>
            <w:noWrap/>
            <w:tcMar>
              <w:left w:w="28" w:type="dxa"/>
              <w:right w:w="28" w:type="dxa"/>
            </w:tcMar>
            <w:vAlign w:val="bottom"/>
          </w:tcPr>
          <w:p>
            <w:pPr>
              <w:jc w:val="center"/>
              <w:rPr>
                <w:sz w:val="20"/>
                <w:szCs w:val="20"/>
              </w:rPr>
            </w:pPr>
            <w:r>
              <w:rPr>
                <w:sz w:val="20"/>
                <w:szCs w:val="20"/>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72" w:type="pct"/>
            <w:gridSpan w:val="2"/>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7" w:type="pct"/>
            <w:shd w:val="clear" w:color="auto" w:fill="auto"/>
            <w:noWrap w:val="0"/>
            <w:tcMar>
              <w:left w:w="28" w:type="dxa"/>
              <w:right w:w="28" w:type="dxa"/>
            </w:tcMar>
            <w:vAlign w:val="center"/>
          </w:tcPr>
          <w:p>
            <w:pPr>
              <w:autoSpaceDE/>
              <w:autoSpaceDN/>
              <w:jc w:val="center"/>
              <w:rPr>
                <w:i/>
                <w:iCs/>
                <w:sz w:val="20"/>
                <w:szCs w:val="20"/>
              </w:rPr>
            </w:pPr>
          </w:p>
        </w:tc>
        <w:tc>
          <w:tcPr>
            <w:tcW w:w="210"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rPr>
                <w:i/>
                <w:iCs/>
                <w:sz w:val="20"/>
                <w:szCs w:val="20"/>
              </w:rPr>
            </w:pPr>
          </w:p>
        </w:tc>
        <w:tc>
          <w:tcPr>
            <w:tcW w:w="507" w:type="pct"/>
            <w:shd w:val="clear" w:color="auto" w:fill="auto"/>
            <w:noWrap/>
            <w:tcMar>
              <w:left w:w="28" w:type="dxa"/>
              <w:right w:w="28" w:type="dxa"/>
            </w:tcMar>
            <w:vAlign w:val="bottom"/>
          </w:tcPr>
          <w:p>
            <w:pPr>
              <w:autoSpaceDE/>
              <w:autoSpaceDN/>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7" w:type="pct"/>
            <w:shd w:val="clear" w:color="auto" w:fill="auto"/>
            <w:noWrap w:val="0"/>
            <w:tcMar>
              <w:left w:w="28" w:type="dxa"/>
              <w:right w:w="28" w:type="dxa"/>
            </w:tcMar>
            <w:vAlign w:val="center"/>
          </w:tcPr>
          <w:p>
            <w:pPr>
              <w:autoSpaceDE/>
              <w:autoSpaceDN/>
              <w:jc w:val="center"/>
              <w:rPr>
                <w:i/>
                <w:iCs/>
                <w:sz w:val="20"/>
                <w:szCs w:val="20"/>
              </w:rPr>
            </w:pPr>
          </w:p>
        </w:tc>
        <w:tc>
          <w:tcPr>
            <w:tcW w:w="210"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rPr>
                <w:iCs/>
                <w:sz w:val="20"/>
                <w:szCs w:val="20"/>
              </w:rPr>
            </w:pPr>
            <w:r>
              <w:rPr>
                <w:iCs/>
                <w:sz w:val="20"/>
                <w:szCs w:val="20"/>
              </w:rPr>
              <w:t>13,31</w:t>
            </w:r>
          </w:p>
        </w:tc>
        <w:tc>
          <w:tcPr>
            <w:tcW w:w="507" w:type="pct"/>
            <w:shd w:val="clear" w:color="auto" w:fill="auto"/>
            <w:noWrap/>
            <w:tcMar>
              <w:left w:w="28" w:type="dxa"/>
              <w:right w:w="28" w:type="dxa"/>
            </w:tcMar>
            <w:vAlign w:val="center"/>
          </w:tcPr>
          <w:p>
            <w:pPr>
              <w:autoSpaceDE/>
              <w:autoSpaceDN/>
              <w:rPr>
                <w:iCs/>
                <w:sz w:val="20"/>
                <w:szCs w:val="20"/>
              </w:rPr>
            </w:pPr>
            <w:r>
              <w:rPr>
                <w:iCs/>
                <w:sz w:val="20"/>
                <w:szCs w:val="20"/>
              </w:rPr>
              <w:t>13,31</w:t>
            </w: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13,31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53,22</w:t>
            </w:r>
          </w:p>
        </w:tc>
        <w:tc>
          <w:tcPr>
            <w:tcW w:w="507" w:type="pct"/>
            <w:shd w:val="clear" w:color="auto" w:fill="auto"/>
            <w:noWrap/>
            <w:tcMar>
              <w:left w:w="28" w:type="dxa"/>
              <w:right w:w="28" w:type="dxa"/>
            </w:tcMar>
            <w:vAlign w:val="bottom"/>
          </w:tcPr>
          <w:p>
            <w:pPr>
              <w:rPr>
                <w:sz w:val="20"/>
                <w:szCs w:val="20"/>
              </w:rPr>
            </w:pPr>
            <w:r>
              <w:rPr>
                <w:sz w:val="20"/>
                <w:szCs w:val="20"/>
              </w:rPr>
              <w:t>53,22</w:t>
            </w:r>
          </w:p>
        </w:tc>
        <w:tc>
          <w:tcPr>
            <w:tcW w:w="507" w:type="pct"/>
            <w:shd w:val="clear" w:color="auto" w:fill="auto"/>
            <w:noWrap/>
            <w:tcMar>
              <w:left w:w="28" w:type="dxa"/>
              <w:right w:w="28" w:type="dxa"/>
            </w:tcMar>
            <w:vAlign w:val="bottom"/>
          </w:tcPr>
          <w:p>
            <w:pPr>
              <w:jc w:val="center"/>
              <w:rPr>
                <w:sz w:val="20"/>
                <w:szCs w:val="20"/>
              </w:rPr>
            </w:pPr>
            <w:r>
              <w:rPr>
                <w:sz w:val="20"/>
                <w:szCs w:val="20"/>
              </w:rPr>
              <w:t>53,22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168,54</w:t>
            </w:r>
          </w:p>
        </w:tc>
        <w:tc>
          <w:tcPr>
            <w:tcW w:w="507" w:type="pct"/>
            <w:shd w:val="clear" w:color="auto" w:fill="auto"/>
            <w:noWrap/>
            <w:tcMar>
              <w:left w:w="28" w:type="dxa"/>
              <w:right w:w="28" w:type="dxa"/>
            </w:tcMar>
            <w:vAlign w:val="bottom"/>
          </w:tcPr>
          <w:p>
            <w:pPr>
              <w:rPr>
                <w:sz w:val="20"/>
                <w:szCs w:val="20"/>
              </w:rPr>
            </w:pPr>
            <w:r>
              <w:rPr>
                <w:sz w:val="20"/>
                <w:szCs w:val="20"/>
              </w:rPr>
              <w:t>168,54</w:t>
            </w:r>
          </w:p>
        </w:tc>
        <w:tc>
          <w:tcPr>
            <w:tcW w:w="507" w:type="pct"/>
            <w:shd w:val="clear" w:color="auto" w:fill="auto"/>
            <w:noWrap/>
            <w:tcMar>
              <w:left w:w="28" w:type="dxa"/>
              <w:right w:w="28" w:type="dxa"/>
            </w:tcMar>
            <w:vAlign w:val="bottom"/>
          </w:tcPr>
          <w:p>
            <w:pPr>
              <w:jc w:val="center"/>
              <w:rPr>
                <w:sz w:val="20"/>
                <w:szCs w:val="20"/>
              </w:rPr>
            </w:pPr>
            <w:r>
              <w:rPr>
                <w:sz w:val="20"/>
                <w:szCs w:val="20"/>
              </w:rPr>
              <w:t>168,54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04.1.01.S4090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75,96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04.1.01.S4090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75,96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3,80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72,16</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досуга и предоставление услуг учреждениями культуры»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71 114,64</w:t>
            </w:r>
          </w:p>
        </w:tc>
        <w:tc>
          <w:tcPr>
            <w:tcW w:w="507" w:type="pct"/>
            <w:shd w:val="clear" w:color="auto" w:fill="auto"/>
            <w:noWrap/>
            <w:tcMar>
              <w:left w:w="28" w:type="dxa"/>
              <w:right w:w="28" w:type="dxa"/>
            </w:tcMar>
            <w:vAlign w:val="bottom"/>
          </w:tcPr>
          <w:p>
            <w:pPr>
              <w:rPr>
                <w:sz w:val="20"/>
                <w:szCs w:val="20"/>
              </w:rPr>
            </w:pPr>
            <w:r>
              <w:rPr>
                <w:sz w:val="20"/>
                <w:szCs w:val="20"/>
              </w:rPr>
              <w:t>66 708,18</w:t>
            </w:r>
          </w:p>
        </w:tc>
        <w:tc>
          <w:tcPr>
            <w:tcW w:w="507" w:type="pct"/>
            <w:shd w:val="clear" w:color="auto" w:fill="auto"/>
            <w:noWrap/>
            <w:tcMar>
              <w:left w:w="28" w:type="dxa"/>
              <w:right w:w="28" w:type="dxa"/>
            </w:tcMar>
            <w:vAlign w:val="bottom"/>
          </w:tcPr>
          <w:p>
            <w:pPr>
              <w:jc w:val="center"/>
              <w:rPr>
                <w:sz w:val="20"/>
                <w:szCs w:val="20"/>
              </w:rPr>
            </w:pPr>
            <w:r>
              <w:rPr>
                <w:sz w:val="20"/>
                <w:szCs w:val="20"/>
              </w:rPr>
              <w:t>66 708,18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64 448,79</w:t>
            </w:r>
          </w:p>
        </w:tc>
        <w:tc>
          <w:tcPr>
            <w:tcW w:w="507" w:type="pct"/>
            <w:shd w:val="clear" w:color="auto" w:fill="auto"/>
            <w:noWrap/>
            <w:tcMar>
              <w:left w:w="28" w:type="dxa"/>
              <w:right w:w="28" w:type="dxa"/>
            </w:tcMar>
            <w:vAlign w:val="bottom"/>
          </w:tcPr>
          <w:p>
            <w:pPr>
              <w:rPr>
                <w:sz w:val="20"/>
                <w:szCs w:val="20"/>
              </w:rPr>
            </w:pPr>
            <w:r>
              <w:rPr>
                <w:sz w:val="20"/>
                <w:szCs w:val="20"/>
              </w:rPr>
              <w:t>63 307,14</w:t>
            </w:r>
          </w:p>
        </w:tc>
        <w:tc>
          <w:tcPr>
            <w:tcW w:w="507" w:type="pct"/>
            <w:shd w:val="clear" w:color="auto" w:fill="auto"/>
            <w:noWrap/>
            <w:tcMar>
              <w:left w:w="28" w:type="dxa"/>
              <w:right w:w="28" w:type="dxa"/>
            </w:tcMar>
            <w:vAlign w:val="bottom"/>
          </w:tcPr>
          <w:p>
            <w:pPr>
              <w:jc w:val="center"/>
              <w:rPr>
                <w:sz w:val="20"/>
                <w:szCs w:val="20"/>
              </w:rPr>
            </w:pPr>
            <w:r>
              <w:rPr>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63 972,81</w:t>
            </w:r>
          </w:p>
        </w:tc>
        <w:tc>
          <w:tcPr>
            <w:tcW w:w="507" w:type="pct"/>
            <w:shd w:val="clear" w:color="auto" w:fill="auto"/>
            <w:noWrap/>
            <w:tcMar>
              <w:left w:w="28" w:type="dxa"/>
              <w:right w:w="28" w:type="dxa"/>
            </w:tcMar>
            <w:vAlign w:val="bottom"/>
          </w:tcPr>
          <w:p>
            <w:pPr>
              <w:rPr>
                <w:sz w:val="20"/>
                <w:szCs w:val="20"/>
              </w:rPr>
            </w:pPr>
            <w:r>
              <w:rPr>
                <w:sz w:val="20"/>
                <w:szCs w:val="20"/>
              </w:rPr>
              <w:t>63 307,14</w:t>
            </w:r>
          </w:p>
        </w:tc>
        <w:tc>
          <w:tcPr>
            <w:tcW w:w="507" w:type="pct"/>
            <w:shd w:val="clear" w:color="auto" w:fill="auto"/>
            <w:noWrap/>
            <w:tcMar>
              <w:left w:w="28" w:type="dxa"/>
              <w:right w:w="28" w:type="dxa"/>
            </w:tcMar>
            <w:vAlign w:val="bottom"/>
          </w:tcPr>
          <w:p>
            <w:pPr>
              <w:jc w:val="center"/>
              <w:rPr>
                <w:sz w:val="20"/>
                <w:szCs w:val="20"/>
              </w:rPr>
            </w:pPr>
            <w:r>
              <w:rPr>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63 972,81</w:t>
            </w:r>
          </w:p>
        </w:tc>
        <w:tc>
          <w:tcPr>
            <w:tcW w:w="507" w:type="pct"/>
            <w:shd w:val="clear" w:color="auto" w:fill="auto"/>
            <w:noWrap/>
            <w:tcMar>
              <w:left w:w="28" w:type="dxa"/>
              <w:right w:w="28" w:type="dxa"/>
            </w:tcMar>
            <w:vAlign w:val="bottom"/>
          </w:tcPr>
          <w:p>
            <w:pPr>
              <w:rPr>
                <w:sz w:val="20"/>
                <w:szCs w:val="20"/>
              </w:rPr>
            </w:pPr>
            <w:r>
              <w:rPr>
                <w:sz w:val="20"/>
                <w:szCs w:val="20"/>
              </w:rPr>
              <w:t>63 307,14</w:t>
            </w:r>
          </w:p>
        </w:tc>
        <w:tc>
          <w:tcPr>
            <w:tcW w:w="507" w:type="pct"/>
            <w:shd w:val="clear" w:color="auto" w:fill="auto"/>
            <w:noWrap/>
            <w:tcMar>
              <w:left w:w="28" w:type="dxa"/>
              <w:right w:w="28" w:type="dxa"/>
            </w:tcMar>
            <w:vAlign w:val="bottom"/>
          </w:tcPr>
          <w:p>
            <w:pPr>
              <w:jc w:val="center"/>
              <w:rPr>
                <w:sz w:val="20"/>
                <w:szCs w:val="20"/>
              </w:rPr>
            </w:pPr>
            <w:r>
              <w:rPr>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475,97</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475,97</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23,80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452,17</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государственных праздников и общественно значимых мероприятий»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4 142,54</w:t>
            </w:r>
          </w:p>
        </w:tc>
        <w:tc>
          <w:tcPr>
            <w:tcW w:w="507" w:type="pct"/>
            <w:shd w:val="clear" w:color="auto" w:fill="auto"/>
            <w:noWrap/>
            <w:tcMar>
              <w:left w:w="28" w:type="dxa"/>
              <w:right w:w="28" w:type="dxa"/>
            </w:tcMar>
            <w:vAlign w:val="bottom"/>
          </w:tcPr>
          <w:p>
            <w:pPr>
              <w:rPr>
                <w:sz w:val="20"/>
                <w:szCs w:val="20"/>
              </w:rPr>
            </w:pPr>
            <w:r>
              <w:rPr>
                <w:sz w:val="20"/>
                <w:szCs w:val="20"/>
              </w:rPr>
              <w:t>2 387,54</w:t>
            </w:r>
          </w:p>
        </w:tc>
        <w:tc>
          <w:tcPr>
            <w:tcW w:w="507" w:type="pct"/>
            <w:shd w:val="clear" w:color="auto" w:fill="auto"/>
            <w:noWrap/>
            <w:tcMar>
              <w:left w:w="28" w:type="dxa"/>
              <w:right w:w="28" w:type="dxa"/>
            </w:tcMar>
            <w:vAlign w:val="bottom"/>
          </w:tcPr>
          <w:p>
            <w:pPr>
              <w:jc w:val="center"/>
              <w:rPr>
                <w:sz w:val="20"/>
                <w:szCs w:val="20"/>
              </w:rPr>
            </w:pPr>
            <w:r>
              <w:rPr>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3 002,54</w:t>
            </w:r>
          </w:p>
        </w:tc>
        <w:tc>
          <w:tcPr>
            <w:tcW w:w="507" w:type="pct"/>
            <w:shd w:val="clear" w:color="auto" w:fill="auto"/>
            <w:noWrap/>
            <w:tcMar>
              <w:left w:w="28" w:type="dxa"/>
              <w:right w:w="28" w:type="dxa"/>
            </w:tcMar>
            <w:vAlign w:val="bottom"/>
          </w:tcPr>
          <w:p>
            <w:pPr>
              <w:rPr>
                <w:sz w:val="20"/>
                <w:szCs w:val="20"/>
              </w:rPr>
            </w:pPr>
            <w:r>
              <w:rPr>
                <w:sz w:val="20"/>
                <w:szCs w:val="20"/>
              </w:rPr>
              <w:t>2 387,54</w:t>
            </w:r>
          </w:p>
        </w:tc>
        <w:tc>
          <w:tcPr>
            <w:tcW w:w="507" w:type="pct"/>
            <w:shd w:val="clear" w:color="auto" w:fill="auto"/>
            <w:noWrap/>
            <w:tcMar>
              <w:left w:w="28" w:type="dxa"/>
              <w:right w:w="28" w:type="dxa"/>
            </w:tcMar>
            <w:vAlign w:val="bottom"/>
          </w:tcPr>
          <w:p>
            <w:pPr>
              <w:jc w:val="center"/>
              <w:rPr>
                <w:sz w:val="20"/>
                <w:szCs w:val="20"/>
              </w:rPr>
            </w:pPr>
            <w:r>
              <w:rPr>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3 002,54</w:t>
            </w:r>
          </w:p>
        </w:tc>
        <w:tc>
          <w:tcPr>
            <w:tcW w:w="507" w:type="pct"/>
            <w:shd w:val="clear" w:color="auto" w:fill="auto"/>
            <w:noWrap/>
            <w:tcMar>
              <w:left w:w="28" w:type="dxa"/>
              <w:right w:w="28" w:type="dxa"/>
            </w:tcMar>
            <w:vAlign w:val="bottom"/>
          </w:tcPr>
          <w:p>
            <w:pPr>
              <w:rPr>
                <w:sz w:val="20"/>
                <w:szCs w:val="20"/>
              </w:rPr>
            </w:pPr>
            <w:r>
              <w:rPr>
                <w:sz w:val="20"/>
                <w:szCs w:val="20"/>
              </w:rPr>
              <w:t>2 387,54</w:t>
            </w:r>
          </w:p>
        </w:tc>
        <w:tc>
          <w:tcPr>
            <w:tcW w:w="507" w:type="pct"/>
            <w:shd w:val="clear" w:color="auto" w:fill="auto"/>
            <w:noWrap/>
            <w:tcMar>
              <w:left w:w="28" w:type="dxa"/>
              <w:right w:w="28" w:type="dxa"/>
            </w:tcMar>
            <w:vAlign w:val="bottom"/>
          </w:tcPr>
          <w:p>
            <w:pPr>
              <w:jc w:val="center"/>
              <w:rPr>
                <w:sz w:val="20"/>
                <w:szCs w:val="20"/>
              </w:rPr>
            </w:pPr>
            <w:r>
              <w:rPr>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сфере культуры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04.2.02.45220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1 140,00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04.2.02.45220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1 140,00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«Сохранение и развитие материально-технической базы учреждений культуры»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2 453,57</w:t>
            </w:r>
          </w:p>
        </w:tc>
        <w:tc>
          <w:tcPr>
            <w:tcW w:w="507" w:type="pct"/>
            <w:shd w:val="clear" w:color="auto" w:fill="auto"/>
            <w:noWrap/>
            <w:tcMar>
              <w:left w:w="28" w:type="dxa"/>
              <w:right w:w="28" w:type="dxa"/>
            </w:tcMar>
            <w:vAlign w:val="bottom"/>
          </w:tcPr>
          <w:p>
            <w:pPr>
              <w:rPr>
                <w:sz w:val="20"/>
                <w:szCs w:val="20"/>
              </w:rPr>
            </w:pPr>
            <w:r>
              <w:rPr>
                <w:sz w:val="20"/>
                <w:szCs w:val="20"/>
              </w:rPr>
              <w:t>1 013,50</w:t>
            </w:r>
          </w:p>
        </w:tc>
        <w:tc>
          <w:tcPr>
            <w:tcW w:w="507" w:type="pct"/>
            <w:shd w:val="clear" w:color="auto" w:fill="auto"/>
            <w:noWrap/>
            <w:tcMar>
              <w:left w:w="28" w:type="dxa"/>
              <w:right w:w="28" w:type="dxa"/>
            </w:tcMar>
            <w:vAlign w:val="bottom"/>
          </w:tcPr>
          <w:p>
            <w:pPr>
              <w:jc w:val="center"/>
              <w:rPr>
                <w:sz w:val="20"/>
                <w:szCs w:val="20"/>
              </w:rPr>
            </w:pPr>
            <w:r>
              <w:rPr>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04.2.03.00590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1 440,07</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04.2.03.00590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1 440,07</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развития и укрепления материально-технической базы муниципальных домов культуры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04.2.03.L4670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1 013,50</w:t>
            </w:r>
          </w:p>
        </w:tc>
        <w:tc>
          <w:tcPr>
            <w:tcW w:w="507" w:type="pct"/>
            <w:shd w:val="clear" w:color="auto" w:fill="auto"/>
            <w:noWrap/>
            <w:tcMar>
              <w:left w:w="28" w:type="dxa"/>
              <w:right w:w="28" w:type="dxa"/>
            </w:tcMar>
            <w:vAlign w:val="bottom"/>
          </w:tcPr>
          <w:p>
            <w:pPr>
              <w:rPr>
                <w:sz w:val="20"/>
                <w:szCs w:val="20"/>
              </w:rPr>
            </w:pPr>
            <w:r>
              <w:rPr>
                <w:sz w:val="20"/>
                <w:szCs w:val="20"/>
              </w:rPr>
              <w:t>1 013,50</w:t>
            </w:r>
          </w:p>
        </w:tc>
        <w:tc>
          <w:tcPr>
            <w:tcW w:w="507" w:type="pct"/>
            <w:shd w:val="clear" w:color="auto" w:fill="auto"/>
            <w:noWrap/>
            <w:tcMar>
              <w:left w:w="28" w:type="dxa"/>
              <w:right w:w="28" w:type="dxa"/>
            </w:tcMar>
            <w:vAlign w:val="bottom"/>
          </w:tcPr>
          <w:p>
            <w:pPr>
              <w:jc w:val="center"/>
              <w:rPr>
                <w:sz w:val="20"/>
                <w:szCs w:val="20"/>
              </w:rPr>
            </w:pPr>
            <w:r>
              <w:rPr>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04.2.03.L4670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1 013,50</w:t>
            </w:r>
          </w:p>
        </w:tc>
        <w:tc>
          <w:tcPr>
            <w:tcW w:w="507" w:type="pct"/>
            <w:shd w:val="clear" w:color="auto" w:fill="auto"/>
            <w:noWrap/>
            <w:tcMar>
              <w:left w:w="28" w:type="dxa"/>
              <w:right w:w="28" w:type="dxa"/>
            </w:tcMar>
            <w:vAlign w:val="bottom"/>
          </w:tcPr>
          <w:p>
            <w:pPr>
              <w:rPr>
                <w:sz w:val="20"/>
                <w:szCs w:val="20"/>
              </w:rPr>
            </w:pPr>
            <w:r>
              <w:rPr>
                <w:sz w:val="20"/>
                <w:szCs w:val="20"/>
              </w:rPr>
              <w:t>1 013,50</w:t>
            </w:r>
          </w:p>
        </w:tc>
        <w:tc>
          <w:tcPr>
            <w:tcW w:w="507" w:type="pct"/>
            <w:shd w:val="clear" w:color="auto" w:fill="auto"/>
            <w:noWrap/>
            <w:tcMar>
              <w:left w:w="28" w:type="dxa"/>
              <w:right w:w="28" w:type="dxa"/>
            </w:tcMar>
            <w:vAlign w:val="bottom"/>
          </w:tcPr>
          <w:p>
            <w:pPr>
              <w:jc w:val="center"/>
              <w:rPr>
                <w:sz w:val="20"/>
                <w:szCs w:val="20"/>
              </w:rPr>
            </w:pPr>
            <w:r>
              <w:rPr>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72" w:type="pct"/>
            <w:gridSpan w:val="2"/>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7" w:type="pct"/>
            <w:shd w:val="clear" w:color="auto" w:fill="auto"/>
            <w:noWrap w:val="0"/>
            <w:tcMar>
              <w:left w:w="28" w:type="dxa"/>
              <w:right w:w="28" w:type="dxa"/>
            </w:tcMar>
            <w:vAlign w:val="center"/>
          </w:tcPr>
          <w:p>
            <w:pPr>
              <w:autoSpaceDE/>
              <w:autoSpaceDN/>
              <w:jc w:val="center"/>
              <w:rPr>
                <w:i/>
                <w:iCs/>
                <w:sz w:val="20"/>
                <w:szCs w:val="20"/>
              </w:rPr>
            </w:pPr>
          </w:p>
        </w:tc>
        <w:tc>
          <w:tcPr>
            <w:tcW w:w="210"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autoSpaceDE/>
              <w:autoSpaceDN/>
              <w:rPr>
                <w:i/>
                <w:iCs/>
                <w:sz w:val="20"/>
                <w:szCs w:val="20"/>
              </w:rPr>
            </w:pPr>
          </w:p>
        </w:tc>
        <w:tc>
          <w:tcPr>
            <w:tcW w:w="507" w:type="pct"/>
            <w:shd w:val="clear" w:color="auto" w:fill="auto"/>
            <w:noWrap/>
            <w:tcMar>
              <w:left w:w="28" w:type="dxa"/>
              <w:right w:w="28" w:type="dxa"/>
            </w:tcMar>
            <w:vAlign w:val="bottom"/>
          </w:tcPr>
          <w:p>
            <w:pPr>
              <w:autoSpaceDE/>
              <w:autoSpaceDN/>
              <w:rPr>
                <w:i/>
                <w:iCs/>
                <w:sz w:val="20"/>
                <w:szCs w:val="20"/>
              </w:rPr>
            </w:pPr>
          </w:p>
        </w:tc>
        <w:tc>
          <w:tcPr>
            <w:tcW w:w="507" w:type="pct"/>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7" w:type="pct"/>
            <w:shd w:val="clear" w:color="auto" w:fill="auto"/>
            <w:noWrap w:val="0"/>
            <w:tcMar>
              <w:left w:w="28" w:type="dxa"/>
              <w:right w:w="28" w:type="dxa"/>
            </w:tcMar>
            <w:vAlign w:val="center"/>
          </w:tcPr>
          <w:p>
            <w:pPr>
              <w:autoSpaceDE/>
              <w:autoSpaceDN/>
              <w:jc w:val="center"/>
              <w:rPr>
                <w:i/>
                <w:iCs/>
                <w:sz w:val="20"/>
                <w:szCs w:val="20"/>
              </w:rPr>
            </w:pPr>
          </w:p>
        </w:tc>
        <w:tc>
          <w:tcPr>
            <w:tcW w:w="210"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center"/>
          </w:tcPr>
          <w:p>
            <w:pPr>
              <w:autoSpaceDE/>
              <w:autoSpaceDN/>
              <w:rPr>
                <w:iCs/>
                <w:sz w:val="20"/>
                <w:szCs w:val="20"/>
              </w:rPr>
            </w:pPr>
            <w:r>
              <w:rPr>
                <w:iCs/>
                <w:sz w:val="20"/>
                <w:szCs w:val="20"/>
              </w:rPr>
              <w:t>57,37</w:t>
            </w:r>
          </w:p>
        </w:tc>
        <w:tc>
          <w:tcPr>
            <w:tcW w:w="507" w:type="pct"/>
            <w:shd w:val="clear" w:color="auto" w:fill="auto"/>
            <w:noWrap/>
            <w:tcMar>
              <w:left w:w="28" w:type="dxa"/>
              <w:right w:w="28" w:type="dxa"/>
            </w:tcMar>
            <w:vAlign w:val="center"/>
          </w:tcPr>
          <w:p>
            <w:pPr>
              <w:autoSpaceDE/>
              <w:autoSpaceDN/>
              <w:rPr>
                <w:iCs/>
                <w:sz w:val="20"/>
                <w:szCs w:val="20"/>
              </w:rPr>
            </w:pPr>
            <w:r>
              <w:rPr>
                <w:iCs/>
                <w:sz w:val="20"/>
                <w:szCs w:val="20"/>
              </w:rPr>
              <w:t>57,37</w:t>
            </w:r>
          </w:p>
        </w:tc>
        <w:tc>
          <w:tcPr>
            <w:tcW w:w="507" w:type="pct"/>
            <w:shd w:val="clear" w:color="auto" w:fill="auto"/>
            <w:noWrap/>
            <w:tcMar>
              <w:left w:w="28" w:type="dxa"/>
              <w:right w:w="28" w:type="dxa"/>
            </w:tcMar>
            <w:vAlign w:val="center"/>
          </w:tcPr>
          <w:p>
            <w:pPr>
              <w:autoSpaceDE/>
              <w:autoSpaceDN/>
              <w:jc w:val="center"/>
              <w:rPr>
                <w:iCs/>
                <w:sz w:val="20"/>
                <w:szCs w:val="20"/>
              </w:rPr>
            </w:pPr>
            <w:r>
              <w:rPr>
                <w:iCs/>
                <w:sz w:val="20"/>
                <w:szCs w:val="20"/>
              </w:rPr>
              <w:t>57,37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7" w:type="pct"/>
            <w:shd w:val="clear" w:color="auto" w:fill="auto"/>
            <w:noWrap w:val="0"/>
            <w:tcMar>
              <w:left w:w="28" w:type="dxa"/>
              <w:right w:w="28" w:type="dxa"/>
            </w:tcMar>
            <w:vAlign w:val="center"/>
          </w:tcPr>
          <w:p>
            <w:pPr>
              <w:autoSpaceDE/>
              <w:autoSpaceDN/>
              <w:jc w:val="center"/>
              <w:rPr>
                <w:i/>
                <w:iCs/>
                <w:sz w:val="20"/>
                <w:szCs w:val="20"/>
              </w:rPr>
            </w:pPr>
          </w:p>
        </w:tc>
        <w:tc>
          <w:tcPr>
            <w:tcW w:w="210"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229,47</w:t>
            </w:r>
          </w:p>
        </w:tc>
        <w:tc>
          <w:tcPr>
            <w:tcW w:w="507" w:type="pct"/>
            <w:shd w:val="clear" w:color="auto" w:fill="auto"/>
            <w:noWrap/>
            <w:tcMar>
              <w:left w:w="28" w:type="dxa"/>
              <w:right w:w="28" w:type="dxa"/>
            </w:tcMar>
            <w:vAlign w:val="bottom"/>
          </w:tcPr>
          <w:p>
            <w:pPr>
              <w:rPr>
                <w:sz w:val="20"/>
                <w:szCs w:val="20"/>
              </w:rPr>
            </w:pPr>
            <w:r>
              <w:rPr>
                <w:sz w:val="20"/>
                <w:szCs w:val="20"/>
              </w:rPr>
              <w:t>229,47</w:t>
            </w:r>
          </w:p>
        </w:tc>
        <w:tc>
          <w:tcPr>
            <w:tcW w:w="507" w:type="pct"/>
            <w:shd w:val="clear" w:color="auto" w:fill="auto"/>
            <w:noWrap/>
            <w:tcMar>
              <w:left w:w="28" w:type="dxa"/>
              <w:right w:w="28" w:type="dxa"/>
            </w:tcMar>
            <w:vAlign w:val="bottom"/>
          </w:tcPr>
          <w:p>
            <w:pPr>
              <w:jc w:val="center"/>
              <w:rPr>
                <w:sz w:val="20"/>
                <w:szCs w:val="20"/>
              </w:rPr>
            </w:pPr>
            <w:r>
              <w:rPr>
                <w:sz w:val="20"/>
                <w:szCs w:val="20"/>
              </w:rPr>
              <w:t>229,47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437" w:type="pct"/>
            <w:shd w:val="clear" w:color="auto" w:fill="auto"/>
            <w:noWrap w:val="0"/>
            <w:tcMar>
              <w:left w:w="28" w:type="dxa"/>
              <w:right w:w="28" w:type="dxa"/>
            </w:tcMar>
            <w:vAlign w:val="center"/>
          </w:tcPr>
          <w:p>
            <w:pPr>
              <w:autoSpaceDE/>
              <w:autoSpaceDN/>
              <w:jc w:val="center"/>
              <w:rPr>
                <w:i/>
                <w:iCs/>
                <w:sz w:val="20"/>
                <w:szCs w:val="20"/>
              </w:rPr>
            </w:pPr>
          </w:p>
        </w:tc>
        <w:tc>
          <w:tcPr>
            <w:tcW w:w="210" w:type="pct"/>
            <w:shd w:val="clear" w:color="auto" w:fill="auto"/>
            <w:noWrap w:val="0"/>
            <w:tcMar>
              <w:left w:w="28" w:type="dxa"/>
              <w:right w:w="28" w:type="dxa"/>
            </w:tcMar>
            <w:vAlign w:val="center"/>
          </w:tcPr>
          <w:p>
            <w:pPr>
              <w:autoSpaceDE/>
              <w:autoSpaceDN/>
              <w:jc w:val="center"/>
              <w:rPr>
                <w:i/>
                <w:iCs/>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726,66</w:t>
            </w:r>
          </w:p>
        </w:tc>
        <w:tc>
          <w:tcPr>
            <w:tcW w:w="507" w:type="pct"/>
            <w:shd w:val="clear" w:color="auto" w:fill="auto"/>
            <w:noWrap/>
            <w:tcMar>
              <w:left w:w="28" w:type="dxa"/>
              <w:right w:w="28" w:type="dxa"/>
            </w:tcMar>
            <w:vAlign w:val="bottom"/>
          </w:tcPr>
          <w:p>
            <w:pPr>
              <w:rPr>
                <w:sz w:val="20"/>
                <w:szCs w:val="20"/>
              </w:rPr>
            </w:pPr>
            <w:r>
              <w:rPr>
                <w:sz w:val="20"/>
                <w:szCs w:val="20"/>
              </w:rPr>
              <w:t>726,66</w:t>
            </w:r>
          </w:p>
        </w:tc>
        <w:tc>
          <w:tcPr>
            <w:tcW w:w="507" w:type="pct"/>
            <w:shd w:val="clear" w:color="auto" w:fill="auto"/>
            <w:noWrap/>
            <w:tcMar>
              <w:left w:w="28" w:type="dxa"/>
              <w:right w:w="28" w:type="dxa"/>
            </w:tcMar>
            <w:vAlign w:val="bottom"/>
          </w:tcPr>
          <w:p>
            <w:pPr>
              <w:jc w:val="center"/>
              <w:rPr>
                <w:sz w:val="20"/>
                <w:szCs w:val="20"/>
              </w:rPr>
            </w:pPr>
            <w:r>
              <w:rPr>
                <w:sz w:val="20"/>
                <w:szCs w:val="20"/>
              </w:rPr>
              <w:t>726,66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«Творческие люди»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04.2.A2.00000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69,75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поддержку отрасли культуры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04.2.A2.55190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69,75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04.2.A2.55190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69,75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top"/>
          </w:tcPr>
          <w:p>
            <w:pPr>
              <w:rPr>
                <w:sz w:val="20"/>
                <w:szCs w:val="20"/>
              </w:rPr>
            </w:pPr>
            <w:r>
              <w:rPr>
                <w:sz w:val="20"/>
                <w:szCs w:val="20"/>
              </w:rPr>
              <w:t>3,96</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15,79</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50,00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«Музейное обслуживание населения»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3 128,43</w:t>
            </w:r>
          </w:p>
        </w:tc>
        <w:tc>
          <w:tcPr>
            <w:tcW w:w="507" w:type="pct"/>
            <w:shd w:val="clear" w:color="auto" w:fill="auto"/>
            <w:noWrap/>
            <w:tcMar>
              <w:left w:w="28" w:type="dxa"/>
              <w:right w:w="28" w:type="dxa"/>
            </w:tcMar>
            <w:vAlign w:val="bottom"/>
          </w:tcPr>
          <w:p>
            <w:pPr>
              <w:rPr>
                <w:sz w:val="20"/>
                <w:szCs w:val="20"/>
              </w:rPr>
            </w:pPr>
            <w:r>
              <w:rPr>
                <w:sz w:val="20"/>
                <w:szCs w:val="20"/>
              </w:rPr>
              <w:t>2 531,93</w:t>
            </w:r>
          </w:p>
        </w:tc>
        <w:tc>
          <w:tcPr>
            <w:tcW w:w="507" w:type="pct"/>
            <w:shd w:val="clear" w:color="auto" w:fill="auto"/>
            <w:noWrap/>
            <w:tcMar>
              <w:left w:w="28" w:type="dxa"/>
              <w:right w:w="28" w:type="dxa"/>
            </w:tcMar>
            <w:vAlign w:val="bottom"/>
          </w:tcPr>
          <w:p>
            <w:pPr>
              <w:jc w:val="center"/>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3 128,43</w:t>
            </w:r>
          </w:p>
        </w:tc>
        <w:tc>
          <w:tcPr>
            <w:tcW w:w="507" w:type="pct"/>
            <w:shd w:val="clear" w:color="auto" w:fill="auto"/>
            <w:noWrap/>
            <w:tcMar>
              <w:left w:w="28" w:type="dxa"/>
              <w:right w:w="28" w:type="dxa"/>
            </w:tcMar>
            <w:vAlign w:val="bottom"/>
          </w:tcPr>
          <w:p>
            <w:pPr>
              <w:rPr>
                <w:sz w:val="20"/>
                <w:szCs w:val="20"/>
              </w:rPr>
            </w:pPr>
            <w:r>
              <w:rPr>
                <w:sz w:val="20"/>
                <w:szCs w:val="20"/>
              </w:rPr>
              <w:t>2 531,93</w:t>
            </w:r>
          </w:p>
        </w:tc>
        <w:tc>
          <w:tcPr>
            <w:tcW w:w="507" w:type="pct"/>
            <w:shd w:val="clear" w:color="auto" w:fill="auto"/>
            <w:noWrap/>
            <w:tcMar>
              <w:left w:w="28" w:type="dxa"/>
              <w:right w:w="28" w:type="dxa"/>
            </w:tcMar>
            <w:vAlign w:val="bottom"/>
          </w:tcPr>
          <w:p>
            <w:pPr>
              <w:jc w:val="center"/>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3 115,77</w:t>
            </w:r>
          </w:p>
        </w:tc>
        <w:tc>
          <w:tcPr>
            <w:tcW w:w="507" w:type="pct"/>
            <w:shd w:val="clear" w:color="auto" w:fill="auto"/>
            <w:noWrap/>
            <w:tcMar>
              <w:left w:w="28" w:type="dxa"/>
              <w:right w:w="28" w:type="dxa"/>
            </w:tcMar>
            <w:vAlign w:val="bottom"/>
          </w:tcPr>
          <w:p>
            <w:pPr>
              <w:rPr>
                <w:sz w:val="20"/>
                <w:szCs w:val="20"/>
              </w:rPr>
            </w:pPr>
            <w:r>
              <w:rPr>
                <w:sz w:val="20"/>
                <w:szCs w:val="20"/>
              </w:rPr>
              <w:t>2 531,93</w:t>
            </w:r>
          </w:p>
        </w:tc>
        <w:tc>
          <w:tcPr>
            <w:tcW w:w="507" w:type="pct"/>
            <w:shd w:val="clear" w:color="auto" w:fill="auto"/>
            <w:noWrap/>
            <w:tcMar>
              <w:left w:w="28" w:type="dxa"/>
              <w:right w:w="28" w:type="dxa"/>
            </w:tcMar>
            <w:vAlign w:val="bottom"/>
          </w:tcPr>
          <w:p>
            <w:pPr>
              <w:jc w:val="center"/>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3 115,77</w:t>
            </w:r>
          </w:p>
        </w:tc>
        <w:tc>
          <w:tcPr>
            <w:tcW w:w="507" w:type="pct"/>
            <w:shd w:val="clear" w:color="auto" w:fill="auto"/>
            <w:noWrap/>
            <w:tcMar>
              <w:left w:w="28" w:type="dxa"/>
              <w:right w:w="28" w:type="dxa"/>
            </w:tcMar>
            <w:vAlign w:val="bottom"/>
          </w:tcPr>
          <w:p>
            <w:pPr>
              <w:rPr>
                <w:sz w:val="20"/>
                <w:szCs w:val="20"/>
              </w:rPr>
            </w:pPr>
            <w:r>
              <w:rPr>
                <w:sz w:val="20"/>
                <w:szCs w:val="20"/>
              </w:rPr>
              <w:t>2 531,93</w:t>
            </w:r>
          </w:p>
        </w:tc>
        <w:tc>
          <w:tcPr>
            <w:tcW w:w="507" w:type="pct"/>
            <w:shd w:val="clear" w:color="auto" w:fill="auto"/>
            <w:noWrap/>
            <w:tcMar>
              <w:left w:w="28" w:type="dxa"/>
              <w:right w:w="28" w:type="dxa"/>
            </w:tcMar>
            <w:vAlign w:val="bottom"/>
          </w:tcPr>
          <w:p>
            <w:pPr>
              <w:jc w:val="center"/>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04.3.01.S4090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12,66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04.3.01.S4090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12,66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0,63</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12,03</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152,09</w:t>
            </w:r>
          </w:p>
        </w:tc>
        <w:tc>
          <w:tcPr>
            <w:tcW w:w="507" w:type="pct"/>
            <w:shd w:val="clear" w:color="auto" w:fill="auto"/>
            <w:noWrap/>
            <w:tcMar>
              <w:left w:w="28" w:type="dxa"/>
              <w:right w:w="28" w:type="dxa"/>
            </w:tcMar>
            <w:vAlign w:val="bottom"/>
          </w:tcPr>
          <w:p>
            <w:pPr>
              <w:rPr>
                <w:sz w:val="20"/>
                <w:szCs w:val="20"/>
              </w:rPr>
            </w:pPr>
            <w:r>
              <w:rPr>
                <w:sz w:val="20"/>
                <w:szCs w:val="20"/>
              </w:rPr>
              <w:t>152,09</w:t>
            </w:r>
          </w:p>
        </w:tc>
        <w:tc>
          <w:tcPr>
            <w:tcW w:w="507" w:type="pct"/>
            <w:shd w:val="clear" w:color="auto" w:fill="auto"/>
            <w:noWrap/>
            <w:tcMar>
              <w:left w:w="28" w:type="dxa"/>
              <w:right w:w="28" w:type="dxa"/>
            </w:tcMar>
            <w:vAlign w:val="bottom"/>
          </w:tcPr>
          <w:p>
            <w:pPr>
              <w:jc w:val="center"/>
              <w:rPr>
                <w:sz w:val="20"/>
                <w:szCs w:val="20"/>
              </w:rPr>
            </w:pPr>
            <w:r>
              <w:rPr>
                <w:sz w:val="20"/>
                <w:szCs w:val="20"/>
              </w:rPr>
              <w:t>152,09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12.5.00.00000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152,09</w:t>
            </w:r>
          </w:p>
        </w:tc>
        <w:tc>
          <w:tcPr>
            <w:tcW w:w="507" w:type="pct"/>
            <w:shd w:val="clear" w:color="auto" w:fill="auto"/>
            <w:noWrap/>
            <w:tcMar>
              <w:left w:w="28" w:type="dxa"/>
              <w:right w:w="28" w:type="dxa"/>
            </w:tcMar>
            <w:vAlign w:val="bottom"/>
          </w:tcPr>
          <w:p>
            <w:pPr>
              <w:rPr>
                <w:sz w:val="20"/>
                <w:szCs w:val="20"/>
              </w:rPr>
            </w:pPr>
            <w:r>
              <w:rPr>
                <w:sz w:val="20"/>
                <w:szCs w:val="20"/>
              </w:rPr>
              <w:t>152,09</w:t>
            </w:r>
          </w:p>
        </w:tc>
        <w:tc>
          <w:tcPr>
            <w:tcW w:w="507" w:type="pct"/>
            <w:shd w:val="clear" w:color="auto" w:fill="auto"/>
            <w:noWrap/>
            <w:tcMar>
              <w:left w:w="28" w:type="dxa"/>
              <w:right w:w="28" w:type="dxa"/>
            </w:tcMar>
            <w:vAlign w:val="bottom"/>
          </w:tcPr>
          <w:p>
            <w:pPr>
              <w:jc w:val="center"/>
              <w:rPr>
                <w:sz w:val="20"/>
                <w:szCs w:val="20"/>
              </w:rPr>
            </w:pPr>
            <w:r>
              <w:rPr>
                <w:sz w:val="20"/>
                <w:szCs w:val="20"/>
              </w:rPr>
              <w:t>152,09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12.5.01.00000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6,81</w:t>
            </w:r>
          </w:p>
        </w:tc>
        <w:tc>
          <w:tcPr>
            <w:tcW w:w="507" w:type="pct"/>
            <w:shd w:val="clear" w:color="auto" w:fill="auto"/>
            <w:noWrap/>
            <w:tcMar>
              <w:left w:w="28" w:type="dxa"/>
              <w:right w:w="28" w:type="dxa"/>
            </w:tcMar>
            <w:vAlign w:val="bottom"/>
          </w:tcPr>
          <w:p>
            <w:pPr>
              <w:rPr>
                <w:sz w:val="20"/>
                <w:szCs w:val="20"/>
              </w:rPr>
            </w:pPr>
            <w:r>
              <w:rPr>
                <w:sz w:val="20"/>
                <w:szCs w:val="20"/>
              </w:rPr>
              <w:t>6,81</w:t>
            </w:r>
          </w:p>
        </w:tc>
        <w:tc>
          <w:tcPr>
            <w:tcW w:w="507" w:type="pct"/>
            <w:shd w:val="clear" w:color="auto" w:fill="auto"/>
            <w:noWrap/>
            <w:tcMar>
              <w:left w:w="28" w:type="dxa"/>
              <w:right w:w="28" w:type="dxa"/>
            </w:tcMar>
            <w:vAlign w:val="bottom"/>
          </w:tcPr>
          <w:p>
            <w:pPr>
              <w:jc w:val="center"/>
              <w:rPr>
                <w:sz w:val="20"/>
                <w:szCs w:val="20"/>
              </w:rPr>
            </w:pPr>
            <w:r>
              <w:rPr>
                <w:sz w:val="20"/>
                <w:szCs w:val="20"/>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6,81</w:t>
            </w:r>
          </w:p>
        </w:tc>
        <w:tc>
          <w:tcPr>
            <w:tcW w:w="507" w:type="pct"/>
            <w:shd w:val="clear" w:color="auto" w:fill="auto"/>
            <w:noWrap/>
            <w:tcMar>
              <w:left w:w="28" w:type="dxa"/>
              <w:right w:w="28" w:type="dxa"/>
            </w:tcMar>
            <w:vAlign w:val="bottom"/>
          </w:tcPr>
          <w:p>
            <w:pPr>
              <w:rPr>
                <w:sz w:val="20"/>
                <w:szCs w:val="20"/>
              </w:rPr>
            </w:pPr>
            <w:r>
              <w:rPr>
                <w:sz w:val="20"/>
                <w:szCs w:val="20"/>
              </w:rPr>
              <w:t>6,81</w:t>
            </w:r>
          </w:p>
        </w:tc>
        <w:tc>
          <w:tcPr>
            <w:tcW w:w="507" w:type="pct"/>
            <w:shd w:val="clear" w:color="auto" w:fill="auto"/>
            <w:noWrap/>
            <w:tcMar>
              <w:left w:w="28" w:type="dxa"/>
              <w:right w:w="28" w:type="dxa"/>
            </w:tcMar>
            <w:vAlign w:val="bottom"/>
          </w:tcPr>
          <w:p>
            <w:pPr>
              <w:jc w:val="center"/>
              <w:rPr>
                <w:sz w:val="20"/>
                <w:szCs w:val="20"/>
              </w:rPr>
            </w:pPr>
            <w:r>
              <w:rPr>
                <w:sz w:val="20"/>
                <w:szCs w:val="20"/>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6,81</w:t>
            </w:r>
          </w:p>
        </w:tc>
        <w:tc>
          <w:tcPr>
            <w:tcW w:w="507" w:type="pct"/>
            <w:shd w:val="clear" w:color="auto" w:fill="auto"/>
            <w:noWrap/>
            <w:tcMar>
              <w:left w:w="28" w:type="dxa"/>
              <w:right w:w="28" w:type="dxa"/>
            </w:tcMar>
            <w:vAlign w:val="bottom"/>
          </w:tcPr>
          <w:p>
            <w:pPr>
              <w:rPr>
                <w:sz w:val="20"/>
                <w:szCs w:val="20"/>
              </w:rPr>
            </w:pPr>
            <w:r>
              <w:rPr>
                <w:sz w:val="20"/>
                <w:szCs w:val="20"/>
              </w:rPr>
              <w:t>6,81</w:t>
            </w:r>
          </w:p>
        </w:tc>
        <w:tc>
          <w:tcPr>
            <w:tcW w:w="507" w:type="pct"/>
            <w:shd w:val="clear" w:color="auto" w:fill="auto"/>
            <w:noWrap/>
            <w:tcMar>
              <w:left w:w="28" w:type="dxa"/>
              <w:right w:w="28" w:type="dxa"/>
            </w:tcMar>
            <w:vAlign w:val="bottom"/>
          </w:tcPr>
          <w:p>
            <w:pPr>
              <w:jc w:val="center"/>
              <w:rPr>
                <w:sz w:val="20"/>
                <w:szCs w:val="20"/>
              </w:rPr>
            </w:pPr>
            <w:r>
              <w:rPr>
                <w:sz w:val="20"/>
                <w:szCs w:val="20"/>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12.5.02.00000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15,21</w:t>
            </w:r>
          </w:p>
        </w:tc>
        <w:tc>
          <w:tcPr>
            <w:tcW w:w="507" w:type="pct"/>
            <w:shd w:val="clear" w:color="auto" w:fill="auto"/>
            <w:noWrap/>
            <w:tcMar>
              <w:left w:w="28" w:type="dxa"/>
              <w:right w:w="28" w:type="dxa"/>
            </w:tcMar>
            <w:vAlign w:val="bottom"/>
          </w:tcPr>
          <w:p>
            <w:pPr>
              <w:rPr>
                <w:sz w:val="20"/>
                <w:szCs w:val="20"/>
              </w:rPr>
            </w:pPr>
            <w:r>
              <w:rPr>
                <w:sz w:val="20"/>
                <w:szCs w:val="20"/>
              </w:rPr>
              <w:t>15,21</w:t>
            </w:r>
          </w:p>
        </w:tc>
        <w:tc>
          <w:tcPr>
            <w:tcW w:w="507" w:type="pct"/>
            <w:shd w:val="clear" w:color="auto" w:fill="auto"/>
            <w:noWrap/>
            <w:tcMar>
              <w:left w:w="28" w:type="dxa"/>
              <w:right w:w="28" w:type="dxa"/>
            </w:tcMar>
            <w:vAlign w:val="bottom"/>
          </w:tcPr>
          <w:p>
            <w:pPr>
              <w:jc w:val="center"/>
              <w:rPr>
                <w:sz w:val="20"/>
                <w:szCs w:val="20"/>
              </w:rPr>
            </w:pPr>
            <w:r>
              <w:rPr>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12.5.02.00590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15,21</w:t>
            </w:r>
          </w:p>
        </w:tc>
        <w:tc>
          <w:tcPr>
            <w:tcW w:w="507" w:type="pct"/>
            <w:shd w:val="clear" w:color="auto" w:fill="auto"/>
            <w:noWrap/>
            <w:tcMar>
              <w:left w:w="28" w:type="dxa"/>
              <w:right w:w="28" w:type="dxa"/>
            </w:tcMar>
            <w:vAlign w:val="bottom"/>
          </w:tcPr>
          <w:p>
            <w:pPr>
              <w:rPr>
                <w:sz w:val="20"/>
                <w:szCs w:val="20"/>
              </w:rPr>
            </w:pPr>
            <w:r>
              <w:rPr>
                <w:sz w:val="20"/>
                <w:szCs w:val="20"/>
              </w:rPr>
              <w:t>15,21</w:t>
            </w:r>
          </w:p>
        </w:tc>
        <w:tc>
          <w:tcPr>
            <w:tcW w:w="507" w:type="pct"/>
            <w:shd w:val="clear" w:color="auto" w:fill="auto"/>
            <w:noWrap/>
            <w:tcMar>
              <w:left w:w="28" w:type="dxa"/>
              <w:right w:w="28" w:type="dxa"/>
            </w:tcMar>
            <w:vAlign w:val="bottom"/>
          </w:tcPr>
          <w:p>
            <w:pPr>
              <w:jc w:val="center"/>
              <w:rPr>
                <w:sz w:val="20"/>
                <w:szCs w:val="20"/>
              </w:rPr>
            </w:pPr>
            <w:r>
              <w:rPr>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12.5.02.00590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15,21</w:t>
            </w:r>
          </w:p>
        </w:tc>
        <w:tc>
          <w:tcPr>
            <w:tcW w:w="507" w:type="pct"/>
            <w:shd w:val="clear" w:color="auto" w:fill="auto"/>
            <w:noWrap/>
            <w:tcMar>
              <w:left w:w="28" w:type="dxa"/>
              <w:right w:w="28" w:type="dxa"/>
            </w:tcMar>
            <w:vAlign w:val="bottom"/>
          </w:tcPr>
          <w:p>
            <w:pPr>
              <w:rPr>
                <w:sz w:val="20"/>
                <w:szCs w:val="20"/>
              </w:rPr>
            </w:pPr>
            <w:r>
              <w:rPr>
                <w:sz w:val="20"/>
                <w:szCs w:val="20"/>
              </w:rPr>
              <w:t>15,21</w:t>
            </w:r>
          </w:p>
        </w:tc>
        <w:tc>
          <w:tcPr>
            <w:tcW w:w="507" w:type="pct"/>
            <w:shd w:val="clear" w:color="auto" w:fill="auto"/>
            <w:noWrap/>
            <w:tcMar>
              <w:left w:w="28" w:type="dxa"/>
              <w:right w:w="28" w:type="dxa"/>
            </w:tcMar>
            <w:vAlign w:val="bottom"/>
          </w:tcPr>
          <w:p>
            <w:pPr>
              <w:jc w:val="center"/>
              <w:rPr>
                <w:sz w:val="20"/>
                <w:szCs w:val="20"/>
              </w:rPr>
            </w:pPr>
            <w:r>
              <w:rPr>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досуга детей, подростков, молодежи»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12.5.03.00000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78,44</w:t>
            </w:r>
          </w:p>
        </w:tc>
        <w:tc>
          <w:tcPr>
            <w:tcW w:w="507" w:type="pct"/>
            <w:shd w:val="clear" w:color="auto" w:fill="auto"/>
            <w:noWrap/>
            <w:tcMar>
              <w:left w:w="28" w:type="dxa"/>
              <w:right w:w="28" w:type="dxa"/>
            </w:tcMar>
            <w:vAlign w:val="bottom"/>
          </w:tcPr>
          <w:p>
            <w:pPr>
              <w:rPr>
                <w:sz w:val="20"/>
                <w:szCs w:val="20"/>
              </w:rPr>
            </w:pPr>
            <w:r>
              <w:rPr>
                <w:sz w:val="20"/>
                <w:szCs w:val="20"/>
              </w:rPr>
              <w:t>78,44</w:t>
            </w:r>
          </w:p>
        </w:tc>
        <w:tc>
          <w:tcPr>
            <w:tcW w:w="507" w:type="pct"/>
            <w:shd w:val="clear" w:color="auto" w:fill="auto"/>
            <w:noWrap/>
            <w:tcMar>
              <w:left w:w="28" w:type="dxa"/>
              <w:right w:w="28" w:type="dxa"/>
            </w:tcMar>
            <w:vAlign w:val="bottom"/>
          </w:tcPr>
          <w:p>
            <w:pPr>
              <w:jc w:val="center"/>
              <w:rPr>
                <w:sz w:val="20"/>
                <w:szCs w:val="20"/>
              </w:rPr>
            </w:pPr>
            <w:r>
              <w:rPr>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12.5.03.00590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78,44</w:t>
            </w:r>
          </w:p>
        </w:tc>
        <w:tc>
          <w:tcPr>
            <w:tcW w:w="507" w:type="pct"/>
            <w:shd w:val="clear" w:color="auto" w:fill="auto"/>
            <w:noWrap/>
            <w:tcMar>
              <w:left w:w="28" w:type="dxa"/>
              <w:right w:w="28" w:type="dxa"/>
            </w:tcMar>
            <w:vAlign w:val="bottom"/>
          </w:tcPr>
          <w:p>
            <w:pPr>
              <w:rPr>
                <w:sz w:val="20"/>
                <w:szCs w:val="20"/>
              </w:rPr>
            </w:pPr>
            <w:r>
              <w:rPr>
                <w:sz w:val="20"/>
                <w:szCs w:val="20"/>
              </w:rPr>
              <w:t>78,44</w:t>
            </w:r>
          </w:p>
        </w:tc>
        <w:tc>
          <w:tcPr>
            <w:tcW w:w="507" w:type="pct"/>
            <w:shd w:val="clear" w:color="auto" w:fill="auto"/>
            <w:noWrap/>
            <w:tcMar>
              <w:left w:w="28" w:type="dxa"/>
              <w:right w:w="28" w:type="dxa"/>
            </w:tcMar>
            <w:vAlign w:val="bottom"/>
          </w:tcPr>
          <w:p>
            <w:pPr>
              <w:jc w:val="center"/>
              <w:rPr>
                <w:sz w:val="20"/>
                <w:szCs w:val="20"/>
              </w:rPr>
            </w:pPr>
            <w:r>
              <w:rPr>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12.5.03.00590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78,44</w:t>
            </w:r>
          </w:p>
        </w:tc>
        <w:tc>
          <w:tcPr>
            <w:tcW w:w="507" w:type="pct"/>
            <w:shd w:val="clear" w:color="auto" w:fill="auto"/>
            <w:noWrap/>
            <w:tcMar>
              <w:left w:w="28" w:type="dxa"/>
              <w:right w:w="28" w:type="dxa"/>
            </w:tcMar>
            <w:vAlign w:val="bottom"/>
          </w:tcPr>
          <w:p>
            <w:pPr>
              <w:rPr>
                <w:sz w:val="20"/>
                <w:szCs w:val="20"/>
              </w:rPr>
            </w:pPr>
            <w:r>
              <w:rPr>
                <w:sz w:val="20"/>
                <w:szCs w:val="20"/>
              </w:rPr>
              <w:t>78,44</w:t>
            </w:r>
          </w:p>
        </w:tc>
        <w:tc>
          <w:tcPr>
            <w:tcW w:w="507" w:type="pct"/>
            <w:shd w:val="clear" w:color="auto" w:fill="auto"/>
            <w:noWrap/>
            <w:tcMar>
              <w:left w:w="28" w:type="dxa"/>
              <w:right w:w="28" w:type="dxa"/>
            </w:tcMar>
            <w:vAlign w:val="bottom"/>
          </w:tcPr>
          <w:p>
            <w:pPr>
              <w:jc w:val="center"/>
              <w:rPr>
                <w:sz w:val="20"/>
                <w:szCs w:val="20"/>
              </w:rPr>
            </w:pPr>
            <w:r>
              <w:rPr>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фестивалей авторской песни»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12.5.04.00000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51,63</w:t>
            </w:r>
          </w:p>
        </w:tc>
        <w:tc>
          <w:tcPr>
            <w:tcW w:w="507" w:type="pct"/>
            <w:shd w:val="clear" w:color="auto" w:fill="auto"/>
            <w:noWrap/>
            <w:tcMar>
              <w:left w:w="28" w:type="dxa"/>
              <w:right w:w="28" w:type="dxa"/>
            </w:tcMar>
            <w:vAlign w:val="bottom"/>
          </w:tcPr>
          <w:p>
            <w:pPr>
              <w:rPr>
                <w:sz w:val="20"/>
                <w:szCs w:val="20"/>
              </w:rPr>
            </w:pPr>
            <w:r>
              <w:rPr>
                <w:sz w:val="20"/>
                <w:szCs w:val="20"/>
              </w:rPr>
              <w:t>51,63</w:t>
            </w:r>
          </w:p>
        </w:tc>
        <w:tc>
          <w:tcPr>
            <w:tcW w:w="507" w:type="pct"/>
            <w:shd w:val="clear" w:color="auto" w:fill="auto"/>
            <w:noWrap/>
            <w:tcMar>
              <w:left w:w="28" w:type="dxa"/>
              <w:right w:w="28" w:type="dxa"/>
            </w:tcMar>
            <w:vAlign w:val="bottom"/>
          </w:tcPr>
          <w:p>
            <w:pPr>
              <w:jc w:val="center"/>
              <w:rPr>
                <w:sz w:val="20"/>
                <w:szCs w:val="20"/>
              </w:rPr>
            </w:pPr>
            <w:r>
              <w:rPr>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12.5.04.00590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51,63</w:t>
            </w:r>
          </w:p>
        </w:tc>
        <w:tc>
          <w:tcPr>
            <w:tcW w:w="507" w:type="pct"/>
            <w:shd w:val="clear" w:color="auto" w:fill="auto"/>
            <w:noWrap/>
            <w:tcMar>
              <w:left w:w="28" w:type="dxa"/>
              <w:right w:w="28" w:type="dxa"/>
            </w:tcMar>
            <w:vAlign w:val="bottom"/>
          </w:tcPr>
          <w:p>
            <w:pPr>
              <w:rPr>
                <w:sz w:val="20"/>
                <w:szCs w:val="20"/>
              </w:rPr>
            </w:pPr>
            <w:r>
              <w:rPr>
                <w:sz w:val="20"/>
                <w:szCs w:val="20"/>
              </w:rPr>
              <w:t>51,63</w:t>
            </w:r>
          </w:p>
        </w:tc>
        <w:tc>
          <w:tcPr>
            <w:tcW w:w="507" w:type="pct"/>
            <w:shd w:val="clear" w:color="auto" w:fill="auto"/>
            <w:noWrap/>
            <w:tcMar>
              <w:left w:w="28" w:type="dxa"/>
              <w:right w:w="28" w:type="dxa"/>
            </w:tcMar>
            <w:vAlign w:val="bottom"/>
          </w:tcPr>
          <w:p>
            <w:pPr>
              <w:jc w:val="center"/>
              <w:rPr>
                <w:sz w:val="20"/>
                <w:szCs w:val="20"/>
              </w:rPr>
            </w:pPr>
            <w:r>
              <w:rPr>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12.5.04.00590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51,63</w:t>
            </w:r>
          </w:p>
        </w:tc>
        <w:tc>
          <w:tcPr>
            <w:tcW w:w="507" w:type="pct"/>
            <w:shd w:val="clear" w:color="auto" w:fill="auto"/>
            <w:noWrap/>
            <w:tcMar>
              <w:left w:w="28" w:type="dxa"/>
              <w:right w:w="28" w:type="dxa"/>
            </w:tcMar>
            <w:vAlign w:val="bottom"/>
          </w:tcPr>
          <w:p>
            <w:pPr>
              <w:rPr>
                <w:sz w:val="20"/>
                <w:szCs w:val="20"/>
              </w:rPr>
            </w:pPr>
            <w:r>
              <w:rPr>
                <w:sz w:val="20"/>
                <w:szCs w:val="20"/>
              </w:rPr>
              <w:t>51,63</w:t>
            </w:r>
          </w:p>
        </w:tc>
        <w:tc>
          <w:tcPr>
            <w:tcW w:w="507" w:type="pct"/>
            <w:shd w:val="clear" w:color="auto" w:fill="auto"/>
            <w:noWrap/>
            <w:tcMar>
              <w:left w:w="28" w:type="dxa"/>
              <w:right w:w="28" w:type="dxa"/>
            </w:tcMar>
            <w:vAlign w:val="bottom"/>
          </w:tcPr>
          <w:p>
            <w:pPr>
              <w:jc w:val="center"/>
              <w:rPr>
                <w:sz w:val="20"/>
                <w:szCs w:val="20"/>
              </w:rPr>
            </w:pPr>
            <w:r>
              <w:rPr>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17.0.00.00000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jc w:val="center"/>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17.3.00.00000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jc w:val="center"/>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«Разработка программ энергосбережения муниципальными учреждениями»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17.3.01.00000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jc w:val="center"/>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17.3.01.00590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jc w:val="center"/>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17.3.01.00590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jc w:val="center"/>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культуры, кинематографии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08</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7 493,96</w:t>
            </w:r>
          </w:p>
        </w:tc>
        <w:tc>
          <w:tcPr>
            <w:tcW w:w="507" w:type="pct"/>
            <w:shd w:val="clear" w:color="auto" w:fill="auto"/>
            <w:noWrap/>
            <w:tcMar>
              <w:left w:w="28" w:type="dxa"/>
              <w:right w:w="28" w:type="dxa"/>
            </w:tcMar>
            <w:vAlign w:val="bottom"/>
          </w:tcPr>
          <w:p>
            <w:pPr>
              <w:rPr>
                <w:b/>
                <w:bCs/>
                <w:sz w:val="20"/>
                <w:szCs w:val="20"/>
              </w:rPr>
            </w:pPr>
            <w:r>
              <w:rPr>
                <w:b/>
                <w:bCs/>
                <w:sz w:val="20"/>
                <w:szCs w:val="20"/>
              </w:rPr>
              <w:t>6 793,56</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6 793,56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04.0.00.00000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7 493,96</w:t>
            </w:r>
          </w:p>
        </w:tc>
        <w:tc>
          <w:tcPr>
            <w:tcW w:w="507" w:type="pct"/>
            <w:shd w:val="clear" w:color="auto" w:fill="auto"/>
            <w:noWrap/>
            <w:tcMar>
              <w:left w:w="28" w:type="dxa"/>
              <w:right w:w="28" w:type="dxa"/>
            </w:tcMar>
            <w:vAlign w:val="bottom"/>
          </w:tcPr>
          <w:p>
            <w:pPr>
              <w:rPr>
                <w:sz w:val="20"/>
                <w:szCs w:val="20"/>
              </w:rPr>
            </w:pPr>
            <w:r>
              <w:rPr>
                <w:sz w:val="20"/>
                <w:szCs w:val="20"/>
              </w:rPr>
              <w:t>6 793,56</w:t>
            </w:r>
          </w:p>
        </w:tc>
        <w:tc>
          <w:tcPr>
            <w:tcW w:w="507" w:type="pct"/>
            <w:shd w:val="clear" w:color="auto" w:fill="auto"/>
            <w:noWrap/>
            <w:tcMar>
              <w:left w:w="28" w:type="dxa"/>
              <w:right w:w="28" w:type="dxa"/>
            </w:tcMar>
            <w:vAlign w:val="bottom"/>
          </w:tcPr>
          <w:p>
            <w:pPr>
              <w:jc w:val="center"/>
              <w:rPr>
                <w:sz w:val="20"/>
                <w:szCs w:val="20"/>
              </w:rPr>
            </w:pPr>
            <w:r>
              <w:rPr>
                <w:sz w:val="20"/>
                <w:szCs w:val="20"/>
              </w:rPr>
              <w:t>6 793,56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«Реализация мероприятий, направленных на обеспечение деятельности подведомственных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04.5.00.00000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4 617,20</w:t>
            </w:r>
          </w:p>
        </w:tc>
        <w:tc>
          <w:tcPr>
            <w:tcW w:w="507" w:type="pct"/>
            <w:shd w:val="clear" w:color="auto" w:fill="auto"/>
            <w:noWrap/>
            <w:tcMar>
              <w:left w:w="28" w:type="dxa"/>
              <w:right w:w="28" w:type="dxa"/>
            </w:tcMar>
            <w:vAlign w:val="bottom"/>
          </w:tcPr>
          <w:p>
            <w:pPr>
              <w:rPr>
                <w:sz w:val="20"/>
                <w:szCs w:val="20"/>
              </w:rPr>
            </w:pPr>
            <w:r>
              <w:rPr>
                <w:sz w:val="20"/>
                <w:szCs w:val="20"/>
              </w:rPr>
              <w:t>4 499,42</w:t>
            </w:r>
          </w:p>
        </w:tc>
        <w:tc>
          <w:tcPr>
            <w:tcW w:w="507" w:type="pct"/>
            <w:shd w:val="clear" w:color="auto" w:fill="auto"/>
            <w:noWrap/>
            <w:tcMar>
              <w:left w:w="28" w:type="dxa"/>
              <w:right w:w="28" w:type="dxa"/>
            </w:tcMar>
            <w:vAlign w:val="bottom"/>
          </w:tcPr>
          <w:p>
            <w:pPr>
              <w:jc w:val="center"/>
              <w:rPr>
                <w:sz w:val="20"/>
                <w:szCs w:val="20"/>
              </w:rPr>
            </w:pPr>
            <w:r>
              <w:rPr>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04.5.01.00000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4 617,20</w:t>
            </w:r>
          </w:p>
        </w:tc>
        <w:tc>
          <w:tcPr>
            <w:tcW w:w="507" w:type="pct"/>
            <w:shd w:val="clear" w:color="auto" w:fill="auto"/>
            <w:noWrap/>
            <w:tcMar>
              <w:left w:w="28" w:type="dxa"/>
              <w:right w:w="28" w:type="dxa"/>
            </w:tcMar>
            <w:vAlign w:val="bottom"/>
          </w:tcPr>
          <w:p>
            <w:pPr>
              <w:rPr>
                <w:sz w:val="20"/>
                <w:szCs w:val="20"/>
              </w:rPr>
            </w:pPr>
            <w:r>
              <w:rPr>
                <w:sz w:val="20"/>
                <w:szCs w:val="20"/>
              </w:rPr>
              <w:t>4 499,42</w:t>
            </w:r>
          </w:p>
        </w:tc>
        <w:tc>
          <w:tcPr>
            <w:tcW w:w="507" w:type="pct"/>
            <w:shd w:val="clear" w:color="auto" w:fill="auto"/>
            <w:noWrap/>
            <w:tcMar>
              <w:left w:w="28" w:type="dxa"/>
              <w:right w:w="28" w:type="dxa"/>
            </w:tcMar>
            <w:vAlign w:val="bottom"/>
          </w:tcPr>
          <w:p>
            <w:pPr>
              <w:jc w:val="center"/>
              <w:rPr>
                <w:sz w:val="20"/>
                <w:szCs w:val="20"/>
              </w:rPr>
            </w:pPr>
            <w:r>
              <w:rPr>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4 617,20</w:t>
            </w:r>
          </w:p>
        </w:tc>
        <w:tc>
          <w:tcPr>
            <w:tcW w:w="507" w:type="pct"/>
            <w:shd w:val="clear" w:color="auto" w:fill="auto"/>
            <w:noWrap/>
            <w:tcMar>
              <w:left w:w="28" w:type="dxa"/>
              <w:right w:w="28" w:type="dxa"/>
            </w:tcMar>
            <w:vAlign w:val="bottom"/>
          </w:tcPr>
          <w:p>
            <w:pPr>
              <w:rPr>
                <w:sz w:val="20"/>
                <w:szCs w:val="20"/>
              </w:rPr>
            </w:pPr>
            <w:r>
              <w:rPr>
                <w:sz w:val="20"/>
                <w:szCs w:val="20"/>
              </w:rPr>
              <w:t>4 499,42</w:t>
            </w:r>
          </w:p>
        </w:tc>
        <w:tc>
          <w:tcPr>
            <w:tcW w:w="507" w:type="pct"/>
            <w:shd w:val="clear" w:color="auto" w:fill="auto"/>
            <w:noWrap/>
            <w:tcMar>
              <w:left w:w="28" w:type="dxa"/>
              <w:right w:w="28" w:type="dxa"/>
            </w:tcMar>
            <w:vAlign w:val="bottom"/>
          </w:tcPr>
          <w:p>
            <w:pPr>
              <w:jc w:val="center"/>
              <w:rPr>
                <w:sz w:val="20"/>
                <w:szCs w:val="20"/>
              </w:rPr>
            </w:pPr>
            <w:r>
              <w:rPr>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4 195,96</w:t>
            </w:r>
          </w:p>
        </w:tc>
        <w:tc>
          <w:tcPr>
            <w:tcW w:w="507" w:type="pct"/>
            <w:shd w:val="clear" w:color="auto" w:fill="auto"/>
            <w:noWrap/>
            <w:tcMar>
              <w:left w:w="28" w:type="dxa"/>
              <w:right w:w="28" w:type="dxa"/>
            </w:tcMar>
            <w:vAlign w:val="bottom"/>
          </w:tcPr>
          <w:p>
            <w:pPr>
              <w:rPr>
                <w:sz w:val="20"/>
                <w:szCs w:val="20"/>
              </w:rPr>
            </w:pPr>
            <w:r>
              <w:rPr>
                <w:sz w:val="20"/>
                <w:szCs w:val="20"/>
              </w:rPr>
              <w:t>4 195,96</w:t>
            </w:r>
          </w:p>
        </w:tc>
        <w:tc>
          <w:tcPr>
            <w:tcW w:w="507" w:type="pct"/>
            <w:shd w:val="clear" w:color="auto" w:fill="auto"/>
            <w:noWrap/>
            <w:tcMar>
              <w:left w:w="28" w:type="dxa"/>
              <w:right w:w="28" w:type="dxa"/>
            </w:tcMar>
            <w:vAlign w:val="bottom"/>
          </w:tcPr>
          <w:p>
            <w:pPr>
              <w:jc w:val="center"/>
              <w:rPr>
                <w:sz w:val="20"/>
                <w:szCs w:val="20"/>
              </w:rPr>
            </w:pPr>
            <w:r>
              <w:rPr>
                <w:sz w:val="20"/>
                <w:szCs w:val="20"/>
              </w:rPr>
              <w:t>4 195,96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421,22</w:t>
            </w:r>
          </w:p>
        </w:tc>
        <w:tc>
          <w:tcPr>
            <w:tcW w:w="507" w:type="pct"/>
            <w:shd w:val="clear" w:color="auto" w:fill="auto"/>
            <w:noWrap/>
            <w:tcMar>
              <w:left w:w="28" w:type="dxa"/>
              <w:right w:w="28" w:type="dxa"/>
            </w:tcMar>
            <w:vAlign w:val="bottom"/>
          </w:tcPr>
          <w:p>
            <w:pPr>
              <w:rPr>
                <w:sz w:val="20"/>
                <w:szCs w:val="20"/>
              </w:rPr>
            </w:pPr>
            <w:r>
              <w:rPr>
                <w:sz w:val="20"/>
                <w:szCs w:val="20"/>
              </w:rPr>
              <w:t>303,46</w:t>
            </w:r>
          </w:p>
        </w:tc>
        <w:tc>
          <w:tcPr>
            <w:tcW w:w="507" w:type="pct"/>
            <w:shd w:val="clear" w:color="auto" w:fill="auto"/>
            <w:noWrap/>
            <w:tcMar>
              <w:left w:w="28" w:type="dxa"/>
              <w:right w:w="28" w:type="dxa"/>
            </w:tcMar>
            <w:vAlign w:val="bottom"/>
          </w:tcPr>
          <w:p>
            <w:pPr>
              <w:jc w:val="center"/>
              <w:rPr>
                <w:sz w:val="20"/>
                <w:szCs w:val="20"/>
              </w:rPr>
            </w:pPr>
            <w:r>
              <w:rPr>
                <w:sz w:val="20"/>
                <w:szCs w:val="20"/>
              </w:rPr>
              <w:t>303,46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0,02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04.6.00.00000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2 876,76</w:t>
            </w:r>
          </w:p>
        </w:tc>
        <w:tc>
          <w:tcPr>
            <w:tcW w:w="507" w:type="pct"/>
            <w:shd w:val="clear" w:color="auto" w:fill="auto"/>
            <w:noWrap/>
            <w:tcMar>
              <w:left w:w="28" w:type="dxa"/>
              <w:right w:w="28" w:type="dxa"/>
            </w:tcMar>
            <w:vAlign w:val="bottom"/>
          </w:tcPr>
          <w:p>
            <w:pPr>
              <w:rPr>
                <w:sz w:val="20"/>
                <w:szCs w:val="20"/>
              </w:rPr>
            </w:pPr>
            <w:r>
              <w:rPr>
                <w:sz w:val="20"/>
                <w:szCs w:val="20"/>
              </w:rPr>
              <w:t>2 294,14</w:t>
            </w:r>
          </w:p>
        </w:tc>
        <w:tc>
          <w:tcPr>
            <w:tcW w:w="507" w:type="pct"/>
            <w:shd w:val="clear" w:color="auto" w:fill="auto"/>
            <w:noWrap/>
            <w:tcMar>
              <w:left w:w="28" w:type="dxa"/>
              <w:right w:w="28" w:type="dxa"/>
            </w:tcMar>
            <w:vAlign w:val="bottom"/>
          </w:tcPr>
          <w:p>
            <w:pPr>
              <w:jc w:val="center"/>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04.6.01.00000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2 876,76</w:t>
            </w:r>
          </w:p>
        </w:tc>
        <w:tc>
          <w:tcPr>
            <w:tcW w:w="507" w:type="pct"/>
            <w:shd w:val="clear" w:color="auto" w:fill="auto"/>
            <w:noWrap/>
            <w:tcMar>
              <w:left w:w="28" w:type="dxa"/>
              <w:right w:w="28" w:type="dxa"/>
            </w:tcMar>
            <w:vAlign w:val="bottom"/>
          </w:tcPr>
          <w:p>
            <w:pPr>
              <w:rPr>
                <w:sz w:val="20"/>
                <w:szCs w:val="20"/>
              </w:rPr>
            </w:pPr>
            <w:r>
              <w:rPr>
                <w:sz w:val="20"/>
                <w:szCs w:val="20"/>
              </w:rPr>
              <w:t>2 294,14</w:t>
            </w:r>
          </w:p>
        </w:tc>
        <w:tc>
          <w:tcPr>
            <w:tcW w:w="507" w:type="pct"/>
            <w:shd w:val="clear" w:color="auto" w:fill="auto"/>
            <w:noWrap/>
            <w:tcMar>
              <w:left w:w="28" w:type="dxa"/>
              <w:right w:w="28" w:type="dxa"/>
            </w:tcMar>
            <w:vAlign w:val="bottom"/>
          </w:tcPr>
          <w:p>
            <w:pPr>
              <w:jc w:val="center"/>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04.6.01.00190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2 876,76</w:t>
            </w:r>
          </w:p>
        </w:tc>
        <w:tc>
          <w:tcPr>
            <w:tcW w:w="507" w:type="pct"/>
            <w:shd w:val="clear" w:color="auto" w:fill="auto"/>
            <w:noWrap/>
            <w:tcMar>
              <w:left w:w="28" w:type="dxa"/>
              <w:right w:w="28" w:type="dxa"/>
            </w:tcMar>
            <w:vAlign w:val="bottom"/>
          </w:tcPr>
          <w:p>
            <w:pPr>
              <w:rPr>
                <w:sz w:val="20"/>
                <w:szCs w:val="20"/>
              </w:rPr>
            </w:pPr>
            <w:r>
              <w:rPr>
                <w:sz w:val="20"/>
                <w:szCs w:val="20"/>
              </w:rPr>
              <w:t>2 294,14</w:t>
            </w:r>
          </w:p>
        </w:tc>
        <w:tc>
          <w:tcPr>
            <w:tcW w:w="507" w:type="pct"/>
            <w:shd w:val="clear" w:color="auto" w:fill="auto"/>
            <w:noWrap/>
            <w:tcMar>
              <w:left w:w="28" w:type="dxa"/>
              <w:right w:w="28" w:type="dxa"/>
            </w:tcMar>
            <w:vAlign w:val="bottom"/>
          </w:tcPr>
          <w:p>
            <w:pPr>
              <w:jc w:val="center"/>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04.6.01.00190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2 876,76</w:t>
            </w:r>
          </w:p>
        </w:tc>
        <w:tc>
          <w:tcPr>
            <w:tcW w:w="507" w:type="pct"/>
            <w:shd w:val="clear" w:color="auto" w:fill="auto"/>
            <w:noWrap/>
            <w:tcMar>
              <w:left w:w="28" w:type="dxa"/>
              <w:right w:w="28" w:type="dxa"/>
            </w:tcMar>
            <w:vAlign w:val="bottom"/>
          </w:tcPr>
          <w:p>
            <w:pPr>
              <w:rPr>
                <w:sz w:val="20"/>
                <w:szCs w:val="20"/>
              </w:rPr>
            </w:pPr>
            <w:r>
              <w:rPr>
                <w:sz w:val="20"/>
                <w:szCs w:val="20"/>
              </w:rPr>
              <w:t>2 294,14</w:t>
            </w:r>
          </w:p>
        </w:tc>
        <w:tc>
          <w:tcPr>
            <w:tcW w:w="507" w:type="pct"/>
            <w:shd w:val="clear" w:color="auto" w:fill="auto"/>
            <w:noWrap/>
            <w:tcMar>
              <w:left w:w="28" w:type="dxa"/>
              <w:right w:w="28" w:type="dxa"/>
            </w:tcMar>
            <w:vAlign w:val="bottom"/>
          </w:tcPr>
          <w:p>
            <w:pPr>
              <w:jc w:val="center"/>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60,32</w:t>
            </w:r>
          </w:p>
        </w:tc>
        <w:tc>
          <w:tcPr>
            <w:tcW w:w="507" w:type="pct"/>
            <w:shd w:val="clear" w:color="auto" w:fill="auto"/>
            <w:noWrap/>
            <w:tcMar>
              <w:left w:w="28" w:type="dxa"/>
              <w:right w:w="28" w:type="dxa"/>
            </w:tcMar>
            <w:vAlign w:val="bottom"/>
          </w:tcPr>
          <w:p>
            <w:pPr>
              <w:rPr>
                <w:b/>
                <w:bCs/>
                <w:sz w:val="20"/>
                <w:szCs w:val="20"/>
              </w:rPr>
            </w:pPr>
            <w:r>
              <w:rPr>
                <w:b/>
                <w:bCs/>
                <w:sz w:val="20"/>
                <w:szCs w:val="20"/>
              </w:rPr>
              <w:t>60,32</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социальной политики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60,32</w:t>
            </w:r>
          </w:p>
        </w:tc>
        <w:tc>
          <w:tcPr>
            <w:tcW w:w="507" w:type="pct"/>
            <w:shd w:val="clear" w:color="auto" w:fill="auto"/>
            <w:noWrap/>
            <w:tcMar>
              <w:left w:w="28" w:type="dxa"/>
              <w:right w:w="28" w:type="dxa"/>
            </w:tcMar>
            <w:vAlign w:val="bottom"/>
          </w:tcPr>
          <w:p>
            <w:pPr>
              <w:rPr>
                <w:b/>
                <w:bCs/>
                <w:sz w:val="20"/>
                <w:szCs w:val="20"/>
              </w:rPr>
            </w:pPr>
            <w:r>
              <w:rPr>
                <w:b/>
                <w:bCs/>
                <w:sz w:val="20"/>
                <w:szCs w:val="20"/>
              </w:rPr>
              <w:t>60,32</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60,32</w:t>
            </w:r>
          </w:p>
        </w:tc>
        <w:tc>
          <w:tcPr>
            <w:tcW w:w="507" w:type="pct"/>
            <w:shd w:val="clear" w:color="auto" w:fill="auto"/>
            <w:noWrap/>
            <w:tcMar>
              <w:left w:w="28" w:type="dxa"/>
              <w:right w:w="28" w:type="dxa"/>
            </w:tcMar>
            <w:vAlign w:val="bottom"/>
          </w:tcPr>
          <w:p>
            <w:pPr>
              <w:rPr>
                <w:sz w:val="20"/>
                <w:szCs w:val="20"/>
              </w:rPr>
            </w:pPr>
            <w:r>
              <w:rPr>
                <w:sz w:val="20"/>
                <w:szCs w:val="20"/>
              </w:rPr>
              <w:t>60,32</w:t>
            </w:r>
          </w:p>
        </w:tc>
        <w:tc>
          <w:tcPr>
            <w:tcW w:w="507" w:type="pct"/>
            <w:shd w:val="clear" w:color="auto" w:fill="auto"/>
            <w:noWrap/>
            <w:tcMar>
              <w:left w:w="28" w:type="dxa"/>
              <w:right w:w="28" w:type="dxa"/>
            </w:tcMar>
            <w:vAlign w:val="bottom"/>
          </w:tcPr>
          <w:p>
            <w:pPr>
              <w:jc w:val="center"/>
              <w:rPr>
                <w:sz w:val="20"/>
                <w:szCs w:val="20"/>
              </w:rPr>
            </w:pPr>
            <w:r>
              <w:rPr>
                <w:sz w:val="20"/>
                <w:szCs w:val="20"/>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12,15</w:t>
            </w:r>
          </w:p>
        </w:tc>
        <w:tc>
          <w:tcPr>
            <w:tcW w:w="507" w:type="pct"/>
            <w:shd w:val="clear" w:color="auto" w:fill="auto"/>
            <w:noWrap/>
            <w:tcMar>
              <w:left w:w="28" w:type="dxa"/>
              <w:right w:w="28" w:type="dxa"/>
            </w:tcMar>
            <w:vAlign w:val="bottom"/>
          </w:tcPr>
          <w:p>
            <w:pPr>
              <w:rPr>
                <w:sz w:val="20"/>
                <w:szCs w:val="20"/>
              </w:rPr>
            </w:pPr>
            <w:r>
              <w:rPr>
                <w:sz w:val="20"/>
                <w:szCs w:val="20"/>
              </w:rPr>
              <w:t>12,15</w:t>
            </w:r>
          </w:p>
        </w:tc>
        <w:tc>
          <w:tcPr>
            <w:tcW w:w="507" w:type="pct"/>
            <w:shd w:val="clear" w:color="auto" w:fill="auto"/>
            <w:noWrap/>
            <w:tcMar>
              <w:left w:w="28" w:type="dxa"/>
              <w:right w:w="28" w:type="dxa"/>
            </w:tcMar>
            <w:vAlign w:val="bottom"/>
          </w:tcPr>
          <w:p>
            <w:pPr>
              <w:jc w:val="center"/>
              <w:rPr>
                <w:sz w:val="20"/>
                <w:szCs w:val="20"/>
              </w:rPr>
            </w:pPr>
            <w:r>
              <w:rPr>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направленных на пропаганду семейного образа жизни»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12,15</w:t>
            </w:r>
          </w:p>
        </w:tc>
        <w:tc>
          <w:tcPr>
            <w:tcW w:w="507" w:type="pct"/>
            <w:shd w:val="clear" w:color="auto" w:fill="auto"/>
            <w:noWrap/>
            <w:tcMar>
              <w:left w:w="28" w:type="dxa"/>
              <w:right w:w="28" w:type="dxa"/>
            </w:tcMar>
            <w:vAlign w:val="bottom"/>
          </w:tcPr>
          <w:p>
            <w:pPr>
              <w:rPr>
                <w:sz w:val="20"/>
                <w:szCs w:val="20"/>
              </w:rPr>
            </w:pPr>
            <w:r>
              <w:rPr>
                <w:sz w:val="20"/>
                <w:szCs w:val="20"/>
              </w:rPr>
              <w:t>12,15</w:t>
            </w:r>
          </w:p>
        </w:tc>
        <w:tc>
          <w:tcPr>
            <w:tcW w:w="507" w:type="pct"/>
            <w:shd w:val="clear" w:color="auto" w:fill="auto"/>
            <w:noWrap/>
            <w:tcMar>
              <w:left w:w="28" w:type="dxa"/>
              <w:right w:w="28" w:type="dxa"/>
            </w:tcMar>
            <w:vAlign w:val="bottom"/>
          </w:tcPr>
          <w:p>
            <w:pPr>
              <w:jc w:val="center"/>
              <w:rPr>
                <w:sz w:val="20"/>
                <w:szCs w:val="20"/>
              </w:rPr>
            </w:pPr>
            <w:r>
              <w:rPr>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02.1.01.00590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12,15</w:t>
            </w:r>
          </w:p>
        </w:tc>
        <w:tc>
          <w:tcPr>
            <w:tcW w:w="507" w:type="pct"/>
            <w:shd w:val="clear" w:color="auto" w:fill="auto"/>
            <w:noWrap/>
            <w:tcMar>
              <w:left w:w="28" w:type="dxa"/>
              <w:right w:w="28" w:type="dxa"/>
            </w:tcMar>
            <w:vAlign w:val="bottom"/>
          </w:tcPr>
          <w:p>
            <w:pPr>
              <w:rPr>
                <w:sz w:val="20"/>
                <w:szCs w:val="20"/>
              </w:rPr>
            </w:pPr>
            <w:r>
              <w:rPr>
                <w:sz w:val="20"/>
                <w:szCs w:val="20"/>
              </w:rPr>
              <w:t>12,15</w:t>
            </w:r>
          </w:p>
        </w:tc>
        <w:tc>
          <w:tcPr>
            <w:tcW w:w="507" w:type="pct"/>
            <w:shd w:val="clear" w:color="auto" w:fill="auto"/>
            <w:noWrap/>
            <w:tcMar>
              <w:left w:w="28" w:type="dxa"/>
              <w:right w:w="28" w:type="dxa"/>
            </w:tcMar>
            <w:vAlign w:val="bottom"/>
          </w:tcPr>
          <w:p>
            <w:pPr>
              <w:jc w:val="center"/>
              <w:rPr>
                <w:sz w:val="20"/>
                <w:szCs w:val="20"/>
              </w:rPr>
            </w:pPr>
            <w:r>
              <w:rPr>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02.1.01.00590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12,15</w:t>
            </w:r>
          </w:p>
        </w:tc>
        <w:tc>
          <w:tcPr>
            <w:tcW w:w="507" w:type="pct"/>
            <w:shd w:val="clear" w:color="auto" w:fill="auto"/>
            <w:noWrap/>
            <w:tcMar>
              <w:left w:w="28" w:type="dxa"/>
              <w:right w:w="28" w:type="dxa"/>
            </w:tcMar>
            <w:vAlign w:val="bottom"/>
          </w:tcPr>
          <w:p>
            <w:pPr>
              <w:rPr>
                <w:sz w:val="20"/>
                <w:szCs w:val="20"/>
              </w:rPr>
            </w:pPr>
            <w:r>
              <w:rPr>
                <w:sz w:val="20"/>
                <w:szCs w:val="20"/>
              </w:rPr>
              <w:t>12,15</w:t>
            </w:r>
          </w:p>
        </w:tc>
        <w:tc>
          <w:tcPr>
            <w:tcW w:w="507" w:type="pct"/>
            <w:shd w:val="clear" w:color="auto" w:fill="auto"/>
            <w:noWrap/>
            <w:tcMar>
              <w:left w:w="28" w:type="dxa"/>
              <w:right w:w="28" w:type="dxa"/>
            </w:tcMar>
            <w:vAlign w:val="bottom"/>
          </w:tcPr>
          <w:p>
            <w:pPr>
              <w:jc w:val="center"/>
              <w:rPr>
                <w:sz w:val="20"/>
                <w:szCs w:val="20"/>
              </w:rPr>
            </w:pPr>
            <w:r>
              <w:rPr>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«Старшее поколение»</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48,17</w:t>
            </w:r>
          </w:p>
        </w:tc>
        <w:tc>
          <w:tcPr>
            <w:tcW w:w="507" w:type="pct"/>
            <w:shd w:val="clear" w:color="auto" w:fill="auto"/>
            <w:noWrap/>
            <w:tcMar>
              <w:left w:w="28" w:type="dxa"/>
              <w:right w:w="28" w:type="dxa"/>
            </w:tcMar>
            <w:vAlign w:val="bottom"/>
          </w:tcPr>
          <w:p>
            <w:pPr>
              <w:rPr>
                <w:sz w:val="20"/>
                <w:szCs w:val="20"/>
              </w:rPr>
            </w:pPr>
            <w:r>
              <w:rPr>
                <w:sz w:val="20"/>
                <w:szCs w:val="20"/>
              </w:rPr>
              <w:t>48,17</w:t>
            </w:r>
          </w:p>
        </w:tc>
        <w:tc>
          <w:tcPr>
            <w:tcW w:w="507" w:type="pct"/>
            <w:shd w:val="clear" w:color="auto" w:fill="auto"/>
            <w:noWrap/>
            <w:tcMar>
              <w:left w:w="28" w:type="dxa"/>
              <w:right w:w="28" w:type="dxa"/>
            </w:tcMar>
            <w:vAlign w:val="bottom"/>
          </w:tcPr>
          <w:p>
            <w:pPr>
              <w:jc w:val="center"/>
              <w:rPr>
                <w:sz w:val="20"/>
                <w:szCs w:val="20"/>
              </w:rPr>
            </w:pPr>
            <w:r>
              <w:rPr>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48,17</w:t>
            </w:r>
          </w:p>
        </w:tc>
        <w:tc>
          <w:tcPr>
            <w:tcW w:w="507" w:type="pct"/>
            <w:shd w:val="clear" w:color="auto" w:fill="auto"/>
            <w:noWrap/>
            <w:tcMar>
              <w:left w:w="28" w:type="dxa"/>
              <w:right w:w="28" w:type="dxa"/>
            </w:tcMar>
            <w:vAlign w:val="bottom"/>
          </w:tcPr>
          <w:p>
            <w:pPr>
              <w:rPr>
                <w:sz w:val="20"/>
                <w:szCs w:val="20"/>
              </w:rPr>
            </w:pPr>
            <w:r>
              <w:rPr>
                <w:sz w:val="20"/>
                <w:szCs w:val="20"/>
              </w:rPr>
              <w:t>48,17</w:t>
            </w:r>
          </w:p>
        </w:tc>
        <w:tc>
          <w:tcPr>
            <w:tcW w:w="507" w:type="pct"/>
            <w:shd w:val="clear" w:color="auto" w:fill="auto"/>
            <w:noWrap/>
            <w:tcMar>
              <w:left w:w="28" w:type="dxa"/>
              <w:right w:w="28" w:type="dxa"/>
            </w:tcMar>
            <w:vAlign w:val="bottom"/>
          </w:tcPr>
          <w:p>
            <w:pPr>
              <w:jc w:val="center"/>
              <w:rPr>
                <w:sz w:val="20"/>
                <w:szCs w:val="20"/>
              </w:rPr>
            </w:pPr>
            <w:r>
              <w:rPr>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48,17</w:t>
            </w:r>
          </w:p>
        </w:tc>
        <w:tc>
          <w:tcPr>
            <w:tcW w:w="507" w:type="pct"/>
            <w:shd w:val="clear" w:color="auto" w:fill="auto"/>
            <w:noWrap/>
            <w:tcMar>
              <w:left w:w="28" w:type="dxa"/>
              <w:right w:w="28" w:type="dxa"/>
            </w:tcMar>
            <w:vAlign w:val="bottom"/>
          </w:tcPr>
          <w:p>
            <w:pPr>
              <w:rPr>
                <w:sz w:val="20"/>
                <w:szCs w:val="20"/>
              </w:rPr>
            </w:pPr>
            <w:r>
              <w:rPr>
                <w:sz w:val="20"/>
                <w:szCs w:val="20"/>
              </w:rPr>
              <w:t>48,17</w:t>
            </w:r>
          </w:p>
        </w:tc>
        <w:tc>
          <w:tcPr>
            <w:tcW w:w="507" w:type="pct"/>
            <w:shd w:val="clear" w:color="auto" w:fill="auto"/>
            <w:noWrap/>
            <w:tcMar>
              <w:left w:w="28" w:type="dxa"/>
              <w:right w:w="28" w:type="dxa"/>
            </w:tcMar>
            <w:vAlign w:val="bottom"/>
          </w:tcPr>
          <w:p>
            <w:pPr>
              <w:jc w:val="center"/>
              <w:rPr>
                <w:sz w:val="20"/>
                <w:szCs w:val="20"/>
              </w:rPr>
            </w:pPr>
            <w:r>
              <w:rPr>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48,17</w:t>
            </w:r>
          </w:p>
        </w:tc>
        <w:tc>
          <w:tcPr>
            <w:tcW w:w="507" w:type="pct"/>
            <w:shd w:val="clear" w:color="auto" w:fill="auto"/>
            <w:noWrap/>
            <w:tcMar>
              <w:left w:w="28" w:type="dxa"/>
              <w:right w:w="28" w:type="dxa"/>
            </w:tcMar>
            <w:vAlign w:val="bottom"/>
          </w:tcPr>
          <w:p>
            <w:pPr>
              <w:rPr>
                <w:sz w:val="20"/>
                <w:szCs w:val="20"/>
              </w:rPr>
            </w:pPr>
            <w:r>
              <w:rPr>
                <w:sz w:val="20"/>
                <w:szCs w:val="20"/>
              </w:rPr>
              <w:t>48,17</w:t>
            </w:r>
          </w:p>
        </w:tc>
        <w:tc>
          <w:tcPr>
            <w:tcW w:w="507" w:type="pct"/>
            <w:shd w:val="clear" w:color="auto" w:fill="auto"/>
            <w:noWrap/>
            <w:tcMar>
              <w:left w:w="28" w:type="dxa"/>
              <w:right w:w="28" w:type="dxa"/>
            </w:tcMar>
            <w:vAlign w:val="bottom"/>
          </w:tcPr>
          <w:p>
            <w:pPr>
              <w:jc w:val="center"/>
              <w:rPr>
                <w:sz w:val="20"/>
                <w:szCs w:val="20"/>
              </w:rPr>
            </w:pPr>
            <w:r>
              <w:rPr>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РАЗВИТИЯ ТЕРРИТОРИЙ ОКРУГА АДМИНИСТРАЦИИ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2 719,85</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889,84</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714,14</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714,14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714,14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714,14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714,14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588,01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126,13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175,70</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175,70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175,70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175,70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Прочие выплаты по обязательствам муниципального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175,70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175,70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1 830,01</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Благоустройство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1 830,01</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1 830,01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1 830,01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1 830,01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организации освещения улиц территории поселения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1 033,12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1 033,12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обустройству мест массового отдыха населения и общественных пространств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796,89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796,89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СОВЕТ ДЕПУТАТОВ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006</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3 577,15</w:t>
            </w:r>
          </w:p>
        </w:tc>
        <w:tc>
          <w:tcPr>
            <w:tcW w:w="507" w:type="pct"/>
            <w:shd w:val="clear" w:color="auto" w:fill="auto"/>
            <w:noWrap/>
            <w:tcMar>
              <w:left w:w="28" w:type="dxa"/>
              <w:right w:w="28" w:type="dxa"/>
            </w:tcMar>
            <w:vAlign w:val="bottom"/>
          </w:tcPr>
          <w:p>
            <w:pPr>
              <w:rPr>
                <w:b/>
                <w:bCs/>
                <w:sz w:val="20"/>
                <w:szCs w:val="20"/>
              </w:rPr>
            </w:pPr>
            <w:r>
              <w:rPr>
                <w:b/>
                <w:bCs/>
                <w:sz w:val="20"/>
                <w:szCs w:val="20"/>
              </w:rPr>
              <w:t>3 074,92</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006</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3 577,15</w:t>
            </w:r>
          </w:p>
        </w:tc>
        <w:tc>
          <w:tcPr>
            <w:tcW w:w="507" w:type="pct"/>
            <w:shd w:val="clear" w:color="auto" w:fill="auto"/>
            <w:noWrap/>
            <w:tcMar>
              <w:left w:w="28" w:type="dxa"/>
              <w:right w:w="28" w:type="dxa"/>
            </w:tcMar>
            <w:vAlign w:val="bottom"/>
          </w:tcPr>
          <w:p>
            <w:pPr>
              <w:rPr>
                <w:b/>
                <w:bCs/>
                <w:sz w:val="20"/>
                <w:szCs w:val="20"/>
              </w:rPr>
            </w:pPr>
            <w:r>
              <w:rPr>
                <w:b/>
                <w:bCs/>
                <w:sz w:val="20"/>
                <w:szCs w:val="20"/>
              </w:rPr>
              <w:t>3 074,92</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006</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3 577,15</w:t>
            </w:r>
          </w:p>
        </w:tc>
        <w:tc>
          <w:tcPr>
            <w:tcW w:w="507" w:type="pct"/>
            <w:shd w:val="clear" w:color="auto" w:fill="auto"/>
            <w:noWrap/>
            <w:tcMar>
              <w:left w:w="28" w:type="dxa"/>
              <w:right w:w="28" w:type="dxa"/>
            </w:tcMar>
            <w:vAlign w:val="bottom"/>
          </w:tcPr>
          <w:p>
            <w:pPr>
              <w:rPr>
                <w:b/>
                <w:bCs/>
                <w:sz w:val="20"/>
                <w:szCs w:val="20"/>
              </w:rPr>
            </w:pPr>
            <w:r>
              <w:rPr>
                <w:b/>
                <w:bCs/>
                <w:sz w:val="20"/>
                <w:szCs w:val="20"/>
              </w:rPr>
              <w:t>3 074,92</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006</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3 577,15</w:t>
            </w:r>
          </w:p>
        </w:tc>
        <w:tc>
          <w:tcPr>
            <w:tcW w:w="507" w:type="pct"/>
            <w:shd w:val="clear" w:color="auto" w:fill="auto"/>
            <w:noWrap/>
            <w:tcMar>
              <w:left w:w="28" w:type="dxa"/>
              <w:right w:w="28" w:type="dxa"/>
            </w:tcMar>
            <w:vAlign w:val="bottom"/>
          </w:tcPr>
          <w:p>
            <w:pPr>
              <w:rPr>
                <w:sz w:val="20"/>
                <w:szCs w:val="20"/>
              </w:rPr>
            </w:pPr>
            <w:r>
              <w:rPr>
                <w:sz w:val="20"/>
                <w:szCs w:val="20"/>
              </w:rPr>
              <w:t>3 074,92</w:t>
            </w:r>
          </w:p>
        </w:tc>
        <w:tc>
          <w:tcPr>
            <w:tcW w:w="507" w:type="pct"/>
            <w:shd w:val="clear" w:color="auto" w:fill="auto"/>
            <w:noWrap/>
            <w:tcMar>
              <w:left w:w="28" w:type="dxa"/>
              <w:right w:w="28" w:type="dxa"/>
            </w:tcMar>
            <w:vAlign w:val="bottom"/>
          </w:tcPr>
          <w:p>
            <w:pPr>
              <w:jc w:val="center"/>
              <w:rPr>
                <w:sz w:val="20"/>
                <w:szCs w:val="20"/>
              </w:rPr>
            </w:pPr>
            <w:r>
              <w:rPr>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006</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3 577,15</w:t>
            </w:r>
          </w:p>
        </w:tc>
        <w:tc>
          <w:tcPr>
            <w:tcW w:w="507" w:type="pct"/>
            <w:shd w:val="clear" w:color="auto" w:fill="auto"/>
            <w:noWrap/>
            <w:tcMar>
              <w:left w:w="28" w:type="dxa"/>
              <w:right w:w="28" w:type="dxa"/>
            </w:tcMar>
            <w:vAlign w:val="bottom"/>
          </w:tcPr>
          <w:p>
            <w:pPr>
              <w:rPr>
                <w:sz w:val="20"/>
                <w:szCs w:val="20"/>
              </w:rPr>
            </w:pPr>
            <w:r>
              <w:rPr>
                <w:sz w:val="20"/>
                <w:szCs w:val="20"/>
              </w:rPr>
              <w:t>3 074,92</w:t>
            </w:r>
          </w:p>
        </w:tc>
        <w:tc>
          <w:tcPr>
            <w:tcW w:w="507" w:type="pct"/>
            <w:shd w:val="clear" w:color="auto" w:fill="auto"/>
            <w:noWrap/>
            <w:tcMar>
              <w:left w:w="28" w:type="dxa"/>
              <w:right w:w="28" w:type="dxa"/>
            </w:tcMar>
            <w:vAlign w:val="bottom"/>
          </w:tcPr>
          <w:p>
            <w:pPr>
              <w:jc w:val="center"/>
              <w:rPr>
                <w:sz w:val="20"/>
                <w:szCs w:val="20"/>
              </w:rPr>
            </w:pPr>
            <w:r>
              <w:rPr>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006</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3 577,15</w:t>
            </w:r>
          </w:p>
        </w:tc>
        <w:tc>
          <w:tcPr>
            <w:tcW w:w="507" w:type="pct"/>
            <w:shd w:val="clear" w:color="auto" w:fill="auto"/>
            <w:noWrap/>
            <w:tcMar>
              <w:left w:w="28" w:type="dxa"/>
              <w:right w:w="28" w:type="dxa"/>
            </w:tcMar>
            <w:vAlign w:val="bottom"/>
          </w:tcPr>
          <w:p>
            <w:pPr>
              <w:rPr>
                <w:sz w:val="20"/>
                <w:szCs w:val="20"/>
              </w:rPr>
            </w:pPr>
            <w:r>
              <w:rPr>
                <w:sz w:val="20"/>
                <w:szCs w:val="20"/>
              </w:rPr>
              <w:t>3 074,92</w:t>
            </w:r>
          </w:p>
        </w:tc>
        <w:tc>
          <w:tcPr>
            <w:tcW w:w="507" w:type="pct"/>
            <w:shd w:val="clear" w:color="auto" w:fill="auto"/>
            <w:noWrap/>
            <w:tcMar>
              <w:left w:w="28" w:type="dxa"/>
              <w:right w:w="28" w:type="dxa"/>
            </w:tcMar>
            <w:vAlign w:val="bottom"/>
          </w:tcPr>
          <w:p>
            <w:pPr>
              <w:jc w:val="center"/>
              <w:rPr>
                <w:sz w:val="20"/>
                <w:szCs w:val="20"/>
              </w:rPr>
            </w:pPr>
            <w:r>
              <w:rPr>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006</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3 577,15</w:t>
            </w:r>
          </w:p>
        </w:tc>
        <w:tc>
          <w:tcPr>
            <w:tcW w:w="507" w:type="pct"/>
            <w:shd w:val="clear" w:color="auto" w:fill="auto"/>
            <w:noWrap/>
            <w:tcMar>
              <w:left w:w="28" w:type="dxa"/>
              <w:right w:w="28" w:type="dxa"/>
            </w:tcMar>
            <w:vAlign w:val="bottom"/>
          </w:tcPr>
          <w:p>
            <w:pPr>
              <w:rPr>
                <w:sz w:val="20"/>
                <w:szCs w:val="20"/>
              </w:rPr>
            </w:pPr>
            <w:r>
              <w:rPr>
                <w:sz w:val="20"/>
                <w:szCs w:val="20"/>
              </w:rPr>
              <w:t>3 074,92</w:t>
            </w:r>
          </w:p>
        </w:tc>
        <w:tc>
          <w:tcPr>
            <w:tcW w:w="507" w:type="pct"/>
            <w:shd w:val="clear" w:color="auto" w:fill="auto"/>
            <w:noWrap/>
            <w:tcMar>
              <w:left w:w="28" w:type="dxa"/>
              <w:right w:w="28" w:type="dxa"/>
            </w:tcMar>
            <w:vAlign w:val="bottom"/>
          </w:tcPr>
          <w:p>
            <w:pPr>
              <w:jc w:val="center"/>
              <w:rPr>
                <w:sz w:val="20"/>
                <w:szCs w:val="20"/>
              </w:rPr>
            </w:pPr>
            <w:r>
              <w:rPr>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006</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3 141,42</w:t>
            </w:r>
          </w:p>
        </w:tc>
        <w:tc>
          <w:tcPr>
            <w:tcW w:w="507" w:type="pct"/>
            <w:shd w:val="clear" w:color="auto" w:fill="auto"/>
            <w:noWrap/>
            <w:tcMar>
              <w:left w:w="28" w:type="dxa"/>
              <w:right w:w="28" w:type="dxa"/>
            </w:tcMar>
            <w:vAlign w:val="bottom"/>
          </w:tcPr>
          <w:p>
            <w:pPr>
              <w:rPr>
                <w:sz w:val="20"/>
                <w:szCs w:val="20"/>
              </w:rPr>
            </w:pPr>
            <w:r>
              <w:rPr>
                <w:sz w:val="20"/>
                <w:szCs w:val="20"/>
              </w:rPr>
              <w:t>2 654,72</w:t>
            </w:r>
          </w:p>
        </w:tc>
        <w:tc>
          <w:tcPr>
            <w:tcW w:w="507" w:type="pct"/>
            <w:shd w:val="clear" w:color="auto" w:fill="auto"/>
            <w:noWrap/>
            <w:tcMar>
              <w:left w:w="28" w:type="dxa"/>
              <w:right w:w="28" w:type="dxa"/>
            </w:tcMar>
            <w:vAlign w:val="bottom"/>
          </w:tcPr>
          <w:p>
            <w:pPr>
              <w:jc w:val="center"/>
              <w:rPr>
                <w:sz w:val="20"/>
                <w:szCs w:val="20"/>
              </w:rPr>
            </w:pPr>
            <w:r>
              <w:rPr>
                <w:sz w:val="20"/>
                <w:szCs w:val="20"/>
              </w:rPr>
              <w:t>2 654,72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006</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435,73</w:t>
            </w:r>
          </w:p>
        </w:tc>
        <w:tc>
          <w:tcPr>
            <w:tcW w:w="507" w:type="pct"/>
            <w:shd w:val="clear" w:color="auto" w:fill="auto"/>
            <w:noWrap/>
            <w:tcMar>
              <w:left w:w="28" w:type="dxa"/>
              <w:right w:w="28" w:type="dxa"/>
            </w:tcMar>
            <w:vAlign w:val="bottom"/>
          </w:tcPr>
          <w:p>
            <w:pPr>
              <w:rPr>
                <w:sz w:val="20"/>
                <w:szCs w:val="20"/>
              </w:rPr>
            </w:pPr>
            <w:r>
              <w:rPr>
                <w:sz w:val="20"/>
                <w:szCs w:val="20"/>
              </w:rPr>
              <w:t>420,20</w:t>
            </w:r>
          </w:p>
        </w:tc>
        <w:tc>
          <w:tcPr>
            <w:tcW w:w="507" w:type="pct"/>
            <w:shd w:val="clear" w:color="auto" w:fill="auto"/>
            <w:noWrap/>
            <w:tcMar>
              <w:left w:w="28" w:type="dxa"/>
              <w:right w:w="28" w:type="dxa"/>
            </w:tcMar>
            <w:vAlign w:val="bottom"/>
          </w:tcPr>
          <w:p>
            <w:pPr>
              <w:jc w:val="center"/>
              <w:rPr>
                <w:sz w:val="20"/>
                <w:szCs w:val="20"/>
              </w:rPr>
            </w:pPr>
            <w:r>
              <w:rPr>
                <w:sz w:val="20"/>
                <w:szCs w:val="20"/>
              </w:rPr>
              <w:t>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СЕЛЬСКОГО ХОЗЯЙСТВА АДМИНИСТРАЦИИ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007</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145 158,19</w:t>
            </w:r>
          </w:p>
        </w:tc>
        <w:tc>
          <w:tcPr>
            <w:tcW w:w="507" w:type="pct"/>
            <w:shd w:val="clear" w:color="auto" w:fill="auto"/>
            <w:noWrap/>
            <w:tcMar>
              <w:left w:w="28" w:type="dxa"/>
              <w:right w:w="28" w:type="dxa"/>
            </w:tcMar>
            <w:vAlign w:val="bottom"/>
          </w:tcPr>
          <w:p>
            <w:pPr>
              <w:rPr>
                <w:b/>
                <w:bCs/>
                <w:sz w:val="20"/>
                <w:szCs w:val="20"/>
              </w:rPr>
            </w:pPr>
            <w:r>
              <w:rPr>
                <w:b/>
                <w:bCs/>
                <w:sz w:val="20"/>
                <w:szCs w:val="20"/>
              </w:rPr>
              <w:t>103 442,16</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007</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145 153,15</w:t>
            </w:r>
          </w:p>
        </w:tc>
        <w:tc>
          <w:tcPr>
            <w:tcW w:w="507" w:type="pct"/>
            <w:shd w:val="clear" w:color="auto" w:fill="auto"/>
            <w:noWrap/>
            <w:tcMar>
              <w:left w:w="28" w:type="dxa"/>
              <w:right w:w="28" w:type="dxa"/>
            </w:tcMar>
            <w:vAlign w:val="bottom"/>
          </w:tcPr>
          <w:p>
            <w:pPr>
              <w:rPr>
                <w:b/>
                <w:bCs/>
                <w:sz w:val="20"/>
                <w:szCs w:val="20"/>
              </w:rPr>
            </w:pPr>
            <w:r>
              <w:rPr>
                <w:b/>
                <w:bCs/>
                <w:sz w:val="20"/>
                <w:szCs w:val="20"/>
              </w:rPr>
              <w:t>103 442,16</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Сельское хозяйство и рыболовство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007</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145 153,15</w:t>
            </w:r>
          </w:p>
        </w:tc>
        <w:tc>
          <w:tcPr>
            <w:tcW w:w="507" w:type="pct"/>
            <w:shd w:val="clear" w:color="auto" w:fill="auto"/>
            <w:noWrap/>
            <w:tcMar>
              <w:left w:w="28" w:type="dxa"/>
              <w:right w:w="28" w:type="dxa"/>
            </w:tcMar>
            <w:vAlign w:val="bottom"/>
          </w:tcPr>
          <w:p>
            <w:pPr>
              <w:rPr>
                <w:b/>
                <w:bCs/>
                <w:sz w:val="20"/>
                <w:szCs w:val="20"/>
              </w:rPr>
            </w:pPr>
            <w:r>
              <w:rPr>
                <w:b/>
                <w:bCs/>
                <w:sz w:val="20"/>
                <w:szCs w:val="20"/>
              </w:rPr>
              <w:t>103 442,16</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144 153,15</w:t>
            </w:r>
          </w:p>
        </w:tc>
        <w:tc>
          <w:tcPr>
            <w:tcW w:w="507" w:type="pct"/>
            <w:shd w:val="clear" w:color="auto" w:fill="auto"/>
            <w:noWrap/>
            <w:tcMar>
              <w:left w:w="28" w:type="dxa"/>
              <w:right w:w="28" w:type="dxa"/>
            </w:tcMar>
            <w:vAlign w:val="bottom"/>
          </w:tcPr>
          <w:p>
            <w:pPr>
              <w:rPr>
                <w:sz w:val="20"/>
                <w:szCs w:val="20"/>
              </w:rPr>
            </w:pPr>
            <w:r>
              <w:rPr>
                <w:sz w:val="20"/>
                <w:szCs w:val="20"/>
              </w:rPr>
              <w:t>103 442,16</w:t>
            </w:r>
          </w:p>
        </w:tc>
        <w:tc>
          <w:tcPr>
            <w:tcW w:w="507" w:type="pct"/>
            <w:shd w:val="clear" w:color="auto" w:fill="auto"/>
            <w:noWrap/>
            <w:tcMar>
              <w:left w:w="28" w:type="dxa"/>
              <w:right w:w="28" w:type="dxa"/>
            </w:tcMar>
            <w:vAlign w:val="bottom"/>
          </w:tcPr>
          <w:p>
            <w:pPr>
              <w:jc w:val="center"/>
              <w:rPr>
                <w:sz w:val="20"/>
                <w:szCs w:val="20"/>
              </w:rPr>
            </w:pPr>
            <w:r>
              <w:rPr>
                <w:sz w:val="20"/>
                <w:szCs w:val="20"/>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136 737,28</w:t>
            </w:r>
          </w:p>
        </w:tc>
        <w:tc>
          <w:tcPr>
            <w:tcW w:w="507" w:type="pct"/>
            <w:shd w:val="clear" w:color="auto" w:fill="auto"/>
            <w:noWrap/>
            <w:tcMar>
              <w:left w:w="28" w:type="dxa"/>
              <w:right w:w="28" w:type="dxa"/>
            </w:tcMar>
            <w:vAlign w:val="bottom"/>
          </w:tcPr>
          <w:p>
            <w:pPr>
              <w:rPr>
                <w:sz w:val="20"/>
                <w:szCs w:val="20"/>
              </w:rPr>
            </w:pPr>
            <w:r>
              <w:rPr>
                <w:sz w:val="20"/>
                <w:szCs w:val="20"/>
              </w:rPr>
              <w:t>96 958,69</w:t>
            </w:r>
          </w:p>
        </w:tc>
        <w:tc>
          <w:tcPr>
            <w:tcW w:w="507" w:type="pct"/>
            <w:shd w:val="clear" w:color="auto" w:fill="auto"/>
            <w:noWrap/>
            <w:tcMar>
              <w:left w:w="28" w:type="dxa"/>
              <w:right w:w="28" w:type="dxa"/>
            </w:tcMar>
            <w:vAlign w:val="bottom"/>
          </w:tcPr>
          <w:p>
            <w:pPr>
              <w:jc w:val="center"/>
              <w:rPr>
                <w:sz w:val="20"/>
                <w:szCs w:val="20"/>
              </w:rPr>
            </w:pPr>
            <w:r>
              <w:rPr>
                <w:sz w:val="20"/>
                <w:szCs w:val="20"/>
              </w:rPr>
              <w:t>96 688,28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растениеводства»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12 370,83</w:t>
            </w:r>
          </w:p>
        </w:tc>
        <w:tc>
          <w:tcPr>
            <w:tcW w:w="507" w:type="pct"/>
            <w:shd w:val="clear" w:color="auto" w:fill="auto"/>
            <w:noWrap/>
            <w:tcMar>
              <w:left w:w="28" w:type="dxa"/>
              <w:right w:w="28" w:type="dxa"/>
            </w:tcMar>
            <w:vAlign w:val="bottom"/>
          </w:tcPr>
          <w:p>
            <w:pPr>
              <w:rPr>
                <w:sz w:val="20"/>
                <w:szCs w:val="20"/>
              </w:rPr>
            </w:pPr>
            <w:r>
              <w:rPr>
                <w:sz w:val="20"/>
                <w:szCs w:val="20"/>
              </w:rPr>
              <w:t>13 074,70</w:t>
            </w:r>
          </w:p>
        </w:tc>
        <w:tc>
          <w:tcPr>
            <w:tcW w:w="507" w:type="pct"/>
            <w:shd w:val="clear" w:color="auto" w:fill="auto"/>
            <w:noWrap/>
            <w:tcMar>
              <w:left w:w="28" w:type="dxa"/>
              <w:right w:w="28" w:type="dxa"/>
            </w:tcMar>
            <w:vAlign w:val="bottom"/>
          </w:tcPr>
          <w:p>
            <w:pPr>
              <w:jc w:val="center"/>
              <w:rPr>
                <w:sz w:val="20"/>
                <w:szCs w:val="20"/>
              </w:rPr>
            </w:pPr>
            <w:r>
              <w:rPr>
                <w:sz w:val="20"/>
                <w:szCs w:val="20"/>
              </w:rPr>
              <w:t>13 571,40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возмещение производителям зерновых культур части затрат на производство и реализацию зерновых культур</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06.1.01.R3580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1 511,83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r>
              <w:rPr>
                <w:sz w:val="20"/>
                <w:szCs w:val="20"/>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06.1.01.R3580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1 511,83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r>
              <w:rPr>
                <w:sz w:val="20"/>
                <w:szCs w:val="20"/>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за счет средств областного бюджета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75,59</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r>
              <w:rPr>
                <w:sz w:val="20"/>
                <w:szCs w:val="20"/>
              </w:rPr>
              <w:t>865,60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1436,24</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r>
              <w:rPr>
                <w:sz w:val="20"/>
                <w:szCs w:val="20"/>
              </w:rPr>
              <w:t>2 741,10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возмещение производителям зерновых культур части затрат на производство и реализацию зерновых культур</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06.1.01.R3680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364,03</w:t>
            </w:r>
          </w:p>
        </w:tc>
        <w:tc>
          <w:tcPr>
            <w:tcW w:w="507" w:type="pct"/>
            <w:shd w:val="clear" w:color="auto" w:fill="auto"/>
            <w:noWrap/>
            <w:tcMar>
              <w:left w:w="28" w:type="dxa"/>
              <w:right w:w="28" w:type="dxa"/>
            </w:tcMar>
            <w:vAlign w:val="bottom"/>
          </w:tcPr>
          <w:p>
            <w:pPr>
              <w:rPr>
                <w:sz w:val="20"/>
                <w:szCs w:val="20"/>
              </w:rPr>
            </w:pPr>
            <w:r>
              <w:rPr>
                <w:sz w:val="20"/>
                <w:szCs w:val="20"/>
              </w:rPr>
              <w:t>3 110,00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06.1.01.R3680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364,03</w:t>
            </w:r>
          </w:p>
        </w:tc>
        <w:tc>
          <w:tcPr>
            <w:tcW w:w="507" w:type="pct"/>
            <w:shd w:val="clear" w:color="auto" w:fill="auto"/>
            <w:noWrap/>
            <w:tcMar>
              <w:left w:w="28" w:type="dxa"/>
              <w:right w:w="28" w:type="dxa"/>
            </w:tcMar>
            <w:vAlign w:val="bottom"/>
          </w:tcPr>
          <w:p>
            <w:pPr>
              <w:rPr>
                <w:sz w:val="20"/>
                <w:szCs w:val="20"/>
              </w:rPr>
            </w:pPr>
            <w:r>
              <w:rPr>
                <w:sz w:val="20"/>
                <w:szCs w:val="20"/>
              </w:rPr>
              <w:t>3 110,00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18,20</w:t>
            </w:r>
          </w:p>
        </w:tc>
        <w:tc>
          <w:tcPr>
            <w:tcW w:w="507" w:type="pct"/>
            <w:shd w:val="clear" w:color="auto" w:fill="auto"/>
            <w:noWrap/>
            <w:tcMar>
              <w:left w:w="28" w:type="dxa"/>
              <w:right w:w="28" w:type="dxa"/>
            </w:tcMar>
            <w:vAlign w:val="bottom"/>
          </w:tcPr>
          <w:p>
            <w:pPr>
              <w:rPr>
                <w:sz w:val="20"/>
                <w:szCs w:val="20"/>
              </w:rPr>
            </w:pPr>
            <w:r>
              <w:rPr>
                <w:sz w:val="20"/>
                <w:szCs w:val="20"/>
              </w:rPr>
              <w:t>155,50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345,83</w:t>
            </w:r>
          </w:p>
        </w:tc>
        <w:tc>
          <w:tcPr>
            <w:tcW w:w="507" w:type="pct"/>
            <w:shd w:val="clear" w:color="auto" w:fill="auto"/>
            <w:noWrap/>
            <w:tcMar>
              <w:left w:w="28" w:type="dxa"/>
              <w:right w:w="28" w:type="dxa"/>
            </w:tcMar>
            <w:vAlign w:val="bottom"/>
          </w:tcPr>
          <w:p>
            <w:pPr>
              <w:rPr>
                <w:sz w:val="20"/>
                <w:szCs w:val="20"/>
              </w:rPr>
            </w:pPr>
            <w:r>
              <w:rPr>
                <w:sz w:val="20"/>
                <w:szCs w:val="20"/>
              </w:rPr>
              <w:t>2 954,50 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06.1.01.R5020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5 485,44</w:t>
            </w:r>
          </w:p>
        </w:tc>
        <w:tc>
          <w:tcPr>
            <w:tcW w:w="507" w:type="pct"/>
            <w:shd w:val="clear" w:color="auto" w:fill="auto"/>
            <w:noWrap/>
            <w:tcMar>
              <w:left w:w="28" w:type="dxa"/>
              <w:right w:w="28" w:type="dxa"/>
            </w:tcMar>
            <w:vAlign w:val="bottom"/>
          </w:tcPr>
          <w:p>
            <w:pPr>
              <w:rPr>
                <w:sz w:val="20"/>
                <w:szCs w:val="20"/>
              </w:rPr>
            </w:pPr>
            <w:r>
              <w:rPr>
                <w:sz w:val="20"/>
                <w:szCs w:val="20"/>
              </w:rPr>
              <w:t>5 467,10</w:t>
            </w:r>
          </w:p>
        </w:tc>
        <w:tc>
          <w:tcPr>
            <w:tcW w:w="507" w:type="pct"/>
            <w:shd w:val="clear" w:color="auto" w:fill="auto"/>
            <w:noWrap/>
            <w:tcMar>
              <w:left w:w="28" w:type="dxa"/>
              <w:right w:w="28" w:type="dxa"/>
            </w:tcMar>
            <w:vAlign w:val="bottom"/>
          </w:tcPr>
          <w:p>
            <w:pPr>
              <w:jc w:val="center"/>
              <w:rPr>
                <w:sz w:val="20"/>
                <w:szCs w:val="20"/>
              </w:rPr>
            </w:pPr>
            <w:r>
              <w:rPr>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06.1.01.R5020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5 485,44</w:t>
            </w:r>
          </w:p>
        </w:tc>
        <w:tc>
          <w:tcPr>
            <w:tcW w:w="507" w:type="pct"/>
            <w:shd w:val="clear" w:color="auto" w:fill="auto"/>
            <w:noWrap/>
            <w:tcMar>
              <w:left w:w="28" w:type="dxa"/>
              <w:right w:w="28" w:type="dxa"/>
            </w:tcMar>
            <w:vAlign w:val="bottom"/>
          </w:tcPr>
          <w:p>
            <w:pPr>
              <w:rPr>
                <w:sz w:val="20"/>
                <w:szCs w:val="20"/>
              </w:rPr>
            </w:pPr>
            <w:r>
              <w:rPr>
                <w:sz w:val="20"/>
                <w:szCs w:val="20"/>
              </w:rPr>
              <w:t>5 467,10</w:t>
            </w:r>
          </w:p>
        </w:tc>
        <w:tc>
          <w:tcPr>
            <w:tcW w:w="507" w:type="pct"/>
            <w:shd w:val="clear" w:color="auto" w:fill="auto"/>
            <w:noWrap/>
            <w:tcMar>
              <w:left w:w="28" w:type="dxa"/>
              <w:right w:w="28" w:type="dxa"/>
            </w:tcMar>
            <w:vAlign w:val="bottom"/>
          </w:tcPr>
          <w:p>
            <w:pPr>
              <w:jc w:val="center"/>
              <w:rPr>
                <w:sz w:val="20"/>
                <w:szCs w:val="20"/>
              </w:rPr>
            </w:pPr>
            <w:r>
              <w:rPr>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5 294,84</w:t>
            </w:r>
          </w:p>
        </w:tc>
        <w:tc>
          <w:tcPr>
            <w:tcW w:w="507" w:type="pct"/>
            <w:shd w:val="clear" w:color="auto" w:fill="auto"/>
            <w:noWrap/>
            <w:tcMar>
              <w:left w:w="28" w:type="dxa"/>
              <w:right w:w="28" w:type="dxa"/>
            </w:tcMar>
            <w:vAlign w:val="bottom"/>
          </w:tcPr>
          <w:p>
            <w:pPr>
              <w:rPr>
                <w:sz w:val="20"/>
                <w:szCs w:val="20"/>
              </w:rPr>
            </w:pPr>
            <w:r>
              <w:rPr>
                <w:sz w:val="20"/>
                <w:szCs w:val="20"/>
              </w:rPr>
              <w:t>5 467,10</w:t>
            </w:r>
          </w:p>
        </w:tc>
        <w:tc>
          <w:tcPr>
            <w:tcW w:w="507" w:type="pct"/>
            <w:shd w:val="clear" w:color="auto" w:fill="auto"/>
            <w:noWrap/>
            <w:tcMar>
              <w:left w:w="28" w:type="dxa"/>
              <w:right w:w="28" w:type="dxa"/>
            </w:tcMar>
            <w:vAlign w:val="bottom"/>
          </w:tcPr>
          <w:p>
            <w:pPr>
              <w:jc w:val="center"/>
              <w:rPr>
                <w:sz w:val="20"/>
                <w:szCs w:val="20"/>
              </w:rPr>
            </w:pPr>
            <w:r>
              <w:rPr>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190,59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поддержку сельскохозяйственного производства по отдельным подотраслям растениеводства и животноводства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06.1.01.R5080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5 009,54</w:t>
            </w:r>
          </w:p>
        </w:tc>
        <w:tc>
          <w:tcPr>
            <w:tcW w:w="507" w:type="pct"/>
            <w:shd w:val="clear" w:color="auto" w:fill="auto"/>
            <w:noWrap/>
            <w:tcMar>
              <w:left w:w="28" w:type="dxa"/>
              <w:right w:w="28" w:type="dxa"/>
            </w:tcMar>
            <w:vAlign w:val="bottom"/>
          </w:tcPr>
          <w:p>
            <w:pPr>
              <w:rPr>
                <w:sz w:val="20"/>
                <w:szCs w:val="20"/>
              </w:rPr>
            </w:pPr>
            <w:r>
              <w:rPr>
                <w:sz w:val="20"/>
                <w:szCs w:val="20"/>
              </w:rPr>
              <w:t>4 497,60</w:t>
            </w:r>
          </w:p>
        </w:tc>
        <w:tc>
          <w:tcPr>
            <w:tcW w:w="507" w:type="pct"/>
            <w:shd w:val="clear" w:color="auto" w:fill="auto"/>
            <w:noWrap/>
            <w:tcMar>
              <w:left w:w="28" w:type="dxa"/>
              <w:right w:w="28" w:type="dxa"/>
            </w:tcMar>
            <w:vAlign w:val="bottom"/>
          </w:tcPr>
          <w:p>
            <w:pPr>
              <w:jc w:val="center"/>
              <w:rPr>
                <w:sz w:val="20"/>
                <w:szCs w:val="20"/>
              </w:rPr>
            </w:pPr>
            <w:r>
              <w:rPr>
                <w:sz w:val="20"/>
                <w:szCs w:val="20"/>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06.1.01.R5080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5 009,54</w:t>
            </w:r>
          </w:p>
        </w:tc>
        <w:tc>
          <w:tcPr>
            <w:tcW w:w="507" w:type="pct"/>
            <w:shd w:val="clear" w:color="auto" w:fill="auto"/>
            <w:noWrap/>
            <w:tcMar>
              <w:left w:w="28" w:type="dxa"/>
              <w:right w:w="28" w:type="dxa"/>
            </w:tcMar>
            <w:vAlign w:val="bottom"/>
          </w:tcPr>
          <w:p>
            <w:pPr>
              <w:rPr>
                <w:sz w:val="20"/>
                <w:szCs w:val="20"/>
              </w:rPr>
            </w:pPr>
            <w:r>
              <w:rPr>
                <w:sz w:val="20"/>
                <w:szCs w:val="20"/>
              </w:rPr>
              <w:t>4 497,60</w:t>
            </w:r>
          </w:p>
        </w:tc>
        <w:tc>
          <w:tcPr>
            <w:tcW w:w="507" w:type="pct"/>
            <w:shd w:val="clear" w:color="auto" w:fill="auto"/>
            <w:noWrap/>
            <w:tcMar>
              <w:left w:w="28" w:type="dxa"/>
              <w:right w:w="28" w:type="dxa"/>
            </w:tcMar>
            <w:vAlign w:val="bottom"/>
          </w:tcPr>
          <w:p>
            <w:pPr>
              <w:jc w:val="center"/>
              <w:rPr>
                <w:sz w:val="20"/>
                <w:szCs w:val="20"/>
              </w:rPr>
            </w:pPr>
            <w:r>
              <w:rPr>
                <w:sz w:val="20"/>
                <w:szCs w:val="20"/>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3947,12</w:t>
            </w:r>
          </w:p>
        </w:tc>
        <w:tc>
          <w:tcPr>
            <w:tcW w:w="507" w:type="pct"/>
            <w:shd w:val="clear" w:color="auto" w:fill="auto"/>
            <w:noWrap/>
            <w:tcMar>
              <w:left w:w="28" w:type="dxa"/>
              <w:right w:w="28" w:type="dxa"/>
            </w:tcMar>
            <w:vAlign w:val="bottom"/>
          </w:tcPr>
          <w:p>
            <w:pPr>
              <w:rPr>
                <w:sz w:val="20"/>
                <w:szCs w:val="20"/>
              </w:rPr>
            </w:pPr>
            <w:r>
              <w:rPr>
                <w:sz w:val="20"/>
                <w:szCs w:val="20"/>
              </w:rPr>
              <w:t>3399,60</w:t>
            </w:r>
          </w:p>
        </w:tc>
        <w:tc>
          <w:tcPr>
            <w:tcW w:w="507" w:type="pct"/>
            <w:shd w:val="clear" w:color="auto" w:fill="auto"/>
            <w:noWrap/>
            <w:tcMar>
              <w:left w:w="28" w:type="dxa"/>
              <w:right w:w="28" w:type="dxa"/>
            </w:tcMar>
            <w:vAlign w:val="bottom"/>
          </w:tcPr>
          <w:p>
            <w:pPr>
              <w:jc w:val="center"/>
              <w:rPr>
                <w:sz w:val="20"/>
                <w:szCs w:val="20"/>
              </w:rPr>
            </w:pPr>
            <w:r>
              <w:rPr>
                <w:sz w:val="20"/>
                <w:szCs w:val="20"/>
              </w:rPr>
              <w:t>3399,60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1062,42</w:t>
            </w:r>
          </w:p>
        </w:tc>
        <w:tc>
          <w:tcPr>
            <w:tcW w:w="507" w:type="pct"/>
            <w:shd w:val="clear" w:color="auto" w:fill="auto"/>
            <w:noWrap/>
            <w:tcMar>
              <w:left w:w="28" w:type="dxa"/>
              <w:right w:w="28" w:type="dxa"/>
            </w:tcMar>
            <w:vAlign w:val="bottom"/>
          </w:tcPr>
          <w:p>
            <w:pPr>
              <w:rPr>
                <w:sz w:val="20"/>
                <w:szCs w:val="20"/>
              </w:rPr>
            </w:pPr>
            <w:r>
              <w:rPr>
                <w:sz w:val="20"/>
                <w:szCs w:val="20"/>
              </w:rPr>
              <w:t>1098,00 </w:t>
            </w:r>
          </w:p>
        </w:tc>
        <w:tc>
          <w:tcPr>
            <w:tcW w:w="507" w:type="pct"/>
            <w:shd w:val="clear" w:color="auto" w:fill="auto"/>
            <w:noWrap/>
            <w:tcMar>
              <w:left w:w="28" w:type="dxa"/>
              <w:right w:w="28" w:type="dxa"/>
            </w:tcMar>
            <w:vAlign w:val="bottom"/>
          </w:tcPr>
          <w:p>
            <w:pPr>
              <w:jc w:val="center"/>
              <w:rPr>
                <w:sz w:val="20"/>
                <w:szCs w:val="20"/>
              </w:rPr>
            </w:pPr>
            <w:r>
              <w:rPr>
                <w:sz w:val="20"/>
                <w:szCs w:val="20"/>
              </w:rPr>
              <w:t>1098,00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животноводства»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84 221,58</w:t>
            </w:r>
          </w:p>
        </w:tc>
        <w:tc>
          <w:tcPr>
            <w:tcW w:w="507" w:type="pct"/>
            <w:shd w:val="clear" w:color="auto" w:fill="auto"/>
            <w:noWrap/>
            <w:tcMar>
              <w:left w:w="28" w:type="dxa"/>
              <w:right w:w="28" w:type="dxa"/>
            </w:tcMar>
            <w:vAlign w:val="bottom"/>
          </w:tcPr>
          <w:p>
            <w:pPr>
              <w:rPr>
                <w:sz w:val="20"/>
                <w:szCs w:val="20"/>
              </w:rPr>
            </w:pPr>
            <w:r>
              <w:rPr>
                <w:sz w:val="20"/>
                <w:szCs w:val="20"/>
              </w:rPr>
              <w:t>72 570,12</w:t>
            </w:r>
          </w:p>
        </w:tc>
        <w:tc>
          <w:tcPr>
            <w:tcW w:w="507" w:type="pct"/>
            <w:shd w:val="clear" w:color="auto" w:fill="auto"/>
            <w:noWrap/>
            <w:tcMar>
              <w:left w:w="28" w:type="dxa"/>
              <w:right w:w="28" w:type="dxa"/>
            </w:tcMar>
            <w:vAlign w:val="bottom"/>
          </w:tcPr>
          <w:p>
            <w:pPr>
              <w:jc w:val="center"/>
              <w:rPr>
                <w:sz w:val="20"/>
                <w:szCs w:val="20"/>
              </w:rPr>
            </w:pPr>
            <w:r>
              <w:rPr>
                <w:sz w:val="20"/>
                <w:szCs w:val="20"/>
              </w:rPr>
              <w:t>71 866,01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06.1.02.R5020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9 372,37</w:t>
            </w:r>
          </w:p>
        </w:tc>
        <w:tc>
          <w:tcPr>
            <w:tcW w:w="507" w:type="pct"/>
            <w:shd w:val="clear" w:color="auto" w:fill="auto"/>
            <w:noWrap/>
            <w:tcMar>
              <w:left w:w="28" w:type="dxa"/>
              <w:right w:w="28" w:type="dxa"/>
            </w:tcMar>
            <w:vAlign w:val="bottom"/>
          </w:tcPr>
          <w:p>
            <w:pPr>
              <w:rPr>
                <w:sz w:val="20"/>
                <w:szCs w:val="20"/>
              </w:rPr>
            </w:pPr>
            <w:r>
              <w:rPr>
                <w:sz w:val="20"/>
                <w:szCs w:val="20"/>
              </w:rPr>
              <w:t>15 025,12</w:t>
            </w:r>
          </w:p>
        </w:tc>
        <w:tc>
          <w:tcPr>
            <w:tcW w:w="507" w:type="pct"/>
            <w:shd w:val="clear" w:color="auto" w:fill="auto"/>
            <w:noWrap/>
            <w:tcMar>
              <w:left w:w="28" w:type="dxa"/>
              <w:right w:w="28" w:type="dxa"/>
            </w:tcMar>
            <w:vAlign w:val="bottom"/>
          </w:tcPr>
          <w:p>
            <w:pPr>
              <w:jc w:val="center"/>
              <w:rPr>
                <w:sz w:val="20"/>
                <w:szCs w:val="20"/>
              </w:rPr>
            </w:pPr>
            <w:r>
              <w:rPr>
                <w:sz w:val="20"/>
                <w:szCs w:val="20"/>
              </w:rPr>
              <w:t>14 820,91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06.1.02.R5020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9 372,37</w:t>
            </w:r>
          </w:p>
        </w:tc>
        <w:tc>
          <w:tcPr>
            <w:tcW w:w="507" w:type="pct"/>
            <w:shd w:val="clear" w:color="auto" w:fill="auto"/>
            <w:noWrap/>
            <w:tcMar>
              <w:left w:w="28" w:type="dxa"/>
              <w:right w:w="28" w:type="dxa"/>
            </w:tcMar>
            <w:vAlign w:val="bottom"/>
          </w:tcPr>
          <w:p>
            <w:pPr>
              <w:rPr>
                <w:sz w:val="20"/>
                <w:szCs w:val="20"/>
              </w:rPr>
            </w:pPr>
            <w:r>
              <w:rPr>
                <w:sz w:val="20"/>
                <w:szCs w:val="20"/>
              </w:rPr>
              <w:t>15 025,12</w:t>
            </w:r>
          </w:p>
        </w:tc>
        <w:tc>
          <w:tcPr>
            <w:tcW w:w="507" w:type="pct"/>
            <w:shd w:val="clear" w:color="auto" w:fill="auto"/>
            <w:noWrap/>
            <w:tcMar>
              <w:left w:w="28" w:type="dxa"/>
              <w:right w:w="28" w:type="dxa"/>
            </w:tcMar>
            <w:vAlign w:val="bottom"/>
          </w:tcPr>
          <w:p>
            <w:pPr>
              <w:jc w:val="center"/>
              <w:rPr>
                <w:sz w:val="20"/>
                <w:szCs w:val="20"/>
              </w:rPr>
            </w:pPr>
            <w:r>
              <w:rPr>
                <w:sz w:val="20"/>
                <w:szCs w:val="20"/>
              </w:rPr>
              <w:t>14 820,91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2249,37</w:t>
            </w:r>
          </w:p>
        </w:tc>
        <w:tc>
          <w:tcPr>
            <w:tcW w:w="507" w:type="pct"/>
            <w:shd w:val="clear" w:color="auto" w:fill="auto"/>
            <w:noWrap/>
            <w:tcMar>
              <w:left w:w="28" w:type="dxa"/>
              <w:right w:w="28" w:type="dxa"/>
            </w:tcMar>
            <w:vAlign w:val="bottom"/>
          </w:tcPr>
          <w:p>
            <w:pPr>
              <w:rPr>
                <w:sz w:val="20"/>
                <w:szCs w:val="20"/>
              </w:rPr>
            </w:pPr>
            <w:r>
              <w:rPr>
                <w:sz w:val="20"/>
                <w:szCs w:val="20"/>
              </w:rPr>
              <w:t>3 606,03</w:t>
            </w:r>
          </w:p>
        </w:tc>
        <w:tc>
          <w:tcPr>
            <w:tcW w:w="507" w:type="pct"/>
            <w:shd w:val="clear" w:color="auto" w:fill="auto"/>
            <w:noWrap/>
            <w:tcMar>
              <w:left w:w="28" w:type="dxa"/>
              <w:right w:w="28" w:type="dxa"/>
            </w:tcMar>
            <w:vAlign w:val="bottom"/>
          </w:tcPr>
          <w:p>
            <w:pPr>
              <w:jc w:val="center"/>
              <w:rPr>
                <w:sz w:val="20"/>
                <w:szCs w:val="20"/>
              </w:rPr>
            </w:pPr>
            <w:r>
              <w:rPr>
                <w:sz w:val="20"/>
                <w:szCs w:val="20"/>
              </w:rPr>
              <w:t>3 557,02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7123,00</w:t>
            </w:r>
          </w:p>
        </w:tc>
        <w:tc>
          <w:tcPr>
            <w:tcW w:w="507" w:type="pct"/>
            <w:shd w:val="clear" w:color="auto" w:fill="auto"/>
            <w:noWrap/>
            <w:tcMar>
              <w:left w:w="28" w:type="dxa"/>
              <w:right w:w="28" w:type="dxa"/>
            </w:tcMar>
            <w:vAlign w:val="bottom"/>
          </w:tcPr>
          <w:p>
            <w:pPr>
              <w:rPr>
                <w:sz w:val="20"/>
                <w:szCs w:val="20"/>
              </w:rPr>
            </w:pPr>
            <w:r>
              <w:rPr>
                <w:sz w:val="20"/>
                <w:szCs w:val="20"/>
              </w:rPr>
              <w:t>11 419,09</w:t>
            </w:r>
          </w:p>
        </w:tc>
        <w:tc>
          <w:tcPr>
            <w:tcW w:w="507" w:type="pct"/>
            <w:shd w:val="clear" w:color="auto" w:fill="auto"/>
            <w:noWrap/>
            <w:tcMar>
              <w:left w:w="28" w:type="dxa"/>
              <w:right w:w="28" w:type="dxa"/>
            </w:tcMar>
            <w:vAlign w:val="bottom"/>
          </w:tcPr>
          <w:p>
            <w:pPr>
              <w:jc w:val="center"/>
              <w:rPr>
                <w:sz w:val="20"/>
                <w:szCs w:val="20"/>
              </w:rPr>
            </w:pPr>
            <w:r>
              <w:rPr>
                <w:sz w:val="20"/>
                <w:szCs w:val="20"/>
              </w:rPr>
              <w:t>11 263,89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поддержку сельскохозяйственного производства по отдельным подотраслям растениеводства и животноводства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06.1.02.R5080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74 849,20</w:t>
            </w:r>
          </w:p>
        </w:tc>
        <w:tc>
          <w:tcPr>
            <w:tcW w:w="507" w:type="pct"/>
            <w:shd w:val="clear" w:color="auto" w:fill="auto"/>
            <w:noWrap/>
            <w:tcMar>
              <w:left w:w="28" w:type="dxa"/>
              <w:right w:w="28" w:type="dxa"/>
            </w:tcMar>
            <w:vAlign w:val="bottom"/>
          </w:tcPr>
          <w:p>
            <w:pPr>
              <w:rPr>
                <w:sz w:val="20"/>
                <w:szCs w:val="20"/>
              </w:rPr>
            </w:pPr>
            <w:r>
              <w:rPr>
                <w:sz w:val="20"/>
                <w:szCs w:val="20"/>
              </w:rPr>
              <w:t>57 545,00</w:t>
            </w:r>
          </w:p>
        </w:tc>
        <w:tc>
          <w:tcPr>
            <w:tcW w:w="507" w:type="pct"/>
            <w:shd w:val="clear" w:color="auto" w:fill="auto"/>
            <w:noWrap/>
            <w:tcMar>
              <w:left w:w="28" w:type="dxa"/>
              <w:right w:w="28" w:type="dxa"/>
            </w:tcMar>
            <w:vAlign w:val="bottom"/>
          </w:tcPr>
          <w:p>
            <w:pPr>
              <w:jc w:val="center"/>
              <w:rPr>
                <w:sz w:val="20"/>
                <w:szCs w:val="20"/>
              </w:rPr>
            </w:pPr>
            <w:r>
              <w:rPr>
                <w:sz w:val="20"/>
                <w:szCs w:val="20"/>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06.1.02.R5080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74 849,20</w:t>
            </w:r>
          </w:p>
        </w:tc>
        <w:tc>
          <w:tcPr>
            <w:tcW w:w="507" w:type="pct"/>
            <w:shd w:val="clear" w:color="auto" w:fill="auto"/>
            <w:noWrap/>
            <w:tcMar>
              <w:left w:w="28" w:type="dxa"/>
              <w:right w:w="28" w:type="dxa"/>
            </w:tcMar>
            <w:vAlign w:val="bottom"/>
          </w:tcPr>
          <w:p>
            <w:pPr>
              <w:rPr>
                <w:sz w:val="20"/>
                <w:szCs w:val="20"/>
              </w:rPr>
            </w:pPr>
            <w:r>
              <w:rPr>
                <w:sz w:val="20"/>
                <w:szCs w:val="20"/>
              </w:rPr>
              <w:t>57 545,00</w:t>
            </w:r>
          </w:p>
        </w:tc>
        <w:tc>
          <w:tcPr>
            <w:tcW w:w="507" w:type="pct"/>
            <w:shd w:val="clear" w:color="auto" w:fill="auto"/>
            <w:noWrap/>
            <w:tcMar>
              <w:left w:w="28" w:type="dxa"/>
              <w:right w:w="28" w:type="dxa"/>
            </w:tcMar>
            <w:vAlign w:val="bottom"/>
          </w:tcPr>
          <w:p>
            <w:pPr>
              <w:jc w:val="center"/>
              <w:rPr>
                <w:sz w:val="20"/>
                <w:szCs w:val="20"/>
              </w:rPr>
            </w:pPr>
            <w:r>
              <w:rPr>
                <w:sz w:val="20"/>
                <w:szCs w:val="20"/>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на поддержку племенного животноводства 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16 582,02</w:t>
            </w:r>
          </w:p>
        </w:tc>
        <w:tc>
          <w:tcPr>
            <w:tcW w:w="507" w:type="pct"/>
            <w:shd w:val="clear" w:color="auto" w:fill="auto"/>
            <w:noWrap/>
            <w:tcMar>
              <w:left w:w="28" w:type="dxa"/>
              <w:right w:w="28" w:type="dxa"/>
            </w:tcMar>
            <w:vAlign w:val="bottom"/>
          </w:tcPr>
          <w:p>
            <w:pPr>
              <w:rPr>
                <w:sz w:val="20"/>
                <w:szCs w:val="20"/>
              </w:rPr>
            </w:pPr>
            <w:r>
              <w:rPr>
                <w:sz w:val="20"/>
                <w:szCs w:val="20"/>
              </w:rPr>
              <w:t>11 294,60</w:t>
            </w:r>
          </w:p>
        </w:tc>
        <w:tc>
          <w:tcPr>
            <w:tcW w:w="507" w:type="pct"/>
            <w:shd w:val="clear" w:color="auto" w:fill="auto"/>
            <w:noWrap/>
            <w:tcMar>
              <w:left w:w="28" w:type="dxa"/>
              <w:right w:w="28" w:type="dxa"/>
            </w:tcMar>
            <w:vAlign w:val="bottom"/>
          </w:tcPr>
          <w:p>
            <w:pPr>
              <w:jc w:val="center"/>
              <w:rPr>
                <w:sz w:val="20"/>
                <w:szCs w:val="20"/>
              </w:rPr>
            </w:pPr>
            <w:r>
              <w:rPr>
                <w:sz w:val="20"/>
                <w:szCs w:val="20"/>
              </w:rPr>
              <w:t>11 294,60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на поддержку собственного производства молока 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31 414,94</w:t>
            </w:r>
          </w:p>
        </w:tc>
        <w:tc>
          <w:tcPr>
            <w:tcW w:w="507" w:type="pct"/>
            <w:shd w:val="clear" w:color="auto" w:fill="auto"/>
            <w:noWrap/>
            <w:tcMar>
              <w:left w:w="28" w:type="dxa"/>
              <w:right w:w="28" w:type="dxa"/>
            </w:tcMar>
            <w:vAlign w:val="bottom"/>
          </w:tcPr>
          <w:p>
            <w:pPr>
              <w:rPr>
                <w:sz w:val="20"/>
                <w:szCs w:val="20"/>
              </w:rPr>
            </w:pPr>
            <w:r>
              <w:rPr>
                <w:sz w:val="20"/>
                <w:szCs w:val="20"/>
              </w:rPr>
              <w:t>26 270,20</w:t>
            </w:r>
          </w:p>
        </w:tc>
        <w:tc>
          <w:tcPr>
            <w:tcW w:w="507" w:type="pct"/>
            <w:shd w:val="clear" w:color="auto" w:fill="auto"/>
            <w:noWrap/>
            <w:tcMar>
              <w:left w:w="28" w:type="dxa"/>
              <w:right w:w="28" w:type="dxa"/>
            </w:tcMar>
            <w:vAlign w:val="bottom"/>
          </w:tcPr>
          <w:p>
            <w:pPr>
              <w:jc w:val="center"/>
              <w:rPr>
                <w:sz w:val="20"/>
                <w:szCs w:val="20"/>
              </w:rPr>
            </w:pPr>
            <w:r>
              <w:rPr>
                <w:sz w:val="20"/>
                <w:szCs w:val="20"/>
              </w:rPr>
              <w:t>26 270,20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на поддержку племенного животноводства за счёт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7 748,58</w:t>
            </w:r>
          </w:p>
        </w:tc>
        <w:tc>
          <w:tcPr>
            <w:tcW w:w="507" w:type="pct"/>
            <w:shd w:val="clear" w:color="auto" w:fill="auto"/>
            <w:noWrap/>
            <w:tcMar>
              <w:left w:w="28" w:type="dxa"/>
              <w:right w:w="28" w:type="dxa"/>
            </w:tcMar>
            <w:vAlign w:val="bottom"/>
          </w:tcPr>
          <w:p>
            <w:pPr>
              <w:rPr>
                <w:sz w:val="20"/>
                <w:szCs w:val="20"/>
              </w:rPr>
            </w:pPr>
            <w:r>
              <w:rPr>
                <w:sz w:val="20"/>
                <w:szCs w:val="20"/>
              </w:rPr>
              <w:t>7 693,90</w:t>
            </w:r>
          </w:p>
        </w:tc>
        <w:tc>
          <w:tcPr>
            <w:tcW w:w="507" w:type="pct"/>
            <w:shd w:val="clear" w:color="auto" w:fill="auto"/>
            <w:noWrap/>
            <w:tcMar>
              <w:left w:w="28" w:type="dxa"/>
              <w:right w:w="28" w:type="dxa"/>
            </w:tcMar>
            <w:vAlign w:val="bottom"/>
          </w:tcPr>
          <w:p>
            <w:pPr>
              <w:jc w:val="center"/>
              <w:rPr>
                <w:sz w:val="20"/>
                <w:szCs w:val="20"/>
              </w:rPr>
            </w:pPr>
            <w:r>
              <w:rPr>
                <w:sz w:val="20"/>
                <w:szCs w:val="20"/>
              </w:rPr>
              <w:t>7 693,90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на поддержку собственного производства молока 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19 103,67</w:t>
            </w:r>
          </w:p>
        </w:tc>
        <w:tc>
          <w:tcPr>
            <w:tcW w:w="507" w:type="pct"/>
            <w:shd w:val="clear" w:color="auto" w:fill="auto"/>
            <w:noWrap/>
            <w:tcMar>
              <w:left w:w="28" w:type="dxa"/>
              <w:right w:w="28" w:type="dxa"/>
            </w:tcMar>
            <w:vAlign w:val="bottom"/>
          </w:tcPr>
          <w:p>
            <w:pPr>
              <w:rPr>
                <w:sz w:val="20"/>
                <w:szCs w:val="20"/>
              </w:rPr>
            </w:pPr>
            <w:r>
              <w:rPr>
                <w:sz w:val="20"/>
                <w:szCs w:val="20"/>
              </w:rPr>
              <w:t>12 286,30</w:t>
            </w:r>
          </w:p>
        </w:tc>
        <w:tc>
          <w:tcPr>
            <w:tcW w:w="507" w:type="pct"/>
            <w:shd w:val="clear" w:color="auto" w:fill="auto"/>
            <w:noWrap/>
            <w:tcMar>
              <w:left w:w="28" w:type="dxa"/>
              <w:right w:w="28" w:type="dxa"/>
            </w:tcMar>
            <w:vAlign w:val="bottom"/>
          </w:tcPr>
          <w:p>
            <w:pPr>
              <w:jc w:val="center"/>
              <w:rPr>
                <w:sz w:val="20"/>
                <w:szCs w:val="20"/>
              </w:rPr>
            </w:pPr>
            <w:r>
              <w:rPr>
                <w:sz w:val="20"/>
                <w:szCs w:val="20"/>
              </w:rPr>
              <w:t>11 786,40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756,00</w:t>
            </w:r>
          </w:p>
        </w:tc>
        <w:tc>
          <w:tcPr>
            <w:tcW w:w="507" w:type="pct"/>
            <w:shd w:val="clear" w:color="auto" w:fill="auto"/>
            <w:noWrap/>
            <w:tcMar>
              <w:left w:w="28" w:type="dxa"/>
              <w:right w:w="28" w:type="dxa"/>
            </w:tcMar>
            <w:vAlign w:val="bottom"/>
          </w:tcPr>
          <w:p>
            <w:pPr>
              <w:rPr>
                <w:sz w:val="20"/>
                <w:szCs w:val="20"/>
              </w:rPr>
            </w:pPr>
            <w:r>
              <w:rPr>
                <w:sz w:val="20"/>
                <w:szCs w:val="20"/>
              </w:rPr>
              <w:t>63,00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возмещение части затрат на уплату процентов по инвестиционным кредитам (займам) в агропромышленном комплексе</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06.1.03.R4330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756,00</w:t>
            </w:r>
          </w:p>
        </w:tc>
        <w:tc>
          <w:tcPr>
            <w:tcW w:w="507" w:type="pct"/>
            <w:shd w:val="clear" w:color="auto" w:fill="auto"/>
            <w:noWrap/>
            <w:tcMar>
              <w:left w:w="28" w:type="dxa"/>
              <w:right w:w="28" w:type="dxa"/>
            </w:tcMar>
            <w:vAlign w:val="bottom"/>
          </w:tcPr>
          <w:p>
            <w:pPr>
              <w:rPr>
                <w:sz w:val="20"/>
                <w:szCs w:val="20"/>
              </w:rPr>
            </w:pPr>
            <w:r>
              <w:rPr>
                <w:sz w:val="20"/>
                <w:szCs w:val="20"/>
              </w:rPr>
              <w:t>63,00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06.1.03.R4330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756,00</w:t>
            </w:r>
          </w:p>
        </w:tc>
        <w:tc>
          <w:tcPr>
            <w:tcW w:w="507" w:type="pct"/>
            <w:shd w:val="clear" w:color="auto" w:fill="auto"/>
            <w:noWrap/>
            <w:tcMar>
              <w:left w:w="28" w:type="dxa"/>
              <w:right w:w="28" w:type="dxa"/>
            </w:tcMar>
            <w:vAlign w:val="bottom"/>
          </w:tcPr>
          <w:p>
            <w:pPr>
              <w:rPr>
                <w:sz w:val="20"/>
                <w:szCs w:val="20"/>
              </w:rPr>
            </w:pPr>
            <w:r>
              <w:rPr>
                <w:sz w:val="20"/>
                <w:szCs w:val="20"/>
              </w:rPr>
              <w:t>63,00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счёт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216,00</w:t>
            </w:r>
          </w:p>
        </w:tc>
        <w:tc>
          <w:tcPr>
            <w:tcW w:w="507" w:type="pct"/>
            <w:shd w:val="clear" w:color="auto" w:fill="auto"/>
            <w:noWrap/>
            <w:tcMar>
              <w:left w:w="28" w:type="dxa"/>
              <w:right w:w="28" w:type="dxa"/>
            </w:tcMar>
            <w:vAlign w:val="bottom"/>
          </w:tcPr>
          <w:p>
            <w:pPr>
              <w:rPr>
                <w:sz w:val="20"/>
                <w:szCs w:val="20"/>
              </w:rPr>
            </w:pPr>
            <w:r>
              <w:rPr>
                <w:sz w:val="20"/>
                <w:szCs w:val="20"/>
              </w:rPr>
              <w:t>18,00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540,00</w:t>
            </w:r>
          </w:p>
        </w:tc>
        <w:tc>
          <w:tcPr>
            <w:tcW w:w="507" w:type="pct"/>
            <w:shd w:val="clear" w:color="auto" w:fill="auto"/>
            <w:noWrap/>
            <w:tcMar>
              <w:left w:w="28" w:type="dxa"/>
              <w:right w:w="28" w:type="dxa"/>
            </w:tcMar>
            <w:vAlign w:val="bottom"/>
          </w:tcPr>
          <w:p>
            <w:pPr>
              <w:rPr>
                <w:sz w:val="20"/>
                <w:szCs w:val="20"/>
              </w:rPr>
            </w:pPr>
            <w:r>
              <w:rPr>
                <w:sz w:val="20"/>
                <w:szCs w:val="20"/>
              </w:rPr>
              <w:t>45,00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малых и средних форм хозяйствования»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06.1.04.49810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06.1.04.49810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«Муниципальный контроль и мониторинг использования земель сельскохозяйственного назначения»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06.1.05.00000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33,86</w:t>
            </w:r>
          </w:p>
        </w:tc>
        <w:tc>
          <w:tcPr>
            <w:tcW w:w="507" w:type="pct"/>
            <w:shd w:val="clear" w:color="auto" w:fill="auto"/>
            <w:noWrap/>
            <w:tcMar>
              <w:left w:w="28" w:type="dxa"/>
              <w:right w:w="28" w:type="dxa"/>
            </w:tcMar>
            <w:vAlign w:val="bottom"/>
          </w:tcPr>
          <w:p>
            <w:pPr>
              <w:rPr>
                <w:sz w:val="20"/>
                <w:szCs w:val="20"/>
              </w:rPr>
            </w:pPr>
            <w:r>
              <w:rPr>
                <w:sz w:val="20"/>
                <w:szCs w:val="20"/>
              </w:rPr>
              <w:t>33,86</w:t>
            </w:r>
          </w:p>
        </w:tc>
        <w:tc>
          <w:tcPr>
            <w:tcW w:w="507" w:type="pct"/>
            <w:shd w:val="clear" w:color="auto" w:fill="auto"/>
            <w:noWrap/>
            <w:tcMar>
              <w:left w:w="28" w:type="dxa"/>
              <w:right w:w="28" w:type="dxa"/>
            </w:tcMar>
            <w:vAlign w:val="bottom"/>
          </w:tcPr>
          <w:p>
            <w:pPr>
              <w:jc w:val="center"/>
              <w:rPr>
                <w:sz w:val="20"/>
                <w:szCs w:val="20"/>
              </w:rPr>
            </w:pPr>
            <w:r>
              <w:rPr>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сельского хозяйства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06.1.05.45430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33,86</w:t>
            </w:r>
          </w:p>
        </w:tc>
        <w:tc>
          <w:tcPr>
            <w:tcW w:w="507" w:type="pct"/>
            <w:shd w:val="clear" w:color="auto" w:fill="auto"/>
            <w:noWrap/>
            <w:tcMar>
              <w:left w:w="28" w:type="dxa"/>
              <w:right w:w="28" w:type="dxa"/>
            </w:tcMar>
            <w:vAlign w:val="bottom"/>
          </w:tcPr>
          <w:p>
            <w:pPr>
              <w:rPr>
                <w:sz w:val="20"/>
                <w:szCs w:val="20"/>
              </w:rPr>
            </w:pPr>
            <w:r>
              <w:rPr>
                <w:sz w:val="20"/>
                <w:szCs w:val="20"/>
              </w:rPr>
              <w:t>33,86</w:t>
            </w:r>
          </w:p>
        </w:tc>
        <w:tc>
          <w:tcPr>
            <w:tcW w:w="507" w:type="pct"/>
            <w:shd w:val="clear" w:color="auto" w:fill="auto"/>
            <w:noWrap/>
            <w:tcMar>
              <w:left w:w="28" w:type="dxa"/>
              <w:right w:w="28" w:type="dxa"/>
            </w:tcMar>
            <w:vAlign w:val="bottom"/>
          </w:tcPr>
          <w:p>
            <w:pPr>
              <w:jc w:val="center"/>
              <w:rPr>
                <w:sz w:val="20"/>
                <w:szCs w:val="20"/>
              </w:rPr>
            </w:pPr>
            <w:r>
              <w:rPr>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06.1.05.45430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33,86</w:t>
            </w:r>
          </w:p>
        </w:tc>
        <w:tc>
          <w:tcPr>
            <w:tcW w:w="507" w:type="pct"/>
            <w:shd w:val="clear" w:color="auto" w:fill="auto"/>
            <w:noWrap/>
            <w:tcMar>
              <w:left w:w="28" w:type="dxa"/>
              <w:right w:w="28" w:type="dxa"/>
            </w:tcMar>
            <w:vAlign w:val="bottom"/>
          </w:tcPr>
          <w:p>
            <w:pPr>
              <w:rPr>
                <w:sz w:val="20"/>
                <w:szCs w:val="20"/>
              </w:rPr>
            </w:pPr>
            <w:r>
              <w:rPr>
                <w:sz w:val="20"/>
                <w:szCs w:val="20"/>
              </w:rPr>
              <w:t>33,86</w:t>
            </w:r>
          </w:p>
        </w:tc>
        <w:tc>
          <w:tcPr>
            <w:tcW w:w="507" w:type="pct"/>
            <w:shd w:val="clear" w:color="auto" w:fill="auto"/>
            <w:noWrap/>
            <w:tcMar>
              <w:left w:w="28" w:type="dxa"/>
              <w:right w:w="28" w:type="dxa"/>
            </w:tcMar>
            <w:vAlign w:val="bottom"/>
          </w:tcPr>
          <w:p>
            <w:pPr>
              <w:jc w:val="center"/>
              <w:rPr>
                <w:sz w:val="20"/>
                <w:szCs w:val="20"/>
              </w:rPr>
            </w:pPr>
            <w:r>
              <w:rPr>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«Управление рисками в отраслях сельскохозяйственного производства»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06.1.06.00000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1 098,60</w:t>
            </w:r>
          </w:p>
        </w:tc>
        <w:tc>
          <w:tcPr>
            <w:tcW w:w="507" w:type="pct"/>
            <w:shd w:val="clear" w:color="auto" w:fill="auto"/>
            <w:noWrap/>
            <w:tcMar>
              <w:left w:w="28" w:type="dxa"/>
              <w:right w:w="28" w:type="dxa"/>
            </w:tcMar>
            <w:vAlign w:val="bottom"/>
          </w:tcPr>
          <w:p>
            <w:pPr>
              <w:rPr>
                <w:sz w:val="20"/>
                <w:szCs w:val="20"/>
              </w:rPr>
            </w:pPr>
            <w:r>
              <w:rPr>
                <w:sz w:val="20"/>
                <w:szCs w:val="20"/>
              </w:rPr>
              <w:t>932,80</w:t>
            </w:r>
          </w:p>
        </w:tc>
        <w:tc>
          <w:tcPr>
            <w:tcW w:w="507" w:type="pct"/>
            <w:shd w:val="clear" w:color="auto" w:fill="auto"/>
            <w:noWrap/>
            <w:tcMar>
              <w:left w:w="28" w:type="dxa"/>
              <w:right w:w="28" w:type="dxa"/>
            </w:tcMar>
            <w:vAlign w:val="bottom"/>
          </w:tcPr>
          <w:p>
            <w:pPr>
              <w:jc w:val="center"/>
              <w:rPr>
                <w:sz w:val="20"/>
                <w:szCs w:val="20"/>
              </w:rPr>
            </w:pPr>
            <w:r>
              <w:rPr>
                <w:sz w:val="20"/>
                <w:szCs w:val="20"/>
              </w:rPr>
              <w:t>932,80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Осуществление мероприятий по отлову и содержанию безнадзорных животных, обитающих на территории округа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06.1.06.46510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165,80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06.1.06.46510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165,80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06.1.06.73310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648,10</w:t>
            </w:r>
          </w:p>
        </w:tc>
        <w:tc>
          <w:tcPr>
            <w:tcW w:w="507" w:type="pct"/>
            <w:shd w:val="clear" w:color="auto" w:fill="auto"/>
            <w:noWrap/>
            <w:tcMar>
              <w:left w:w="28" w:type="dxa"/>
              <w:right w:w="28" w:type="dxa"/>
            </w:tcMar>
            <w:vAlign w:val="bottom"/>
          </w:tcPr>
          <w:p>
            <w:pPr>
              <w:rPr>
                <w:sz w:val="20"/>
                <w:szCs w:val="20"/>
              </w:rPr>
            </w:pPr>
            <w:r>
              <w:rPr>
                <w:sz w:val="20"/>
                <w:szCs w:val="20"/>
              </w:rPr>
              <w:t>648,10</w:t>
            </w:r>
          </w:p>
        </w:tc>
        <w:tc>
          <w:tcPr>
            <w:tcW w:w="507" w:type="pct"/>
            <w:shd w:val="clear" w:color="auto" w:fill="auto"/>
            <w:noWrap/>
            <w:tcMar>
              <w:left w:w="28" w:type="dxa"/>
              <w:right w:w="28" w:type="dxa"/>
            </w:tcMar>
            <w:vAlign w:val="bottom"/>
          </w:tcPr>
          <w:p>
            <w:pPr>
              <w:jc w:val="center"/>
              <w:rPr>
                <w:sz w:val="20"/>
                <w:szCs w:val="20"/>
              </w:rPr>
            </w:pPr>
            <w:r>
              <w:rPr>
                <w:sz w:val="20"/>
                <w:szCs w:val="20"/>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06.1.06.73310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648,10</w:t>
            </w:r>
          </w:p>
        </w:tc>
        <w:tc>
          <w:tcPr>
            <w:tcW w:w="507" w:type="pct"/>
            <w:shd w:val="clear" w:color="auto" w:fill="auto"/>
            <w:noWrap/>
            <w:tcMar>
              <w:left w:w="28" w:type="dxa"/>
              <w:right w:w="28" w:type="dxa"/>
            </w:tcMar>
            <w:vAlign w:val="bottom"/>
          </w:tcPr>
          <w:p>
            <w:pPr>
              <w:rPr>
                <w:sz w:val="20"/>
                <w:szCs w:val="20"/>
              </w:rPr>
            </w:pPr>
            <w:r>
              <w:rPr>
                <w:sz w:val="20"/>
                <w:szCs w:val="20"/>
              </w:rPr>
              <w:t>648,10</w:t>
            </w:r>
          </w:p>
        </w:tc>
        <w:tc>
          <w:tcPr>
            <w:tcW w:w="507" w:type="pct"/>
            <w:shd w:val="clear" w:color="auto" w:fill="auto"/>
            <w:noWrap/>
            <w:tcMar>
              <w:left w:w="28" w:type="dxa"/>
              <w:right w:w="28" w:type="dxa"/>
            </w:tcMar>
            <w:vAlign w:val="bottom"/>
          </w:tcPr>
          <w:p>
            <w:pPr>
              <w:jc w:val="center"/>
              <w:rPr>
                <w:sz w:val="20"/>
                <w:szCs w:val="20"/>
              </w:rPr>
            </w:pPr>
            <w:r>
              <w:rPr>
                <w:sz w:val="20"/>
                <w:szCs w:val="20"/>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06.1.06.73400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284,70</w:t>
            </w:r>
          </w:p>
        </w:tc>
        <w:tc>
          <w:tcPr>
            <w:tcW w:w="507" w:type="pct"/>
            <w:shd w:val="clear" w:color="auto" w:fill="auto"/>
            <w:noWrap/>
            <w:tcMar>
              <w:left w:w="28" w:type="dxa"/>
              <w:right w:w="28" w:type="dxa"/>
            </w:tcMar>
            <w:vAlign w:val="bottom"/>
          </w:tcPr>
          <w:p>
            <w:pPr>
              <w:rPr>
                <w:sz w:val="20"/>
                <w:szCs w:val="20"/>
              </w:rPr>
            </w:pPr>
            <w:r>
              <w:rPr>
                <w:sz w:val="20"/>
                <w:szCs w:val="20"/>
              </w:rPr>
              <w:t>284,70</w:t>
            </w:r>
          </w:p>
        </w:tc>
        <w:tc>
          <w:tcPr>
            <w:tcW w:w="507" w:type="pct"/>
            <w:shd w:val="clear" w:color="auto" w:fill="auto"/>
            <w:noWrap/>
            <w:tcMar>
              <w:left w:w="28" w:type="dxa"/>
              <w:right w:w="28" w:type="dxa"/>
            </w:tcMar>
            <w:vAlign w:val="bottom"/>
          </w:tcPr>
          <w:p>
            <w:pPr>
              <w:jc w:val="center"/>
              <w:rPr>
                <w:sz w:val="20"/>
                <w:szCs w:val="20"/>
              </w:rPr>
            </w:pPr>
            <w:r>
              <w:rPr>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06.1.06.73400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284,70</w:t>
            </w:r>
          </w:p>
        </w:tc>
        <w:tc>
          <w:tcPr>
            <w:tcW w:w="507" w:type="pct"/>
            <w:shd w:val="clear" w:color="auto" w:fill="auto"/>
            <w:noWrap/>
            <w:tcMar>
              <w:left w:w="28" w:type="dxa"/>
              <w:right w:w="28" w:type="dxa"/>
            </w:tcMar>
            <w:vAlign w:val="bottom"/>
          </w:tcPr>
          <w:p>
            <w:pPr>
              <w:rPr>
                <w:sz w:val="20"/>
                <w:szCs w:val="20"/>
              </w:rPr>
            </w:pPr>
            <w:r>
              <w:rPr>
                <w:sz w:val="20"/>
                <w:szCs w:val="20"/>
              </w:rPr>
              <w:t>284,70</w:t>
            </w:r>
          </w:p>
        </w:tc>
        <w:tc>
          <w:tcPr>
            <w:tcW w:w="507" w:type="pct"/>
            <w:shd w:val="clear" w:color="auto" w:fill="auto"/>
            <w:noWrap/>
            <w:tcMar>
              <w:left w:w="28" w:type="dxa"/>
              <w:right w:w="28" w:type="dxa"/>
            </w:tcMar>
            <w:vAlign w:val="bottom"/>
          </w:tcPr>
          <w:p>
            <w:pPr>
              <w:jc w:val="center"/>
              <w:rPr>
                <w:sz w:val="20"/>
                <w:szCs w:val="20"/>
              </w:rPr>
            </w:pPr>
            <w:r>
              <w:rPr>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«Кадровое обеспечение АПК Богородского округа»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06.1.07.00000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363,41</w:t>
            </w:r>
          </w:p>
        </w:tc>
        <w:tc>
          <w:tcPr>
            <w:tcW w:w="507" w:type="pct"/>
            <w:shd w:val="clear" w:color="auto" w:fill="auto"/>
            <w:noWrap/>
            <w:tcMar>
              <w:left w:w="28" w:type="dxa"/>
              <w:right w:w="28" w:type="dxa"/>
            </w:tcMar>
            <w:vAlign w:val="bottom"/>
          </w:tcPr>
          <w:p>
            <w:pPr>
              <w:rPr>
                <w:sz w:val="20"/>
                <w:szCs w:val="20"/>
              </w:rPr>
            </w:pPr>
            <w:r>
              <w:rPr>
                <w:sz w:val="20"/>
                <w:szCs w:val="20"/>
              </w:rPr>
              <w:t>363,41</w:t>
            </w:r>
          </w:p>
        </w:tc>
        <w:tc>
          <w:tcPr>
            <w:tcW w:w="507" w:type="pct"/>
            <w:shd w:val="clear" w:color="auto" w:fill="auto"/>
            <w:noWrap/>
            <w:tcMar>
              <w:left w:w="28" w:type="dxa"/>
              <w:right w:w="28" w:type="dxa"/>
            </w:tcMar>
            <w:vAlign w:val="bottom"/>
          </w:tcPr>
          <w:p>
            <w:pPr>
              <w:jc w:val="center"/>
              <w:rPr>
                <w:sz w:val="20"/>
                <w:szCs w:val="20"/>
              </w:rPr>
            </w:pPr>
            <w:r>
              <w:rPr>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сельского хозяйства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06.1.07.45430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363,41</w:t>
            </w:r>
          </w:p>
        </w:tc>
        <w:tc>
          <w:tcPr>
            <w:tcW w:w="507" w:type="pct"/>
            <w:shd w:val="clear" w:color="auto" w:fill="auto"/>
            <w:noWrap/>
            <w:tcMar>
              <w:left w:w="28" w:type="dxa"/>
              <w:right w:w="28" w:type="dxa"/>
            </w:tcMar>
            <w:vAlign w:val="bottom"/>
          </w:tcPr>
          <w:p>
            <w:pPr>
              <w:rPr>
                <w:sz w:val="20"/>
                <w:szCs w:val="20"/>
              </w:rPr>
            </w:pPr>
            <w:r>
              <w:rPr>
                <w:sz w:val="20"/>
                <w:szCs w:val="20"/>
              </w:rPr>
              <w:t>363,41</w:t>
            </w:r>
          </w:p>
        </w:tc>
        <w:tc>
          <w:tcPr>
            <w:tcW w:w="507" w:type="pct"/>
            <w:shd w:val="clear" w:color="auto" w:fill="auto"/>
            <w:noWrap/>
            <w:tcMar>
              <w:left w:w="28" w:type="dxa"/>
              <w:right w:w="28" w:type="dxa"/>
            </w:tcMar>
            <w:vAlign w:val="bottom"/>
          </w:tcPr>
          <w:p>
            <w:pPr>
              <w:jc w:val="center"/>
              <w:rPr>
                <w:sz w:val="20"/>
                <w:szCs w:val="20"/>
              </w:rPr>
            </w:pPr>
            <w:r>
              <w:rPr>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06.1.07.45430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11,81</w:t>
            </w:r>
          </w:p>
        </w:tc>
        <w:tc>
          <w:tcPr>
            <w:tcW w:w="507" w:type="pct"/>
            <w:shd w:val="clear" w:color="auto" w:fill="auto"/>
            <w:noWrap/>
            <w:tcMar>
              <w:left w:w="28" w:type="dxa"/>
              <w:right w:w="28" w:type="dxa"/>
            </w:tcMar>
            <w:vAlign w:val="bottom"/>
          </w:tcPr>
          <w:p>
            <w:pPr>
              <w:rPr>
                <w:sz w:val="20"/>
                <w:szCs w:val="20"/>
              </w:rPr>
            </w:pPr>
            <w:r>
              <w:rPr>
                <w:sz w:val="20"/>
                <w:szCs w:val="20"/>
              </w:rPr>
              <w:t>11,81</w:t>
            </w:r>
          </w:p>
        </w:tc>
        <w:tc>
          <w:tcPr>
            <w:tcW w:w="507" w:type="pct"/>
            <w:shd w:val="clear" w:color="auto" w:fill="auto"/>
            <w:noWrap/>
            <w:tcMar>
              <w:left w:w="28" w:type="dxa"/>
              <w:right w:w="28" w:type="dxa"/>
            </w:tcMar>
            <w:vAlign w:val="bottom"/>
          </w:tcPr>
          <w:p>
            <w:pPr>
              <w:jc w:val="center"/>
              <w:rPr>
                <w:sz w:val="20"/>
                <w:szCs w:val="20"/>
              </w:rPr>
            </w:pPr>
            <w:r>
              <w:rPr>
                <w:sz w:val="20"/>
                <w:szCs w:val="20"/>
              </w:rPr>
              <w:t>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06.1.07.45430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351,60</w:t>
            </w:r>
          </w:p>
        </w:tc>
        <w:tc>
          <w:tcPr>
            <w:tcW w:w="507" w:type="pct"/>
            <w:shd w:val="clear" w:color="auto" w:fill="auto"/>
            <w:noWrap/>
            <w:tcMar>
              <w:left w:w="28" w:type="dxa"/>
              <w:right w:w="28" w:type="dxa"/>
            </w:tcMar>
            <w:vAlign w:val="bottom"/>
          </w:tcPr>
          <w:p>
            <w:pPr>
              <w:rPr>
                <w:sz w:val="20"/>
                <w:szCs w:val="20"/>
              </w:rPr>
            </w:pPr>
            <w:r>
              <w:rPr>
                <w:sz w:val="20"/>
                <w:szCs w:val="20"/>
              </w:rPr>
              <w:t>351,60</w:t>
            </w:r>
          </w:p>
        </w:tc>
        <w:tc>
          <w:tcPr>
            <w:tcW w:w="507" w:type="pct"/>
            <w:shd w:val="clear" w:color="auto" w:fill="auto"/>
            <w:noWrap/>
            <w:tcMar>
              <w:left w:w="28" w:type="dxa"/>
              <w:right w:w="28" w:type="dxa"/>
            </w:tcMar>
            <w:vAlign w:val="bottom"/>
          </w:tcPr>
          <w:p>
            <w:pPr>
              <w:jc w:val="center"/>
              <w:rPr>
                <w:sz w:val="20"/>
                <w:szCs w:val="20"/>
              </w:rPr>
            </w:pPr>
            <w:r>
              <w:rPr>
                <w:sz w:val="20"/>
                <w:szCs w:val="20"/>
              </w:rPr>
              <w:t>351,60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«Техническое переоснащение агропромышленного комплекса»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06.1.08.00000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36 893,01</w:t>
            </w:r>
          </w:p>
        </w:tc>
        <w:tc>
          <w:tcPr>
            <w:tcW w:w="507" w:type="pct"/>
            <w:shd w:val="clear" w:color="auto" w:fill="auto"/>
            <w:noWrap/>
            <w:tcMar>
              <w:left w:w="28" w:type="dxa"/>
              <w:right w:w="28" w:type="dxa"/>
            </w:tcMar>
            <w:vAlign w:val="bottom"/>
          </w:tcPr>
          <w:p>
            <w:pPr>
              <w:rPr>
                <w:sz w:val="20"/>
                <w:szCs w:val="20"/>
              </w:rPr>
            </w:pPr>
            <w:r>
              <w:rPr>
                <w:sz w:val="20"/>
                <w:szCs w:val="20"/>
              </w:rPr>
              <w:t>9 920,80</w:t>
            </w:r>
          </w:p>
        </w:tc>
        <w:tc>
          <w:tcPr>
            <w:tcW w:w="507" w:type="pct"/>
            <w:shd w:val="clear" w:color="auto" w:fill="auto"/>
            <w:noWrap/>
            <w:tcMar>
              <w:left w:w="28" w:type="dxa"/>
              <w:right w:w="28" w:type="dxa"/>
            </w:tcMar>
            <w:vAlign w:val="bottom"/>
          </w:tcPr>
          <w:p>
            <w:pPr>
              <w:jc w:val="center"/>
              <w:rPr>
                <w:sz w:val="20"/>
                <w:szCs w:val="20"/>
              </w:rPr>
            </w:pPr>
            <w:r>
              <w:rPr>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возмещение части затрат на приобретение оборудования и техники 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06.1.08.73220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36 893,01</w:t>
            </w:r>
          </w:p>
        </w:tc>
        <w:tc>
          <w:tcPr>
            <w:tcW w:w="507" w:type="pct"/>
            <w:shd w:val="clear" w:color="auto" w:fill="auto"/>
            <w:noWrap/>
            <w:tcMar>
              <w:left w:w="28" w:type="dxa"/>
              <w:right w:w="28" w:type="dxa"/>
            </w:tcMar>
            <w:vAlign w:val="bottom"/>
          </w:tcPr>
          <w:p>
            <w:pPr>
              <w:rPr>
                <w:sz w:val="20"/>
                <w:szCs w:val="20"/>
              </w:rPr>
            </w:pPr>
            <w:r>
              <w:rPr>
                <w:sz w:val="20"/>
                <w:szCs w:val="20"/>
              </w:rPr>
              <w:t>9 920,80</w:t>
            </w:r>
          </w:p>
        </w:tc>
        <w:tc>
          <w:tcPr>
            <w:tcW w:w="507" w:type="pct"/>
            <w:shd w:val="clear" w:color="auto" w:fill="auto"/>
            <w:noWrap/>
            <w:tcMar>
              <w:left w:w="28" w:type="dxa"/>
              <w:right w:w="28" w:type="dxa"/>
            </w:tcMar>
            <w:vAlign w:val="bottom"/>
          </w:tcPr>
          <w:p>
            <w:pPr>
              <w:jc w:val="center"/>
              <w:rPr>
                <w:sz w:val="20"/>
                <w:szCs w:val="20"/>
              </w:rPr>
            </w:pPr>
            <w:r>
              <w:rPr>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06.1.08.73220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36 893,01</w:t>
            </w:r>
          </w:p>
        </w:tc>
        <w:tc>
          <w:tcPr>
            <w:tcW w:w="507" w:type="pct"/>
            <w:shd w:val="clear" w:color="auto" w:fill="auto"/>
            <w:noWrap/>
            <w:tcMar>
              <w:left w:w="28" w:type="dxa"/>
              <w:right w:w="28" w:type="dxa"/>
            </w:tcMar>
            <w:vAlign w:val="bottom"/>
          </w:tcPr>
          <w:p>
            <w:pPr>
              <w:rPr>
                <w:sz w:val="20"/>
                <w:szCs w:val="20"/>
              </w:rPr>
            </w:pPr>
            <w:r>
              <w:rPr>
                <w:sz w:val="20"/>
                <w:szCs w:val="20"/>
              </w:rPr>
              <w:t>9 920,80</w:t>
            </w:r>
          </w:p>
        </w:tc>
        <w:tc>
          <w:tcPr>
            <w:tcW w:w="507" w:type="pct"/>
            <w:shd w:val="clear" w:color="auto" w:fill="auto"/>
            <w:noWrap/>
            <w:tcMar>
              <w:left w:w="28" w:type="dxa"/>
              <w:right w:w="28" w:type="dxa"/>
            </w:tcMar>
            <w:vAlign w:val="bottom"/>
          </w:tcPr>
          <w:p>
            <w:pPr>
              <w:jc w:val="center"/>
              <w:rPr>
                <w:sz w:val="20"/>
                <w:szCs w:val="20"/>
              </w:rPr>
            </w:pPr>
            <w:r>
              <w:rPr>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7 415,87</w:t>
            </w:r>
          </w:p>
        </w:tc>
        <w:tc>
          <w:tcPr>
            <w:tcW w:w="507" w:type="pct"/>
            <w:shd w:val="clear" w:color="auto" w:fill="auto"/>
            <w:noWrap/>
            <w:tcMar>
              <w:left w:w="28" w:type="dxa"/>
              <w:right w:w="28" w:type="dxa"/>
            </w:tcMar>
            <w:vAlign w:val="bottom"/>
          </w:tcPr>
          <w:p>
            <w:pPr>
              <w:rPr>
                <w:sz w:val="20"/>
                <w:szCs w:val="20"/>
              </w:rPr>
            </w:pPr>
            <w:r>
              <w:rPr>
                <w:sz w:val="20"/>
                <w:szCs w:val="20"/>
              </w:rPr>
              <w:t>6 483,47</w:t>
            </w:r>
          </w:p>
        </w:tc>
        <w:tc>
          <w:tcPr>
            <w:tcW w:w="507" w:type="pct"/>
            <w:shd w:val="clear" w:color="auto" w:fill="auto"/>
            <w:noWrap/>
            <w:tcMar>
              <w:left w:w="28" w:type="dxa"/>
              <w:right w:w="28" w:type="dxa"/>
            </w:tcMar>
            <w:vAlign w:val="bottom"/>
          </w:tcPr>
          <w:p>
            <w:pPr>
              <w:jc w:val="center"/>
              <w:rPr>
                <w:sz w:val="20"/>
                <w:szCs w:val="20"/>
              </w:rPr>
            </w:pPr>
            <w:r>
              <w:rPr>
                <w:sz w:val="20"/>
                <w:szCs w:val="20"/>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7 415,87</w:t>
            </w:r>
          </w:p>
        </w:tc>
        <w:tc>
          <w:tcPr>
            <w:tcW w:w="507" w:type="pct"/>
            <w:shd w:val="clear" w:color="auto" w:fill="auto"/>
            <w:noWrap/>
            <w:tcMar>
              <w:left w:w="28" w:type="dxa"/>
              <w:right w:w="28" w:type="dxa"/>
            </w:tcMar>
            <w:vAlign w:val="bottom"/>
          </w:tcPr>
          <w:p>
            <w:pPr>
              <w:rPr>
                <w:sz w:val="20"/>
                <w:szCs w:val="20"/>
              </w:rPr>
            </w:pPr>
            <w:r>
              <w:rPr>
                <w:sz w:val="20"/>
                <w:szCs w:val="20"/>
              </w:rPr>
              <w:t>6 483,47</w:t>
            </w:r>
          </w:p>
        </w:tc>
        <w:tc>
          <w:tcPr>
            <w:tcW w:w="507" w:type="pct"/>
            <w:shd w:val="clear" w:color="auto" w:fill="auto"/>
            <w:noWrap/>
            <w:tcMar>
              <w:left w:w="28" w:type="dxa"/>
              <w:right w:w="28" w:type="dxa"/>
            </w:tcMar>
            <w:vAlign w:val="bottom"/>
          </w:tcPr>
          <w:p>
            <w:pPr>
              <w:jc w:val="center"/>
              <w:rPr>
                <w:sz w:val="20"/>
                <w:szCs w:val="20"/>
              </w:rPr>
            </w:pPr>
            <w:r>
              <w:rPr>
                <w:sz w:val="20"/>
                <w:szCs w:val="20"/>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1 191,77</w:t>
            </w:r>
          </w:p>
        </w:tc>
        <w:tc>
          <w:tcPr>
            <w:tcW w:w="507" w:type="pct"/>
            <w:shd w:val="clear" w:color="auto" w:fill="auto"/>
            <w:noWrap/>
            <w:tcMar>
              <w:left w:w="28" w:type="dxa"/>
              <w:right w:w="28" w:type="dxa"/>
            </w:tcMar>
            <w:vAlign w:val="bottom"/>
          </w:tcPr>
          <w:p>
            <w:pPr>
              <w:rPr>
                <w:sz w:val="20"/>
                <w:szCs w:val="20"/>
              </w:rPr>
            </w:pPr>
            <w:r>
              <w:rPr>
                <w:sz w:val="20"/>
                <w:szCs w:val="20"/>
              </w:rPr>
              <w:t>765,37</w:t>
            </w:r>
          </w:p>
        </w:tc>
        <w:tc>
          <w:tcPr>
            <w:tcW w:w="507" w:type="pct"/>
            <w:shd w:val="clear" w:color="auto" w:fill="auto"/>
            <w:noWrap/>
            <w:tcMar>
              <w:left w:w="28" w:type="dxa"/>
              <w:right w:w="28" w:type="dxa"/>
            </w:tcMar>
            <w:vAlign w:val="bottom"/>
          </w:tcPr>
          <w:p>
            <w:pPr>
              <w:jc w:val="center"/>
              <w:rPr>
                <w:sz w:val="20"/>
                <w:szCs w:val="20"/>
              </w:rPr>
            </w:pPr>
            <w:r>
              <w:rPr>
                <w:sz w:val="20"/>
                <w:szCs w:val="20"/>
              </w:rPr>
              <w:t>765,37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1 179,84</w:t>
            </w:r>
          </w:p>
        </w:tc>
        <w:tc>
          <w:tcPr>
            <w:tcW w:w="507" w:type="pct"/>
            <w:shd w:val="clear" w:color="auto" w:fill="auto"/>
            <w:noWrap/>
            <w:tcMar>
              <w:left w:w="28" w:type="dxa"/>
              <w:right w:w="28" w:type="dxa"/>
            </w:tcMar>
            <w:vAlign w:val="bottom"/>
          </w:tcPr>
          <w:p>
            <w:pPr>
              <w:rPr>
                <w:sz w:val="20"/>
                <w:szCs w:val="20"/>
              </w:rPr>
            </w:pPr>
            <w:r>
              <w:rPr>
                <w:sz w:val="20"/>
                <w:szCs w:val="20"/>
              </w:rPr>
              <w:t>753,44</w:t>
            </w:r>
          </w:p>
        </w:tc>
        <w:tc>
          <w:tcPr>
            <w:tcW w:w="507" w:type="pct"/>
            <w:shd w:val="clear" w:color="auto" w:fill="auto"/>
            <w:noWrap/>
            <w:tcMar>
              <w:left w:w="28" w:type="dxa"/>
              <w:right w:w="28" w:type="dxa"/>
            </w:tcMar>
            <w:vAlign w:val="bottom"/>
          </w:tcPr>
          <w:p>
            <w:pPr>
              <w:jc w:val="center"/>
              <w:rPr>
                <w:sz w:val="20"/>
                <w:szCs w:val="20"/>
              </w:rPr>
            </w:pPr>
            <w:r>
              <w:rPr>
                <w:sz w:val="20"/>
                <w:szCs w:val="20"/>
              </w:rPr>
              <w:t>753,44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11,93</w:t>
            </w:r>
          </w:p>
        </w:tc>
        <w:tc>
          <w:tcPr>
            <w:tcW w:w="507" w:type="pct"/>
            <w:shd w:val="clear" w:color="auto" w:fill="auto"/>
            <w:noWrap/>
            <w:tcMar>
              <w:left w:w="28" w:type="dxa"/>
              <w:right w:w="28" w:type="dxa"/>
            </w:tcMar>
            <w:vAlign w:val="bottom"/>
          </w:tcPr>
          <w:p>
            <w:pPr>
              <w:rPr>
                <w:sz w:val="20"/>
                <w:szCs w:val="20"/>
              </w:rPr>
            </w:pPr>
            <w:r>
              <w:rPr>
                <w:sz w:val="20"/>
                <w:szCs w:val="20"/>
              </w:rPr>
              <w:t>11,93</w:t>
            </w:r>
          </w:p>
        </w:tc>
        <w:tc>
          <w:tcPr>
            <w:tcW w:w="507" w:type="pct"/>
            <w:shd w:val="clear" w:color="auto" w:fill="auto"/>
            <w:noWrap/>
            <w:tcMar>
              <w:left w:w="28" w:type="dxa"/>
              <w:right w:w="28" w:type="dxa"/>
            </w:tcMar>
            <w:vAlign w:val="bottom"/>
          </w:tcPr>
          <w:p>
            <w:pPr>
              <w:jc w:val="center"/>
              <w:rPr>
                <w:sz w:val="20"/>
                <w:szCs w:val="20"/>
              </w:rPr>
            </w:pPr>
            <w:r>
              <w:rPr>
                <w:sz w:val="20"/>
                <w:szCs w:val="20"/>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государственных полномочий по поддержке сельскохозяйственного производства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6 224,10</w:t>
            </w:r>
          </w:p>
        </w:tc>
        <w:tc>
          <w:tcPr>
            <w:tcW w:w="507" w:type="pct"/>
            <w:shd w:val="clear" w:color="auto" w:fill="auto"/>
            <w:noWrap/>
            <w:tcMar>
              <w:left w:w="28" w:type="dxa"/>
              <w:right w:w="28" w:type="dxa"/>
            </w:tcMar>
            <w:vAlign w:val="bottom"/>
          </w:tcPr>
          <w:p>
            <w:pPr>
              <w:rPr>
                <w:sz w:val="20"/>
                <w:szCs w:val="20"/>
              </w:rPr>
            </w:pPr>
            <w:r>
              <w:rPr>
                <w:sz w:val="20"/>
                <w:szCs w:val="20"/>
              </w:rPr>
              <w:t>5 718,10</w:t>
            </w:r>
          </w:p>
        </w:tc>
        <w:tc>
          <w:tcPr>
            <w:tcW w:w="507" w:type="pct"/>
            <w:shd w:val="clear" w:color="auto" w:fill="auto"/>
            <w:noWrap/>
            <w:tcMar>
              <w:left w:w="28" w:type="dxa"/>
              <w:right w:w="28" w:type="dxa"/>
            </w:tcMar>
            <w:vAlign w:val="bottom"/>
          </w:tcPr>
          <w:p>
            <w:pPr>
              <w:jc w:val="center"/>
              <w:rPr>
                <w:sz w:val="20"/>
                <w:szCs w:val="20"/>
              </w:rPr>
            </w:pPr>
            <w:r>
              <w:rPr>
                <w:sz w:val="20"/>
                <w:szCs w:val="20"/>
              </w:rPr>
              <w:t>5 718,10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5 565,40</w:t>
            </w:r>
          </w:p>
        </w:tc>
        <w:tc>
          <w:tcPr>
            <w:tcW w:w="507" w:type="pct"/>
            <w:shd w:val="clear" w:color="auto" w:fill="auto"/>
            <w:noWrap/>
            <w:tcMar>
              <w:left w:w="28" w:type="dxa"/>
              <w:right w:w="28" w:type="dxa"/>
            </w:tcMar>
            <w:vAlign w:val="bottom"/>
          </w:tcPr>
          <w:p>
            <w:pPr>
              <w:rPr>
                <w:sz w:val="20"/>
                <w:szCs w:val="20"/>
              </w:rPr>
            </w:pPr>
            <w:r>
              <w:rPr>
                <w:sz w:val="20"/>
                <w:szCs w:val="20"/>
              </w:rPr>
              <w:t>5 059,40</w:t>
            </w:r>
          </w:p>
        </w:tc>
        <w:tc>
          <w:tcPr>
            <w:tcW w:w="507" w:type="pct"/>
            <w:shd w:val="clear" w:color="auto" w:fill="auto"/>
            <w:noWrap/>
            <w:tcMar>
              <w:left w:w="28" w:type="dxa"/>
              <w:right w:w="28" w:type="dxa"/>
            </w:tcMar>
            <w:vAlign w:val="bottom"/>
          </w:tcPr>
          <w:p>
            <w:pPr>
              <w:jc w:val="center"/>
              <w:rPr>
                <w:sz w:val="20"/>
                <w:szCs w:val="20"/>
              </w:rPr>
            </w:pPr>
            <w:r>
              <w:rPr>
                <w:sz w:val="20"/>
                <w:szCs w:val="20"/>
              </w:rPr>
              <w:t>5 059,40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658,68</w:t>
            </w:r>
          </w:p>
        </w:tc>
        <w:tc>
          <w:tcPr>
            <w:tcW w:w="507" w:type="pct"/>
            <w:shd w:val="clear" w:color="auto" w:fill="auto"/>
            <w:noWrap/>
            <w:tcMar>
              <w:left w:w="28" w:type="dxa"/>
              <w:right w:w="28" w:type="dxa"/>
            </w:tcMar>
            <w:vAlign w:val="bottom"/>
          </w:tcPr>
          <w:p>
            <w:pPr>
              <w:rPr>
                <w:sz w:val="20"/>
                <w:szCs w:val="20"/>
              </w:rPr>
            </w:pPr>
            <w:r>
              <w:rPr>
                <w:sz w:val="20"/>
                <w:szCs w:val="20"/>
              </w:rPr>
              <w:t>658,70</w:t>
            </w:r>
          </w:p>
        </w:tc>
        <w:tc>
          <w:tcPr>
            <w:tcW w:w="507" w:type="pct"/>
            <w:shd w:val="clear" w:color="auto" w:fill="auto"/>
            <w:noWrap/>
            <w:tcMar>
              <w:left w:w="28" w:type="dxa"/>
              <w:right w:w="28" w:type="dxa"/>
            </w:tcMar>
            <w:vAlign w:val="bottom"/>
          </w:tcPr>
          <w:p>
            <w:pPr>
              <w:jc w:val="center"/>
              <w:rPr>
                <w:sz w:val="20"/>
                <w:szCs w:val="20"/>
              </w:rPr>
            </w:pPr>
            <w:r>
              <w:rPr>
                <w:sz w:val="20"/>
                <w:szCs w:val="20"/>
              </w:rPr>
              <w:t>658,70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0,02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предпринимательства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09.1.00.00000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способствующих созданию благоприятных условий для ведения малого и среднего бизнеса»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09.1.01.00000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Поддержка объектов малого и среднего бизнеса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09.1.01.49850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09.1.01.49850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007</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5,04</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Профессиональная подготовка, переподготовка и повышение квалификации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007</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5,04</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14.0.00.00000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5,04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муниципальной службы»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14.1.00.00000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5,04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профессиональной подготовки»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14.1.03.00000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5,04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Переподготовка и повышение квалификации кадров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5,04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5,04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КАПИТАЛЬНОГО СТРОИТЕЛЬСТВА И ГРАДОСТРОИТЕЛЬНОЙ ДЕЯТЕЛЬНОСТИ АДМИНИСТРАЦИИ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1 423 626,24</w:t>
            </w:r>
          </w:p>
        </w:tc>
        <w:tc>
          <w:tcPr>
            <w:tcW w:w="507" w:type="pct"/>
            <w:shd w:val="clear" w:color="auto" w:fill="auto"/>
            <w:noWrap/>
            <w:tcMar>
              <w:left w:w="28" w:type="dxa"/>
              <w:right w:w="28" w:type="dxa"/>
            </w:tcMar>
            <w:vAlign w:val="bottom"/>
          </w:tcPr>
          <w:p>
            <w:pPr>
              <w:rPr>
                <w:b/>
                <w:bCs/>
                <w:sz w:val="20"/>
                <w:szCs w:val="20"/>
              </w:rPr>
            </w:pPr>
            <w:r>
              <w:rPr>
                <w:b/>
                <w:bCs/>
                <w:sz w:val="20"/>
                <w:szCs w:val="20"/>
              </w:rPr>
              <w:t>258 362,67</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32 044,64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176,74</w:t>
            </w:r>
          </w:p>
        </w:tc>
        <w:tc>
          <w:tcPr>
            <w:tcW w:w="507" w:type="pct"/>
            <w:shd w:val="clear" w:color="auto" w:fill="auto"/>
            <w:noWrap/>
            <w:tcMar>
              <w:left w:w="28" w:type="dxa"/>
              <w:right w:w="28" w:type="dxa"/>
            </w:tcMar>
            <w:vAlign w:val="bottom"/>
          </w:tcPr>
          <w:p>
            <w:pPr>
              <w:rPr>
                <w:b/>
                <w:bCs/>
                <w:sz w:val="20"/>
                <w:szCs w:val="20"/>
              </w:rPr>
            </w:pPr>
            <w:r>
              <w:rPr>
                <w:b/>
                <w:bCs/>
                <w:sz w:val="20"/>
                <w:szCs w:val="20"/>
              </w:rPr>
              <w:t>100,00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176,74</w:t>
            </w:r>
          </w:p>
        </w:tc>
        <w:tc>
          <w:tcPr>
            <w:tcW w:w="507" w:type="pct"/>
            <w:shd w:val="clear" w:color="auto" w:fill="auto"/>
            <w:noWrap/>
            <w:tcMar>
              <w:left w:w="28" w:type="dxa"/>
              <w:right w:w="28" w:type="dxa"/>
            </w:tcMar>
            <w:vAlign w:val="bottom"/>
          </w:tcPr>
          <w:p>
            <w:pPr>
              <w:rPr>
                <w:b/>
                <w:bCs/>
                <w:sz w:val="20"/>
                <w:szCs w:val="20"/>
              </w:rPr>
            </w:pPr>
            <w:r>
              <w:rPr>
                <w:b/>
                <w:bCs/>
                <w:sz w:val="20"/>
                <w:szCs w:val="20"/>
              </w:rPr>
              <w:t>100,00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100,00</w:t>
            </w:r>
          </w:p>
        </w:tc>
        <w:tc>
          <w:tcPr>
            <w:tcW w:w="507" w:type="pct"/>
            <w:shd w:val="clear" w:color="auto" w:fill="auto"/>
            <w:noWrap/>
            <w:tcMar>
              <w:left w:w="28" w:type="dxa"/>
              <w:right w:w="28" w:type="dxa"/>
            </w:tcMar>
            <w:vAlign w:val="bottom"/>
          </w:tcPr>
          <w:p>
            <w:pPr>
              <w:rPr>
                <w:sz w:val="20"/>
                <w:szCs w:val="20"/>
              </w:rPr>
            </w:pPr>
            <w:r>
              <w:rPr>
                <w:sz w:val="20"/>
                <w:szCs w:val="20"/>
              </w:rPr>
              <w:t>100,00</w:t>
            </w:r>
          </w:p>
        </w:tc>
        <w:tc>
          <w:tcPr>
            <w:tcW w:w="507" w:type="pct"/>
            <w:shd w:val="clear" w:color="auto" w:fill="auto"/>
            <w:noWrap/>
            <w:tcMar>
              <w:left w:w="28" w:type="dxa"/>
              <w:right w:w="28" w:type="dxa"/>
            </w:tcMar>
            <w:vAlign w:val="bottom"/>
          </w:tcPr>
          <w:p>
            <w:pPr>
              <w:jc w:val="center"/>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преступлений и иных правонарушений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12.7.00.00000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100,00</w:t>
            </w:r>
          </w:p>
        </w:tc>
        <w:tc>
          <w:tcPr>
            <w:tcW w:w="507" w:type="pct"/>
            <w:shd w:val="clear" w:color="auto" w:fill="auto"/>
            <w:noWrap/>
            <w:tcMar>
              <w:left w:w="28" w:type="dxa"/>
              <w:right w:w="28" w:type="dxa"/>
            </w:tcMar>
            <w:vAlign w:val="bottom"/>
          </w:tcPr>
          <w:p>
            <w:pPr>
              <w:rPr>
                <w:sz w:val="20"/>
                <w:szCs w:val="20"/>
              </w:rPr>
            </w:pPr>
            <w:r>
              <w:rPr>
                <w:sz w:val="20"/>
                <w:szCs w:val="20"/>
              </w:rPr>
              <w:t>100,00</w:t>
            </w:r>
          </w:p>
        </w:tc>
        <w:tc>
          <w:tcPr>
            <w:tcW w:w="507" w:type="pct"/>
            <w:shd w:val="clear" w:color="auto" w:fill="auto"/>
            <w:noWrap/>
            <w:tcMar>
              <w:left w:w="28" w:type="dxa"/>
              <w:right w:w="28" w:type="dxa"/>
            </w:tcMar>
            <w:vAlign w:val="bottom"/>
          </w:tcPr>
          <w:p>
            <w:pPr>
              <w:jc w:val="center"/>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12.7.03.00000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100,00</w:t>
            </w:r>
          </w:p>
        </w:tc>
        <w:tc>
          <w:tcPr>
            <w:tcW w:w="507" w:type="pct"/>
            <w:shd w:val="clear" w:color="auto" w:fill="auto"/>
            <w:noWrap/>
            <w:tcMar>
              <w:left w:w="28" w:type="dxa"/>
              <w:right w:w="28" w:type="dxa"/>
            </w:tcMar>
            <w:vAlign w:val="bottom"/>
          </w:tcPr>
          <w:p>
            <w:pPr>
              <w:rPr>
                <w:sz w:val="20"/>
                <w:szCs w:val="20"/>
              </w:rPr>
            </w:pPr>
            <w:r>
              <w:rPr>
                <w:sz w:val="20"/>
                <w:szCs w:val="20"/>
              </w:rPr>
              <w:t>100,00</w:t>
            </w:r>
          </w:p>
        </w:tc>
        <w:tc>
          <w:tcPr>
            <w:tcW w:w="507" w:type="pct"/>
            <w:shd w:val="clear" w:color="auto" w:fill="auto"/>
            <w:noWrap/>
            <w:tcMar>
              <w:left w:w="28" w:type="dxa"/>
              <w:right w:w="28" w:type="dxa"/>
            </w:tcMar>
            <w:vAlign w:val="bottom"/>
          </w:tcPr>
          <w:p>
            <w:pPr>
              <w:jc w:val="center"/>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12.7.03.45300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100,00</w:t>
            </w:r>
          </w:p>
        </w:tc>
        <w:tc>
          <w:tcPr>
            <w:tcW w:w="507" w:type="pct"/>
            <w:shd w:val="clear" w:color="auto" w:fill="auto"/>
            <w:noWrap/>
            <w:tcMar>
              <w:left w:w="28" w:type="dxa"/>
              <w:right w:w="28" w:type="dxa"/>
            </w:tcMar>
            <w:vAlign w:val="bottom"/>
          </w:tcPr>
          <w:p>
            <w:pPr>
              <w:rPr>
                <w:sz w:val="20"/>
                <w:szCs w:val="20"/>
              </w:rPr>
            </w:pPr>
            <w:r>
              <w:rPr>
                <w:sz w:val="20"/>
                <w:szCs w:val="20"/>
              </w:rPr>
              <w:t>100,00</w:t>
            </w:r>
          </w:p>
        </w:tc>
        <w:tc>
          <w:tcPr>
            <w:tcW w:w="507" w:type="pct"/>
            <w:shd w:val="clear" w:color="auto" w:fill="auto"/>
            <w:noWrap/>
            <w:tcMar>
              <w:left w:w="28" w:type="dxa"/>
              <w:right w:w="28" w:type="dxa"/>
            </w:tcMar>
            <w:vAlign w:val="bottom"/>
          </w:tcPr>
          <w:p>
            <w:pPr>
              <w:jc w:val="center"/>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12.7.03.45300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100,00</w:t>
            </w:r>
          </w:p>
        </w:tc>
        <w:tc>
          <w:tcPr>
            <w:tcW w:w="507" w:type="pct"/>
            <w:shd w:val="clear" w:color="auto" w:fill="auto"/>
            <w:noWrap/>
            <w:tcMar>
              <w:left w:w="28" w:type="dxa"/>
              <w:right w:w="28" w:type="dxa"/>
            </w:tcMar>
            <w:vAlign w:val="bottom"/>
          </w:tcPr>
          <w:p>
            <w:pPr>
              <w:rPr>
                <w:sz w:val="20"/>
                <w:szCs w:val="20"/>
              </w:rPr>
            </w:pPr>
            <w:r>
              <w:rPr>
                <w:sz w:val="20"/>
                <w:szCs w:val="20"/>
              </w:rPr>
              <w:t>100,00</w:t>
            </w:r>
          </w:p>
        </w:tc>
        <w:tc>
          <w:tcPr>
            <w:tcW w:w="507" w:type="pct"/>
            <w:shd w:val="clear" w:color="auto" w:fill="auto"/>
            <w:noWrap/>
            <w:tcMar>
              <w:left w:w="28" w:type="dxa"/>
              <w:right w:w="28" w:type="dxa"/>
            </w:tcMar>
            <w:vAlign w:val="bottom"/>
          </w:tcPr>
          <w:p>
            <w:pPr>
              <w:jc w:val="center"/>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76,74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76,74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76,74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Прочие выплаты по обязательствам муниципального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76,74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76,74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2 136,44</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2 136,44</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2 136,44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2 136,44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2 136,44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2 136,44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2 136,44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155 424,10</w:t>
            </w:r>
          </w:p>
        </w:tc>
        <w:tc>
          <w:tcPr>
            <w:tcW w:w="507" w:type="pct"/>
            <w:shd w:val="clear" w:color="auto" w:fill="auto"/>
            <w:noWrap/>
            <w:tcMar>
              <w:left w:w="28" w:type="dxa"/>
              <w:right w:w="28" w:type="dxa"/>
            </w:tcMar>
            <w:vAlign w:val="bottom"/>
          </w:tcPr>
          <w:p>
            <w:pPr>
              <w:rPr>
                <w:b/>
                <w:bCs/>
                <w:sz w:val="20"/>
                <w:szCs w:val="20"/>
              </w:rPr>
            </w:pPr>
            <w:r>
              <w:rPr>
                <w:b/>
                <w:bCs/>
                <w:sz w:val="20"/>
                <w:szCs w:val="20"/>
              </w:rPr>
              <w:t>66 661,94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30 231,59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Дорожное хозяйство (дорожные фонды)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09</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141 294,08</w:t>
            </w:r>
          </w:p>
        </w:tc>
        <w:tc>
          <w:tcPr>
            <w:tcW w:w="507" w:type="pct"/>
            <w:shd w:val="clear" w:color="auto" w:fill="auto"/>
            <w:noWrap/>
            <w:tcMar>
              <w:left w:w="28" w:type="dxa"/>
              <w:right w:w="28" w:type="dxa"/>
            </w:tcMar>
            <w:vAlign w:val="bottom"/>
          </w:tcPr>
          <w:p>
            <w:pPr>
              <w:rPr>
                <w:b/>
                <w:bCs/>
                <w:sz w:val="20"/>
                <w:szCs w:val="20"/>
              </w:rPr>
            </w:pPr>
            <w:r>
              <w:rPr>
                <w:b/>
                <w:bCs/>
                <w:sz w:val="20"/>
                <w:szCs w:val="20"/>
              </w:rPr>
              <w:t>55 648,98</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131 632,32</w:t>
            </w:r>
          </w:p>
        </w:tc>
        <w:tc>
          <w:tcPr>
            <w:tcW w:w="507" w:type="pct"/>
            <w:shd w:val="clear" w:color="auto" w:fill="auto"/>
            <w:noWrap/>
            <w:tcMar>
              <w:left w:w="28" w:type="dxa"/>
              <w:right w:w="28" w:type="dxa"/>
            </w:tcMar>
            <w:vAlign w:val="bottom"/>
          </w:tcPr>
          <w:p>
            <w:pPr>
              <w:rPr>
                <w:sz w:val="20"/>
                <w:szCs w:val="20"/>
              </w:rPr>
            </w:pPr>
            <w:r>
              <w:rPr>
                <w:sz w:val="20"/>
                <w:szCs w:val="20"/>
              </w:rPr>
              <w:t>55 648,98</w:t>
            </w:r>
          </w:p>
        </w:tc>
        <w:tc>
          <w:tcPr>
            <w:tcW w:w="507" w:type="pct"/>
            <w:shd w:val="clear" w:color="auto" w:fill="auto"/>
            <w:noWrap/>
            <w:tcMar>
              <w:left w:w="28" w:type="dxa"/>
              <w:right w:w="28" w:type="dxa"/>
            </w:tcMar>
            <w:vAlign w:val="bottom"/>
          </w:tcPr>
          <w:p>
            <w:pPr>
              <w:jc w:val="center"/>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03.2.00.00000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131 632,32</w:t>
            </w:r>
          </w:p>
        </w:tc>
        <w:tc>
          <w:tcPr>
            <w:tcW w:w="507" w:type="pct"/>
            <w:shd w:val="clear" w:color="auto" w:fill="auto"/>
            <w:noWrap/>
            <w:tcMar>
              <w:left w:w="28" w:type="dxa"/>
              <w:right w:w="28" w:type="dxa"/>
            </w:tcMar>
            <w:vAlign w:val="bottom"/>
          </w:tcPr>
          <w:p>
            <w:pPr>
              <w:rPr>
                <w:sz w:val="20"/>
                <w:szCs w:val="20"/>
              </w:rPr>
            </w:pPr>
            <w:r>
              <w:rPr>
                <w:sz w:val="20"/>
                <w:szCs w:val="20"/>
              </w:rPr>
              <w:t>55 648,98</w:t>
            </w:r>
          </w:p>
        </w:tc>
        <w:tc>
          <w:tcPr>
            <w:tcW w:w="507" w:type="pct"/>
            <w:shd w:val="clear" w:color="auto" w:fill="auto"/>
            <w:noWrap/>
            <w:tcMar>
              <w:left w:w="28" w:type="dxa"/>
              <w:right w:w="28" w:type="dxa"/>
            </w:tcMar>
            <w:vAlign w:val="bottom"/>
          </w:tcPr>
          <w:p>
            <w:pPr>
              <w:jc w:val="center"/>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03.2.02.00000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131 632,32</w:t>
            </w:r>
          </w:p>
        </w:tc>
        <w:tc>
          <w:tcPr>
            <w:tcW w:w="507" w:type="pct"/>
            <w:shd w:val="clear" w:color="auto" w:fill="auto"/>
            <w:noWrap/>
            <w:tcMar>
              <w:left w:w="28" w:type="dxa"/>
              <w:right w:w="28" w:type="dxa"/>
            </w:tcMar>
            <w:vAlign w:val="bottom"/>
          </w:tcPr>
          <w:p>
            <w:pPr>
              <w:rPr>
                <w:sz w:val="20"/>
                <w:szCs w:val="20"/>
              </w:rPr>
            </w:pPr>
            <w:r>
              <w:rPr>
                <w:sz w:val="20"/>
                <w:szCs w:val="20"/>
              </w:rPr>
              <w:t>55 648,98</w:t>
            </w:r>
          </w:p>
        </w:tc>
        <w:tc>
          <w:tcPr>
            <w:tcW w:w="507" w:type="pct"/>
            <w:shd w:val="clear" w:color="auto" w:fill="auto"/>
            <w:noWrap/>
            <w:tcMar>
              <w:left w:w="28" w:type="dxa"/>
              <w:right w:w="28" w:type="dxa"/>
            </w:tcMar>
            <w:vAlign w:val="bottom"/>
          </w:tcPr>
          <w:p>
            <w:pPr>
              <w:jc w:val="center"/>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03.2.02.44440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110,60</w:t>
            </w:r>
          </w:p>
        </w:tc>
        <w:tc>
          <w:tcPr>
            <w:tcW w:w="507" w:type="pct"/>
            <w:shd w:val="clear" w:color="auto" w:fill="auto"/>
            <w:noWrap/>
            <w:tcMar>
              <w:left w:w="28" w:type="dxa"/>
              <w:right w:w="28" w:type="dxa"/>
            </w:tcMar>
            <w:vAlign w:val="bottom"/>
          </w:tcPr>
          <w:p>
            <w:pPr>
              <w:rPr>
                <w:sz w:val="20"/>
                <w:szCs w:val="20"/>
              </w:rPr>
            </w:pPr>
            <w:r>
              <w:rPr>
                <w:sz w:val="20"/>
                <w:szCs w:val="20"/>
              </w:rPr>
              <w:t>2 022,87</w:t>
            </w:r>
          </w:p>
        </w:tc>
        <w:tc>
          <w:tcPr>
            <w:tcW w:w="507" w:type="pct"/>
            <w:shd w:val="clear" w:color="auto" w:fill="auto"/>
            <w:noWrap/>
            <w:tcMar>
              <w:left w:w="28" w:type="dxa"/>
              <w:right w:w="28" w:type="dxa"/>
            </w:tcMar>
            <w:vAlign w:val="bottom"/>
          </w:tcPr>
          <w:p>
            <w:pPr>
              <w:jc w:val="center"/>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03.2.02.44440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110,60</w:t>
            </w:r>
          </w:p>
        </w:tc>
        <w:tc>
          <w:tcPr>
            <w:tcW w:w="507" w:type="pct"/>
            <w:shd w:val="clear" w:color="auto" w:fill="auto"/>
            <w:noWrap/>
            <w:tcMar>
              <w:left w:w="28" w:type="dxa"/>
              <w:right w:w="28" w:type="dxa"/>
            </w:tcMar>
            <w:vAlign w:val="bottom"/>
          </w:tcPr>
          <w:p>
            <w:pPr>
              <w:rPr>
                <w:sz w:val="20"/>
                <w:szCs w:val="20"/>
              </w:rPr>
            </w:pPr>
            <w:r>
              <w:rPr>
                <w:sz w:val="20"/>
                <w:szCs w:val="20"/>
              </w:rPr>
              <w:t>2 022,87</w:t>
            </w:r>
          </w:p>
        </w:tc>
        <w:tc>
          <w:tcPr>
            <w:tcW w:w="507" w:type="pct"/>
            <w:shd w:val="clear" w:color="auto" w:fill="auto"/>
            <w:noWrap/>
            <w:tcMar>
              <w:left w:w="28" w:type="dxa"/>
              <w:right w:w="28" w:type="dxa"/>
            </w:tcMar>
            <w:vAlign w:val="bottom"/>
          </w:tcPr>
          <w:p>
            <w:pPr>
              <w:jc w:val="center"/>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03.2.02.S2220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131 521,72</w:t>
            </w:r>
          </w:p>
        </w:tc>
        <w:tc>
          <w:tcPr>
            <w:tcW w:w="507" w:type="pct"/>
            <w:shd w:val="clear" w:color="auto" w:fill="auto"/>
            <w:noWrap/>
            <w:tcMar>
              <w:left w:w="28" w:type="dxa"/>
              <w:right w:w="28" w:type="dxa"/>
            </w:tcMar>
            <w:vAlign w:val="bottom"/>
          </w:tcPr>
          <w:p>
            <w:pPr>
              <w:rPr>
                <w:sz w:val="20"/>
                <w:szCs w:val="20"/>
              </w:rPr>
            </w:pPr>
            <w:r>
              <w:rPr>
                <w:sz w:val="20"/>
                <w:szCs w:val="20"/>
              </w:rPr>
              <w:t>53 626,11</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03.2.02.S2220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131 521,72</w:t>
            </w:r>
          </w:p>
        </w:tc>
        <w:tc>
          <w:tcPr>
            <w:tcW w:w="507" w:type="pct"/>
            <w:shd w:val="clear" w:color="auto" w:fill="auto"/>
            <w:noWrap/>
            <w:tcMar>
              <w:left w:w="28" w:type="dxa"/>
              <w:right w:w="28" w:type="dxa"/>
            </w:tcMar>
            <w:vAlign w:val="bottom"/>
          </w:tcPr>
          <w:p>
            <w:pPr>
              <w:rPr>
                <w:sz w:val="20"/>
                <w:szCs w:val="20"/>
              </w:rPr>
            </w:pPr>
            <w:r>
              <w:rPr>
                <w:sz w:val="20"/>
                <w:szCs w:val="20"/>
              </w:rPr>
              <w:t>53 626,11</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26304,35</w:t>
            </w:r>
          </w:p>
        </w:tc>
        <w:tc>
          <w:tcPr>
            <w:tcW w:w="507" w:type="pct"/>
            <w:shd w:val="clear" w:color="auto" w:fill="auto"/>
            <w:noWrap/>
            <w:tcMar>
              <w:left w:w="28" w:type="dxa"/>
              <w:right w:w="28" w:type="dxa"/>
            </w:tcMar>
            <w:vAlign w:val="bottom"/>
          </w:tcPr>
          <w:p>
            <w:pPr>
              <w:rPr>
                <w:sz w:val="20"/>
                <w:szCs w:val="20"/>
              </w:rPr>
            </w:pPr>
            <w:r>
              <w:rPr>
                <w:sz w:val="20"/>
                <w:szCs w:val="20"/>
              </w:rPr>
              <w:t>10725,22</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2 этап - Юго-Западный жилой район (2этап)</w:t>
            </w:r>
          </w:p>
        </w:tc>
        <w:tc>
          <w:tcPr>
            <w:tcW w:w="372" w:type="pct"/>
            <w:gridSpan w:val="2"/>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7" w:type="pct"/>
            <w:shd w:val="clear" w:color="auto" w:fill="auto"/>
            <w:noWrap w:val="0"/>
            <w:tcMar>
              <w:left w:w="28" w:type="dxa"/>
              <w:right w:w="28" w:type="dxa"/>
            </w:tcMar>
            <w:vAlign w:val="center"/>
          </w:tcPr>
          <w:p>
            <w:pPr>
              <w:jc w:val="center"/>
              <w:rPr>
                <w:b/>
                <w:bCs/>
                <w:sz w:val="20"/>
                <w:szCs w:val="20"/>
              </w:rPr>
            </w:pPr>
          </w:p>
        </w:tc>
        <w:tc>
          <w:tcPr>
            <w:tcW w:w="210" w:type="pct"/>
            <w:shd w:val="clear" w:color="auto" w:fill="auto"/>
            <w:noWrap w:val="0"/>
            <w:tcMar>
              <w:left w:w="28" w:type="dxa"/>
              <w:right w:w="28" w:type="dxa"/>
            </w:tcMar>
            <w:vAlign w:val="center"/>
          </w:tcPr>
          <w:p>
            <w:pPr>
              <w:jc w:val="center"/>
              <w:rPr>
                <w:b/>
                <w:bCs/>
                <w:sz w:val="20"/>
                <w:szCs w:val="20"/>
              </w:rPr>
            </w:pPr>
          </w:p>
        </w:tc>
        <w:tc>
          <w:tcPr>
            <w:tcW w:w="507" w:type="pct"/>
            <w:shd w:val="clear" w:color="auto" w:fill="auto"/>
            <w:noWrap/>
            <w:tcMar>
              <w:left w:w="28" w:type="dxa"/>
              <w:right w:w="28" w:type="dxa"/>
            </w:tcMar>
            <w:vAlign w:val="bottom"/>
          </w:tcPr>
          <w:p>
            <w:pPr>
              <w:rPr>
                <w:bCs/>
                <w:sz w:val="20"/>
                <w:szCs w:val="20"/>
              </w:rPr>
            </w:pPr>
            <w:r>
              <w:rPr>
                <w:bCs/>
                <w:sz w:val="20"/>
                <w:szCs w:val="20"/>
              </w:rPr>
              <w:t>11  976,50</w:t>
            </w:r>
          </w:p>
        </w:tc>
        <w:tc>
          <w:tcPr>
            <w:tcW w:w="507" w:type="pct"/>
            <w:shd w:val="clear" w:color="auto" w:fill="auto"/>
            <w:noWrap/>
            <w:tcMar>
              <w:left w:w="28" w:type="dxa"/>
              <w:right w:w="28" w:type="dxa"/>
            </w:tcMar>
            <w:vAlign w:val="bottom"/>
          </w:tcPr>
          <w:p>
            <w:pPr>
              <w:rPr>
                <w:bCs/>
                <w:sz w:val="20"/>
                <w:szCs w:val="20"/>
              </w:rPr>
            </w:pPr>
            <w:r>
              <w:rPr>
                <w:bCs/>
                <w:sz w:val="20"/>
                <w:szCs w:val="20"/>
              </w:rPr>
              <w:t>6  180,49</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3 этап -Западный жилой район города Богородска</w:t>
            </w:r>
          </w:p>
        </w:tc>
        <w:tc>
          <w:tcPr>
            <w:tcW w:w="372" w:type="pct"/>
            <w:gridSpan w:val="2"/>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7" w:type="pct"/>
            <w:shd w:val="clear" w:color="auto" w:fill="auto"/>
            <w:noWrap w:val="0"/>
            <w:tcMar>
              <w:left w:w="28" w:type="dxa"/>
              <w:right w:w="28" w:type="dxa"/>
            </w:tcMar>
            <w:vAlign w:val="center"/>
          </w:tcPr>
          <w:p>
            <w:pPr>
              <w:jc w:val="center"/>
              <w:rPr>
                <w:b/>
                <w:bCs/>
                <w:sz w:val="20"/>
                <w:szCs w:val="20"/>
              </w:rPr>
            </w:pPr>
          </w:p>
        </w:tc>
        <w:tc>
          <w:tcPr>
            <w:tcW w:w="210" w:type="pct"/>
            <w:shd w:val="clear" w:color="auto" w:fill="auto"/>
            <w:noWrap w:val="0"/>
            <w:tcMar>
              <w:left w:w="28" w:type="dxa"/>
              <w:right w:w="28" w:type="dxa"/>
            </w:tcMar>
            <w:vAlign w:val="center"/>
          </w:tcPr>
          <w:p>
            <w:pPr>
              <w:jc w:val="center"/>
              <w:rPr>
                <w:b/>
                <w:bCs/>
                <w:sz w:val="20"/>
                <w:szCs w:val="20"/>
              </w:rPr>
            </w:pPr>
          </w:p>
        </w:tc>
        <w:tc>
          <w:tcPr>
            <w:tcW w:w="507" w:type="pct"/>
            <w:shd w:val="clear" w:color="auto" w:fill="auto"/>
            <w:noWrap/>
            <w:tcMar>
              <w:left w:w="28" w:type="dxa"/>
              <w:right w:w="28" w:type="dxa"/>
            </w:tcMar>
            <w:vAlign w:val="bottom"/>
          </w:tcPr>
          <w:p>
            <w:pPr>
              <w:rPr>
                <w:bCs/>
                <w:sz w:val="20"/>
                <w:szCs w:val="20"/>
              </w:rPr>
            </w:pPr>
            <w:r>
              <w:rPr>
                <w:bCs/>
                <w:sz w:val="20"/>
                <w:szCs w:val="20"/>
              </w:rPr>
              <w:t>8 806,72</w:t>
            </w:r>
          </w:p>
        </w:tc>
        <w:tc>
          <w:tcPr>
            <w:tcW w:w="507" w:type="pct"/>
            <w:shd w:val="clear" w:color="auto" w:fill="auto"/>
            <w:noWrap/>
            <w:tcMar>
              <w:left w:w="28" w:type="dxa"/>
              <w:right w:w="28" w:type="dxa"/>
            </w:tcMar>
            <w:vAlign w:val="bottom"/>
          </w:tcPr>
          <w:p>
            <w:pPr>
              <w:rPr>
                <w:bCs/>
                <w:sz w:val="20"/>
                <w:szCs w:val="20"/>
              </w:rPr>
            </w:pPr>
            <w:r>
              <w:rPr>
                <w:bCs/>
                <w:sz w:val="20"/>
                <w:szCs w:val="20"/>
              </w:rPr>
              <w:t>4 544,73</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районе 1 этап -Юго-Западный жилой район (1 этап)</w:t>
            </w:r>
          </w:p>
        </w:tc>
        <w:tc>
          <w:tcPr>
            <w:tcW w:w="372" w:type="pct"/>
            <w:gridSpan w:val="2"/>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7" w:type="pct"/>
            <w:shd w:val="clear" w:color="auto" w:fill="auto"/>
            <w:noWrap w:val="0"/>
            <w:tcMar>
              <w:left w:w="28" w:type="dxa"/>
              <w:right w:w="28" w:type="dxa"/>
            </w:tcMar>
            <w:vAlign w:val="center"/>
          </w:tcPr>
          <w:p>
            <w:pPr>
              <w:jc w:val="center"/>
              <w:rPr>
                <w:b/>
                <w:bCs/>
                <w:sz w:val="20"/>
                <w:szCs w:val="20"/>
              </w:rPr>
            </w:pPr>
          </w:p>
        </w:tc>
        <w:tc>
          <w:tcPr>
            <w:tcW w:w="210" w:type="pct"/>
            <w:shd w:val="clear" w:color="auto" w:fill="auto"/>
            <w:noWrap w:val="0"/>
            <w:tcMar>
              <w:left w:w="28" w:type="dxa"/>
              <w:right w:w="28" w:type="dxa"/>
            </w:tcMar>
            <w:vAlign w:val="center"/>
          </w:tcPr>
          <w:p>
            <w:pPr>
              <w:jc w:val="center"/>
              <w:rPr>
                <w:b/>
                <w:bCs/>
                <w:sz w:val="20"/>
                <w:szCs w:val="20"/>
              </w:rPr>
            </w:pPr>
          </w:p>
        </w:tc>
        <w:tc>
          <w:tcPr>
            <w:tcW w:w="507" w:type="pct"/>
            <w:shd w:val="clear" w:color="auto" w:fill="auto"/>
            <w:noWrap/>
            <w:tcMar>
              <w:left w:w="28" w:type="dxa"/>
              <w:right w:w="28" w:type="dxa"/>
            </w:tcMar>
            <w:vAlign w:val="bottom"/>
          </w:tcPr>
          <w:p>
            <w:pPr>
              <w:rPr>
                <w:bCs/>
                <w:sz w:val="20"/>
                <w:szCs w:val="20"/>
              </w:rPr>
            </w:pPr>
            <w:r>
              <w:rPr>
                <w:bCs/>
                <w:sz w:val="20"/>
                <w:szCs w:val="20"/>
              </w:rPr>
              <w:t>5 521,13</w:t>
            </w:r>
          </w:p>
        </w:tc>
        <w:tc>
          <w:tcPr>
            <w:tcW w:w="507" w:type="pct"/>
            <w:shd w:val="clear" w:color="auto" w:fill="auto"/>
            <w:noWrap/>
            <w:tcMar>
              <w:left w:w="28" w:type="dxa"/>
              <w:right w:w="28" w:type="dxa"/>
            </w:tcMar>
            <w:vAlign w:val="bottom"/>
          </w:tcPr>
          <w:p>
            <w:pPr>
              <w:rPr>
                <w:bCs/>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105 217,37</w:t>
            </w:r>
          </w:p>
        </w:tc>
        <w:tc>
          <w:tcPr>
            <w:tcW w:w="507" w:type="pct"/>
            <w:shd w:val="clear" w:color="auto" w:fill="auto"/>
            <w:noWrap/>
            <w:tcMar>
              <w:left w:w="28" w:type="dxa"/>
              <w:right w:w="28" w:type="dxa"/>
            </w:tcMar>
            <w:vAlign w:val="bottom"/>
          </w:tcPr>
          <w:p>
            <w:pPr>
              <w:rPr>
                <w:sz w:val="20"/>
                <w:szCs w:val="20"/>
              </w:rPr>
            </w:pPr>
            <w:r>
              <w:rPr>
                <w:sz w:val="20"/>
                <w:szCs w:val="20"/>
              </w:rPr>
              <w:t>42 900,89</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2 этап - Юго-Западный жилой район (2этап)</w:t>
            </w:r>
          </w:p>
        </w:tc>
        <w:tc>
          <w:tcPr>
            <w:tcW w:w="372" w:type="pct"/>
            <w:gridSpan w:val="2"/>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7" w:type="pct"/>
            <w:shd w:val="clear" w:color="auto" w:fill="auto"/>
            <w:noWrap w:val="0"/>
            <w:tcMar>
              <w:left w:w="28" w:type="dxa"/>
              <w:right w:w="28" w:type="dxa"/>
            </w:tcMar>
            <w:vAlign w:val="center"/>
          </w:tcPr>
          <w:p>
            <w:pPr>
              <w:jc w:val="center"/>
              <w:rPr>
                <w:b/>
                <w:bCs/>
                <w:sz w:val="20"/>
                <w:szCs w:val="20"/>
              </w:rPr>
            </w:pPr>
          </w:p>
        </w:tc>
        <w:tc>
          <w:tcPr>
            <w:tcW w:w="210" w:type="pct"/>
            <w:shd w:val="clear" w:color="auto" w:fill="auto"/>
            <w:noWrap w:val="0"/>
            <w:tcMar>
              <w:left w:w="28" w:type="dxa"/>
              <w:right w:w="28" w:type="dxa"/>
            </w:tcMar>
            <w:vAlign w:val="center"/>
          </w:tcPr>
          <w:p>
            <w:pPr>
              <w:jc w:val="center"/>
              <w:rPr>
                <w:b/>
                <w:bCs/>
                <w:sz w:val="20"/>
                <w:szCs w:val="20"/>
              </w:rPr>
            </w:pPr>
          </w:p>
        </w:tc>
        <w:tc>
          <w:tcPr>
            <w:tcW w:w="507" w:type="pct"/>
            <w:shd w:val="clear" w:color="auto" w:fill="auto"/>
            <w:noWrap/>
            <w:tcMar>
              <w:left w:w="28" w:type="dxa"/>
              <w:right w:w="28" w:type="dxa"/>
            </w:tcMar>
            <w:vAlign w:val="bottom"/>
          </w:tcPr>
          <w:p>
            <w:pPr>
              <w:rPr>
                <w:bCs/>
                <w:sz w:val="20"/>
                <w:szCs w:val="20"/>
              </w:rPr>
            </w:pPr>
            <w:r>
              <w:rPr>
                <w:bCs/>
                <w:sz w:val="20"/>
                <w:szCs w:val="20"/>
              </w:rPr>
              <w:t>47 905,98</w:t>
            </w:r>
          </w:p>
        </w:tc>
        <w:tc>
          <w:tcPr>
            <w:tcW w:w="507" w:type="pct"/>
            <w:shd w:val="clear" w:color="auto" w:fill="auto"/>
            <w:noWrap/>
            <w:tcMar>
              <w:left w:w="28" w:type="dxa"/>
              <w:right w:w="28" w:type="dxa"/>
            </w:tcMar>
            <w:vAlign w:val="bottom"/>
          </w:tcPr>
          <w:p>
            <w:pPr>
              <w:rPr>
                <w:bCs/>
                <w:sz w:val="20"/>
                <w:szCs w:val="20"/>
              </w:rPr>
            </w:pPr>
            <w:r>
              <w:rPr>
                <w:bCs/>
                <w:sz w:val="20"/>
                <w:szCs w:val="20"/>
              </w:rPr>
              <w:t>24 271,98</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3 этап -Западный жилой район города Богородска</w:t>
            </w:r>
          </w:p>
        </w:tc>
        <w:tc>
          <w:tcPr>
            <w:tcW w:w="372" w:type="pct"/>
            <w:gridSpan w:val="2"/>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7" w:type="pct"/>
            <w:shd w:val="clear" w:color="auto" w:fill="auto"/>
            <w:noWrap w:val="0"/>
            <w:tcMar>
              <w:left w:w="28" w:type="dxa"/>
              <w:right w:w="28" w:type="dxa"/>
            </w:tcMar>
            <w:vAlign w:val="center"/>
          </w:tcPr>
          <w:p>
            <w:pPr>
              <w:jc w:val="center"/>
              <w:rPr>
                <w:b/>
                <w:bCs/>
                <w:sz w:val="20"/>
                <w:szCs w:val="20"/>
              </w:rPr>
            </w:pPr>
          </w:p>
        </w:tc>
        <w:tc>
          <w:tcPr>
            <w:tcW w:w="210" w:type="pct"/>
            <w:shd w:val="clear" w:color="auto" w:fill="auto"/>
            <w:noWrap w:val="0"/>
            <w:tcMar>
              <w:left w:w="28" w:type="dxa"/>
              <w:right w:w="28" w:type="dxa"/>
            </w:tcMar>
            <w:vAlign w:val="center"/>
          </w:tcPr>
          <w:p>
            <w:pPr>
              <w:jc w:val="center"/>
              <w:rPr>
                <w:b/>
                <w:bCs/>
                <w:sz w:val="20"/>
                <w:szCs w:val="20"/>
              </w:rPr>
            </w:pPr>
          </w:p>
        </w:tc>
        <w:tc>
          <w:tcPr>
            <w:tcW w:w="507" w:type="pct"/>
            <w:shd w:val="clear" w:color="auto" w:fill="auto"/>
            <w:noWrap/>
            <w:tcMar>
              <w:left w:w="28" w:type="dxa"/>
              <w:right w:w="28" w:type="dxa"/>
            </w:tcMar>
            <w:vAlign w:val="bottom"/>
          </w:tcPr>
          <w:p>
            <w:pPr>
              <w:rPr>
                <w:bCs/>
                <w:sz w:val="20"/>
                <w:szCs w:val="20"/>
              </w:rPr>
            </w:pPr>
            <w:r>
              <w:rPr>
                <w:bCs/>
                <w:sz w:val="20"/>
                <w:szCs w:val="20"/>
              </w:rPr>
              <w:t>35 226,88</w:t>
            </w:r>
          </w:p>
        </w:tc>
        <w:tc>
          <w:tcPr>
            <w:tcW w:w="507" w:type="pct"/>
            <w:shd w:val="clear" w:color="auto" w:fill="auto"/>
            <w:noWrap/>
            <w:tcMar>
              <w:left w:w="28" w:type="dxa"/>
              <w:right w:w="28" w:type="dxa"/>
            </w:tcMar>
            <w:vAlign w:val="bottom"/>
          </w:tcPr>
          <w:p>
            <w:pPr>
              <w:rPr>
                <w:bCs/>
                <w:sz w:val="20"/>
                <w:szCs w:val="20"/>
              </w:rPr>
            </w:pPr>
            <w:r>
              <w:rPr>
                <w:bCs/>
                <w:sz w:val="20"/>
                <w:szCs w:val="20"/>
              </w:rPr>
              <w:t>18 178,91</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дорожной инфраструктуры к земельным участкам, предназначенным для жилищного строительства в Богородском районе 1 этап -Юго-Западный жилой район (1 этап)</w:t>
            </w:r>
          </w:p>
        </w:tc>
        <w:tc>
          <w:tcPr>
            <w:tcW w:w="372" w:type="pct"/>
            <w:gridSpan w:val="2"/>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437" w:type="pct"/>
            <w:shd w:val="clear" w:color="auto" w:fill="auto"/>
            <w:noWrap w:val="0"/>
            <w:tcMar>
              <w:left w:w="28" w:type="dxa"/>
              <w:right w:w="28" w:type="dxa"/>
            </w:tcMar>
            <w:vAlign w:val="center"/>
          </w:tcPr>
          <w:p>
            <w:pPr>
              <w:jc w:val="center"/>
              <w:rPr>
                <w:b/>
                <w:bCs/>
                <w:sz w:val="20"/>
                <w:szCs w:val="20"/>
              </w:rPr>
            </w:pPr>
          </w:p>
        </w:tc>
        <w:tc>
          <w:tcPr>
            <w:tcW w:w="210" w:type="pct"/>
            <w:shd w:val="clear" w:color="auto" w:fill="auto"/>
            <w:noWrap w:val="0"/>
            <w:tcMar>
              <w:left w:w="28" w:type="dxa"/>
              <w:right w:w="28" w:type="dxa"/>
            </w:tcMar>
            <w:vAlign w:val="center"/>
          </w:tcPr>
          <w:p>
            <w:pPr>
              <w:jc w:val="center"/>
              <w:rPr>
                <w:b/>
                <w:bCs/>
                <w:sz w:val="20"/>
                <w:szCs w:val="20"/>
              </w:rPr>
            </w:pPr>
          </w:p>
        </w:tc>
        <w:tc>
          <w:tcPr>
            <w:tcW w:w="507" w:type="pct"/>
            <w:shd w:val="clear" w:color="auto" w:fill="auto"/>
            <w:noWrap/>
            <w:tcMar>
              <w:left w:w="28" w:type="dxa"/>
              <w:right w:w="28" w:type="dxa"/>
            </w:tcMar>
            <w:vAlign w:val="bottom"/>
          </w:tcPr>
          <w:p>
            <w:pPr>
              <w:rPr>
                <w:bCs/>
                <w:sz w:val="20"/>
                <w:szCs w:val="20"/>
              </w:rPr>
            </w:pPr>
            <w:r>
              <w:rPr>
                <w:bCs/>
                <w:sz w:val="20"/>
                <w:szCs w:val="20"/>
              </w:rPr>
              <w:t>22 084,51</w:t>
            </w:r>
          </w:p>
        </w:tc>
        <w:tc>
          <w:tcPr>
            <w:tcW w:w="507" w:type="pct"/>
            <w:shd w:val="clear" w:color="auto" w:fill="auto"/>
            <w:noWrap/>
            <w:tcMar>
              <w:left w:w="28" w:type="dxa"/>
              <w:right w:w="28" w:type="dxa"/>
            </w:tcMar>
            <w:vAlign w:val="bottom"/>
          </w:tcPr>
          <w:p>
            <w:pPr>
              <w:rPr>
                <w:bCs/>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9 661,75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9 661,75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автомобильных дорог»</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9 661,75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10.1.02.44800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1 435,25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10.1.02.44800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1 435,25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на строительство объектов скоростного внеуличного транспорта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10.1.02.S2200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8 226,50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10.1.02.S2200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8 226,50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44,04</w:t>
            </w:r>
          </w:p>
        </w:tc>
        <w:tc>
          <w:tcPr>
            <w:tcW w:w="507" w:type="pct"/>
            <w:shd w:val="clear" w:color="auto" w:fill="auto"/>
            <w:noWrap/>
            <w:tcMar>
              <w:left w:w="28" w:type="dxa"/>
              <w:right w:w="28" w:type="dxa"/>
            </w:tcMar>
            <w:vAlign w:val="bottom"/>
          </w:tcPr>
          <w:p>
            <w:pPr>
              <w:rPr>
                <w:b/>
                <w:bCs/>
                <w:sz w:val="20"/>
                <w:szCs w:val="20"/>
              </w:rPr>
            </w:pPr>
            <w:r>
              <w:rPr>
                <w:b/>
                <w:bCs/>
                <w:sz w:val="20"/>
                <w:szCs w:val="20"/>
              </w:rPr>
              <w:t>44,04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jc w:val="center"/>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jc w:val="center"/>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jc w:val="center"/>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jc w:val="center"/>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jc w:val="center"/>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национальной экономики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14 085,98</w:t>
            </w:r>
          </w:p>
        </w:tc>
        <w:tc>
          <w:tcPr>
            <w:tcW w:w="507" w:type="pct"/>
            <w:shd w:val="clear" w:color="auto" w:fill="auto"/>
            <w:noWrap/>
            <w:tcMar>
              <w:left w:w="28" w:type="dxa"/>
              <w:right w:w="28" w:type="dxa"/>
            </w:tcMar>
            <w:vAlign w:val="bottom"/>
          </w:tcPr>
          <w:p>
            <w:pPr>
              <w:rPr>
                <w:b/>
                <w:bCs/>
                <w:sz w:val="20"/>
                <w:szCs w:val="20"/>
              </w:rPr>
            </w:pPr>
            <w:r>
              <w:rPr>
                <w:b/>
                <w:bCs/>
                <w:sz w:val="20"/>
                <w:szCs w:val="20"/>
              </w:rPr>
              <w:t>10 968,92</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10 968,92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85,00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85,00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межевания земельных участков и рыночной оценки земельных участков»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08.1.02.00000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85,00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землеустройству и землепользованию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08.1.02.43000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85,00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08.1.02.43000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85,00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14 000,98</w:t>
            </w:r>
          </w:p>
        </w:tc>
        <w:tc>
          <w:tcPr>
            <w:tcW w:w="507" w:type="pct"/>
            <w:shd w:val="clear" w:color="auto" w:fill="auto"/>
            <w:noWrap/>
            <w:tcMar>
              <w:left w:w="28" w:type="dxa"/>
              <w:right w:w="28" w:type="dxa"/>
            </w:tcMar>
            <w:vAlign w:val="bottom"/>
          </w:tcPr>
          <w:p>
            <w:pPr>
              <w:rPr>
                <w:sz w:val="20"/>
                <w:szCs w:val="20"/>
              </w:rPr>
            </w:pPr>
            <w:r>
              <w:rPr>
                <w:sz w:val="20"/>
                <w:szCs w:val="20"/>
              </w:rPr>
              <w:t>10 968,92</w:t>
            </w:r>
          </w:p>
        </w:tc>
        <w:tc>
          <w:tcPr>
            <w:tcW w:w="507" w:type="pct"/>
            <w:shd w:val="clear" w:color="auto" w:fill="auto"/>
            <w:noWrap/>
            <w:tcMar>
              <w:left w:w="28" w:type="dxa"/>
              <w:right w:w="28" w:type="dxa"/>
            </w:tcMar>
            <w:vAlign w:val="bottom"/>
          </w:tcPr>
          <w:p>
            <w:pPr>
              <w:jc w:val="center"/>
              <w:rPr>
                <w:sz w:val="20"/>
                <w:szCs w:val="20"/>
              </w:rPr>
            </w:pPr>
            <w:r>
              <w:rPr>
                <w:sz w:val="20"/>
                <w:szCs w:val="20"/>
              </w:rPr>
              <w:t>10 968,92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14 000,98</w:t>
            </w:r>
          </w:p>
        </w:tc>
        <w:tc>
          <w:tcPr>
            <w:tcW w:w="507" w:type="pct"/>
            <w:shd w:val="clear" w:color="auto" w:fill="auto"/>
            <w:noWrap/>
            <w:tcMar>
              <w:left w:w="28" w:type="dxa"/>
              <w:right w:w="28" w:type="dxa"/>
            </w:tcMar>
            <w:vAlign w:val="bottom"/>
          </w:tcPr>
          <w:p>
            <w:pPr>
              <w:rPr>
                <w:sz w:val="20"/>
                <w:szCs w:val="20"/>
              </w:rPr>
            </w:pPr>
            <w:r>
              <w:rPr>
                <w:sz w:val="20"/>
                <w:szCs w:val="20"/>
              </w:rPr>
              <w:t>10 968,92</w:t>
            </w:r>
          </w:p>
        </w:tc>
        <w:tc>
          <w:tcPr>
            <w:tcW w:w="507" w:type="pct"/>
            <w:shd w:val="clear" w:color="auto" w:fill="auto"/>
            <w:noWrap/>
            <w:tcMar>
              <w:left w:w="28" w:type="dxa"/>
              <w:right w:w="28" w:type="dxa"/>
            </w:tcMar>
            <w:vAlign w:val="bottom"/>
          </w:tcPr>
          <w:p>
            <w:pPr>
              <w:jc w:val="center"/>
              <w:rPr>
                <w:sz w:val="20"/>
                <w:szCs w:val="20"/>
              </w:rPr>
            </w:pPr>
            <w:r>
              <w:rPr>
                <w:sz w:val="20"/>
                <w:szCs w:val="20"/>
              </w:rPr>
              <w:t>10 968,92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3 695,76</w:t>
            </w:r>
          </w:p>
        </w:tc>
        <w:tc>
          <w:tcPr>
            <w:tcW w:w="507" w:type="pct"/>
            <w:shd w:val="clear" w:color="auto" w:fill="auto"/>
            <w:noWrap/>
            <w:tcMar>
              <w:left w:w="28" w:type="dxa"/>
              <w:right w:w="28" w:type="dxa"/>
            </w:tcMar>
            <w:vAlign w:val="bottom"/>
          </w:tcPr>
          <w:p>
            <w:pPr>
              <w:rPr>
                <w:sz w:val="20"/>
                <w:szCs w:val="20"/>
              </w:rPr>
            </w:pPr>
            <w:r>
              <w:rPr>
                <w:sz w:val="20"/>
                <w:szCs w:val="20"/>
              </w:rPr>
              <w:t>3 044,06</w:t>
            </w:r>
          </w:p>
        </w:tc>
        <w:tc>
          <w:tcPr>
            <w:tcW w:w="507" w:type="pct"/>
            <w:shd w:val="clear" w:color="auto" w:fill="auto"/>
            <w:noWrap/>
            <w:tcMar>
              <w:left w:w="28" w:type="dxa"/>
              <w:right w:w="28" w:type="dxa"/>
            </w:tcMar>
            <w:vAlign w:val="bottom"/>
          </w:tcPr>
          <w:p>
            <w:pPr>
              <w:jc w:val="center"/>
              <w:rPr>
                <w:sz w:val="20"/>
                <w:szCs w:val="20"/>
              </w:rPr>
            </w:pPr>
            <w:r>
              <w:rPr>
                <w:sz w:val="20"/>
                <w:szCs w:val="20"/>
              </w:rPr>
              <w:t>3 044,06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3 695,76</w:t>
            </w:r>
          </w:p>
        </w:tc>
        <w:tc>
          <w:tcPr>
            <w:tcW w:w="507" w:type="pct"/>
            <w:shd w:val="clear" w:color="auto" w:fill="auto"/>
            <w:noWrap/>
            <w:tcMar>
              <w:left w:w="28" w:type="dxa"/>
              <w:right w:w="28" w:type="dxa"/>
            </w:tcMar>
            <w:vAlign w:val="bottom"/>
          </w:tcPr>
          <w:p>
            <w:pPr>
              <w:rPr>
                <w:sz w:val="20"/>
                <w:szCs w:val="20"/>
              </w:rPr>
            </w:pPr>
            <w:r>
              <w:rPr>
                <w:sz w:val="20"/>
                <w:szCs w:val="20"/>
              </w:rPr>
              <w:t>3 044,06</w:t>
            </w:r>
          </w:p>
        </w:tc>
        <w:tc>
          <w:tcPr>
            <w:tcW w:w="507" w:type="pct"/>
            <w:shd w:val="clear" w:color="auto" w:fill="auto"/>
            <w:noWrap/>
            <w:tcMar>
              <w:left w:w="28" w:type="dxa"/>
              <w:right w:w="28" w:type="dxa"/>
            </w:tcMar>
            <w:vAlign w:val="bottom"/>
          </w:tcPr>
          <w:p>
            <w:pPr>
              <w:jc w:val="center"/>
              <w:rPr>
                <w:sz w:val="20"/>
                <w:szCs w:val="20"/>
              </w:rPr>
            </w:pPr>
            <w:r>
              <w:rPr>
                <w:sz w:val="20"/>
                <w:szCs w:val="20"/>
              </w:rPr>
              <w:t>3 044,06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3 695,76</w:t>
            </w:r>
          </w:p>
        </w:tc>
        <w:tc>
          <w:tcPr>
            <w:tcW w:w="507" w:type="pct"/>
            <w:shd w:val="clear" w:color="auto" w:fill="auto"/>
            <w:noWrap/>
            <w:tcMar>
              <w:left w:w="28" w:type="dxa"/>
              <w:right w:w="28" w:type="dxa"/>
            </w:tcMar>
            <w:vAlign w:val="bottom"/>
          </w:tcPr>
          <w:p>
            <w:pPr>
              <w:rPr>
                <w:sz w:val="20"/>
                <w:szCs w:val="20"/>
              </w:rPr>
            </w:pPr>
            <w:r>
              <w:rPr>
                <w:sz w:val="20"/>
                <w:szCs w:val="20"/>
              </w:rPr>
              <w:t>3 044,06</w:t>
            </w:r>
          </w:p>
        </w:tc>
        <w:tc>
          <w:tcPr>
            <w:tcW w:w="507" w:type="pct"/>
            <w:shd w:val="clear" w:color="auto" w:fill="auto"/>
            <w:noWrap/>
            <w:tcMar>
              <w:left w:w="28" w:type="dxa"/>
              <w:right w:w="28" w:type="dxa"/>
            </w:tcMar>
            <w:vAlign w:val="bottom"/>
          </w:tcPr>
          <w:p>
            <w:pPr>
              <w:jc w:val="center"/>
              <w:rPr>
                <w:sz w:val="20"/>
                <w:szCs w:val="20"/>
              </w:rPr>
            </w:pPr>
            <w:r>
              <w:rPr>
                <w:sz w:val="20"/>
                <w:szCs w:val="20"/>
              </w:rPr>
              <w:t>3 044,06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99.9.02.00000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8 703,50</w:t>
            </w:r>
          </w:p>
        </w:tc>
        <w:tc>
          <w:tcPr>
            <w:tcW w:w="507" w:type="pct"/>
            <w:shd w:val="clear" w:color="auto" w:fill="auto"/>
            <w:noWrap/>
            <w:tcMar>
              <w:left w:w="28" w:type="dxa"/>
              <w:right w:w="28" w:type="dxa"/>
            </w:tcMar>
            <w:vAlign w:val="bottom"/>
          </w:tcPr>
          <w:p>
            <w:pPr>
              <w:rPr>
                <w:sz w:val="20"/>
                <w:szCs w:val="20"/>
              </w:rPr>
            </w:pPr>
            <w:r>
              <w:rPr>
                <w:sz w:val="20"/>
                <w:szCs w:val="20"/>
              </w:rPr>
              <w:t>7 924,86</w:t>
            </w:r>
          </w:p>
        </w:tc>
        <w:tc>
          <w:tcPr>
            <w:tcW w:w="507" w:type="pct"/>
            <w:shd w:val="clear" w:color="auto" w:fill="auto"/>
            <w:noWrap/>
            <w:tcMar>
              <w:left w:w="28" w:type="dxa"/>
              <w:right w:w="28" w:type="dxa"/>
            </w:tcMar>
            <w:vAlign w:val="bottom"/>
          </w:tcPr>
          <w:p>
            <w:pPr>
              <w:jc w:val="center"/>
              <w:rPr>
                <w:sz w:val="20"/>
                <w:szCs w:val="20"/>
              </w:rPr>
            </w:pPr>
            <w:r>
              <w:rPr>
                <w:sz w:val="20"/>
                <w:szCs w:val="20"/>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99.9.02.00590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8 703,50</w:t>
            </w:r>
          </w:p>
        </w:tc>
        <w:tc>
          <w:tcPr>
            <w:tcW w:w="507" w:type="pct"/>
            <w:shd w:val="clear" w:color="auto" w:fill="auto"/>
            <w:noWrap/>
            <w:tcMar>
              <w:left w:w="28" w:type="dxa"/>
              <w:right w:w="28" w:type="dxa"/>
            </w:tcMar>
            <w:vAlign w:val="bottom"/>
          </w:tcPr>
          <w:p>
            <w:pPr>
              <w:rPr>
                <w:sz w:val="20"/>
                <w:szCs w:val="20"/>
              </w:rPr>
            </w:pPr>
            <w:r>
              <w:rPr>
                <w:sz w:val="20"/>
                <w:szCs w:val="20"/>
              </w:rPr>
              <w:t>7 924,86</w:t>
            </w:r>
          </w:p>
        </w:tc>
        <w:tc>
          <w:tcPr>
            <w:tcW w:w="507" w:type="pct"/>
            <w:shd w:val="clear" w:color="auto" w:fill="auto"/>
            <w:noWrap/>
            <w:tcMar>
              <w:left w:w="28" w:type="dxa"/>
              <w:right w:w="28" w:type="dxa"/>
            </w:tcMar>
            <w:vAlign w:val="bottom"/>
          </w:tcPr>
          <w:p>
            <w:pPr>
              <w:jc w:val="center"/>
              <w:rPr>
                <w:sz w:val="20"/>
                <w:szCs w:val="20"/>
              </w:rPr>
            </w:pPr>
            <w:r>
              <w:rPr>
                <w:sz w:val="20"/>
                <w:szCs w:val="20"/>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99.9.02.00590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8 377,67</w:t>
            </w:r>
          </w:p>
        </w:tc>
        <w:tc>
          <w:tcPr>
            <w:tcW w:w="507" w:type="pct"/>
            <w:shd w:val="clear" w:color="auto" w:fill="auto"/>
            <w:noWrap/>
            <w:tcMar>
              <w:left w:w="28" w:type="dxa"/>
              <w:right w:w="28" w:type="dxa"/>
            </w:tcMar>
            <w:vAlign w:val="bottom"/>
          </w:tcPr>
          <w:p>
            <w:pPr>
              <w:rPr>
                <w:sz w:val="20"/>
                <w:szCs w:val="20"/>
              </w:rPr>
            </w:pPr>
            <w:r>
              <w:rPr>
                <w:sz w:val="20"/>
                <w:szCs w:val="20"/>
              </w:rPr>
              <w:t>7 684,62</w:t>
            </w:r>
          </w:p>
        </w:tc>
        <w:tc>
          <w:tcPr>
            <w:tcW w:w="507" w:type="pct"/>
            <w:shd w:val="clear" w:color="auto" w:fill="auto"/>
            <w:noWrap/>
            <w:tcMar>
              <w:left w:w="28" w:type="dxa"/>
              <w:right w:w="28" w:type="dxa"/>
            </w:tcMar>
            <w:vAlign w:val="bottom"/>
          </w:tcPr>
          <w:p>
            <w:pPr>
              <w:jc w:val="center"/>
              <w:rPr>
                <w:sz w:val="20"/>
                <w:szCs w:val="20"/>
              </w:rPr>
            </w:pPr>
            <w:r>
              <w:rPr>
                <w:sz w:val="20"/>
                <w:szCs w:val="20"/>
              </w:rPr>
              <w:t>7 684,62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99.9.02.00590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325,83</w:t>
            </w:r>
          </w:p>
        </w:tc>
        <w:tc>
          <w:tcPr>
            <w:tcW w:w="507" w:type="pct"/>
            <w:shd w:val="clear" w:color="auto" w:fill="auto"/>
            <w:noWrap/>
            <w:tcMar>
              <w:left w:w="28" w:type="dxa"/>
              <w:right w:w="28" w:type="dxa"/>
            </w:tcMar>
            <w:vAlign w:val="bottom"/>
          </w:tcPr>
          <w:p>
            <w:pPr>
              <w:rPr>
                <w:sz w:val="20"/>
                <w:szCs w:val="20"/>
              </w:rPr>
            </w:pPr>
            <w:r>
              <w:rPr>
                <w:sz w:val="20"/>
                <w:szCs w:val="20"/>
              </w:rPr>
              <w:t>240,24</w:t>
            </w:r>
          </w:p>
        </w:tc>
        <w:tc>
          <w:tcPr>
            <w:tcW w:w="507" w:type="pct"/>
            <w:shd w:val="clear" w:color="auto" w:fill="auto"/>
            <w:noWrap/>
            <w:tcMar>
              <w:left w:w="28" w:type="dxa"/>
              <w:right w:w="28" w:type="dxa"/>
            </w:tcMar>
            <w:vAlign w:val="bottom"/>
          </w:tcPr>
          <w:p>
            <w:pPr>
              <w:jc w:val="center"/>
              <w:rPr>
                <w:sz w:val="20"/>
                <w:szCs w:val="20"/>
              </w:rPr>
            </w:pPr>
            <w:r>
              <w:rPr>
                <w:sz w:val="20"/>
                <w:szCs w:val="20"/>
              </w:rPr>
              <w:t>240,24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1 601,72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строительства, архитектуры и градостроительства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99.9.04.42000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1 601,72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99.9.04.42000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1 601,72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214 977,19</w:t>
            </w:r>
          </w:p>
        </w:tc>
        <w:tc>
          <w:tcPr>
            <w:tcW w:w="507" w:type="pct"/>
            <w:shd w:val="clear" w:color="auto" w:fill="auto"/>
            <w:noWrap/>
            <w:tcMar>
              <w:left w:w="28" w:type="dxa"/>
              <w:right w:w="28" w:type="dxa"/>
            </w:tcMar>
            <w:vAlign w:val="bottom"/>
          </w:tcPr>
          <w:p>
            <w:pPr>
              <w:rPr>
                <w:b/>
                <w:bCs/>
                <w:sz w:val="20"/>
                <w:szCs w:val="20"/>
              </w:rPr>
            </w:pPr>
            <w:r>
              <w:rPr>
                <w:b/>
                <w:bCs/>
                <w:sz w:val="20"/>
                <w:szCs w:val="20"/>
              </w:rPr>
              <w:t>170 654,31</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Жилищное хозяйство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122 998,06</w:t>
            </w:r>
          </w:p>
        </w:tc>
        <w:tc>
          <w:tcPr>
            <w:tcW w:w="507" w:type="pct"/>
            <w:shd w:val="clear" w:color="auto" w:fill="auto"/>
            <w:noWrap/>
            <w:tcMar>
              <w:left w:w="28" w:type="dxa"/>
              <w:right w:w="28" w:type="dxa"/>
            </w:tcMar>
            <w:vAlign w:val="bottom"/>
          </w:tcPr>
          <w:p>
            <w:pPr>
              <w:rPr>
                <w:b/>
                <w:bCs/>
                <w:sz w:val="20"/>
                <w:szCs w:val="20"/>
              </w:rPr>
            </w:pPr>
            <w:r>
              <w:rPr>
                <w:b/>
                <w:bCs/>
                <w:sz w:val="20"/>
                <w:szCs w:val="20"/>
              </w:rPr>
              <w:t>456,89</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49 383,20</w:t>
            </w:r>
          </w:p>
        </w:tc>
        <w:tc>
          <w:tcPr>
            <w:tcW w:w="507" w:type="pct"/>
            <w:shd w:val="clear" w:color="auto" w:fill="auto"/>
            <w:noWrap/>
            <w:tcMar>
              <w:left w:w="28" w:type="dxa"/>
              <w:right w:w="28" w:type="dxa"/>
            </w:tcMar>
            <w:vAlign w:val="bottom"/>
          </w:tcPr>
          <w:p>
            <w:pPr>
              <w:rPr>
                <w:sz w:val="20"/>
                <w:szCs w:val="20"/>
              </w:rPr>
            </w:pPr>
            <w:r>
              <w:rPr>
                <w:sz w:val="20"/>
                <w:szCs w:val="20"/>
              </w:rPr>
              <w:t>456,89</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«Переселение граждан из аварийного жилищного фонда на территории Богородского муниципального округа Нижегородской области , в том числе с учетом необходимости развития малоэтажного жилищного строительства»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49 383,20</w:t>
            </w:r>
          </w:p>
        </w:tc>
        <w:tc>
          <w:tcPr>
            <w:tcW w:w="507" w:type="pct"/>
            <w:shd w:val="clear" w:color="auto" w:fill="auto"/>
            <w:noWrap/>
            <w:tcMar>
              <w:left w:w="28" w:type="dxa"/>
              <w:right w:w="28" w:type="dxa"/>
            </w:tcMar>
            <w:vAlign w:val="bottom"/>
          </w:tcPr>
          <w:p>
            <w:pPr>
              <w:rPr>
                <w:sz w:val="20"/>
                <w:szCs w:val="20"/>
              </w:rPr>
            </w:pPr>
            <w:r>
              <w:rPr>
                <w:sz w:val="20"/>
                <w:szCs w:val="20"/>
              </w:rPr>
              <w:t>456,89</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«Переселение граждан из аварийного жилищного фонда»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3 751,10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софинансирование разницы стоимости приобретения (строительства) жилых помещений,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 установленной в рамках данной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03.3.01.S2620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3 751,10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03.3.01.S2620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3 751,10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93,70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за счет средств областного бюджета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3 657,40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«Снос аварийных жилых домов»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03.3.02.00000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80,00</w:t>
            </w:r>
          </w:p>
        </w:tc>
        <w:tc>
          <w:tcPr>
            <w:tcW w:w="507" w:type="pct"/>
            <w:shd w:val="clear" w:color="auto" w:fill="auto"/>
            <w:noWrap/>
            <w:tcMar>
              <w:left w:w="28" w:type="dxa"/>
              <w:right w:w="28" w:type="dxa"/>
            </w:tcMar>
            <w:vAlign w:val="bottom"/>
          </w:tcPr>
          <w:p>
            <w:pPr>
              <w:rPr>
                <w:sz w:val="20"/>
                <w:szCs w:val="20"/>
              </w:rPr>
            </w:pPr>
            <w:r>
              <w:rPr>
                <w:sz w:val="20"/>
                <w:szCs w:val="20"/>
              </w:rPr>
              <w:t>456,89</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03.3.02.44400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80,00</w:t>
            </w:r>
          </w:p>
        </w:tc>
        <w:tc>
          <w:tcPr>
            <w:tcW w:w="507" w:type="pct"/>
            <w:shd w:val="clear" w:color="auto" w:fill="auto"/>
            <w:noWrap/>
            <w:tcMar>
              <w:left w:w="28" w:type="dxa"/>
              <w:right w:w="28" w:type="dxa"/>
            </w:tcMar>
            <w:vAlign w:val="bottom"/>
          </w:tcPr>
          <w:p>
            <w:pPr>
              <w:rPr>
                <w:sz w:val="20"/>
                <w:szCs w:val="20"/>
              </w:rPr>
            </w:pPr>
            <w:r>
              <w:rPr>
                <w:sz w:val="20"/>
                <w:szCs w:val="20"/>
              </w:rPr>
              <w:t>456,89</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03.3.02.44400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80,00</w:t>
            </w:r>
          </w:p>
        </w:tc>
        <w:tc>
          <w:tcPr>
            <w:tcW w:w="507" w:type="pct"/>
            <w:shd w:val="clear" w:color="auto" w:fill="auto"/>
            <w:noWrap/>
            <w:tcMar>
              <w:left w:w="28" w:type="dxa"/>
              <w:right w:w="28" w:type="dxa"/>
            </w:tcMar>
            <w:vAlign w:val="bottom"/>
          </w:tcPr>
          <w:p>
            <w:pPr>
              <w:rPr>
                <w:sz w:val="20"/>
                <w:szCs w:val="20"/>
              </w:rPr>
            </w:pPr>
            <w:r>
              <w:rPr>
                <w:sz w:val="20"/>
                <w:szCs w:val="20"/>
              </w:rPr>
              <w:t>456,89</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«Обеспечение устойчивого сокращения непригодного для проживания жилищного фонда»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03.3.F3.00000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45 552,10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03.3.F3.67483</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43 697,30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03.3.F3.67483</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43 697,30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мероприятий по переселению граждан из аварийного жилищного фонда 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03.3.F3.67484</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1 456,60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03.3.F3.67484</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1 456,60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мероприятий по переселению граждан из аварийного жилищного фонда 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03.3.F3.6748S</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398,20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03.3.F3.6748S</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398,20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73 034,86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06.2.00.00000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73 034,86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жилья в сельской местности»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06.2.02.00000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73 034,86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06.2.02.44800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662,76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06.2.02.44800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662,76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06.2.02.L5760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72 372,10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06.2.02.L5760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72 372,10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3312,40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1 440,22</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490,94</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1 381,24</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5 903,30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868,80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1868,20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3166,30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45 769,30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20 848,80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5 986,80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18  933,70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внебюджетных источников</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17 387,10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9259,22</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1472,82</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6655,06</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580,00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580,00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580,00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580,00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580,00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Коммунальное хозяйство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91 979,13</w:t>
            </w:r>
          </w:p>
        </w:tc>
        <w:tc>
          <w:tcPr>
            <w:tcW w:w="507" w:type="pct"/>
            <w:shd w:val="clear" w:color="auto" w:fill="auto"/>
            <w:noWrap/>
            <w:tcMar>
              <w:left w:w="28" w:type="dxa"/>
              <w:right w:w="28" w:type="dxa"/>
            </w:tcMar>
            <w:vAlign w:val="bottom"/>
          </w:tcPr>
          <w:p>
            <w:pPr>
              <w:rPr>
                <w:b/>
                <w:bCs/>
                <w:sz w:val="20"/>
                <w:szCs w:val="20"/>
              </w:rPr>
            </w:pPr>
            <w:r>
              <w:rPr>
                <w:b/>
                <w:bCs/>
                <w:sz w:val="20"/>
                <w:szCs w:val="20"/>
              </w:rPr>
              <w:t>170 197,42</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20 380,45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03.2.00.00000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20 380,45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03.2.01.00000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20 380,45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03.2.01.44440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2 135,49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03.2.01.44440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2 135,49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Софинансирование расходов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03.2.01.S2260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18 244,96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03.2.01.S2260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18 244,96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3648,99</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к земельным участкам, предназначенным для жилищного строительства в Северном жилом районе д.Ушаково Богородского муниципального района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2 541,53</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сетей водоснабжения и водоотведения Северного жилого района в д.Ушаково Богородского муниципального района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1 107,46</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14 595,97</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к земельным участкам, предназначенным для жилищного строительства в Северном жилом районе д.Ушаково Богородского муниципального района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10166,12</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сетей водоснабжения и водоотведения Северного жилого района в д.Ушаково Богородского муниципального района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4429,85</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65 514,96</w:t>
            </w:r>
          </w:p>
        </w:tc>
        <w:tc>
          <w:tcPr>
            <w:tcW w:w="507" w:type="pct"/>
            <w:shd w:val="clear" w:color="auto" w:fill="auto"/>
            <w:noWrap/>
            <w:tcMar>
              <w:left w:w="28" w:type="dxa"/>
              <w:right w:w="28" w:type="dxa"/>
            </w:tcMar>
            <w:vAlign w:val="bottom"/>
          </w:tcPr>
          <w:p>
            <w:pPr>
              <w:rPr>
                <w:sz w:val="20"/>
                <w:szCs w:val="20"/>
              </w:rPr>
            </w:pPr>
            <w:r>
              <w:rPr>
                <w:sz w:val="20"/>
                <w:szCs w:val="20"/>
              </w:rPr>
              <w:t>169 430,80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06.2.00.00000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65 514,96</w:t>
            </w:r>
          </w:p>
        </w:tc>
        <w:tc>
          <w:tcPr>
            <w:tcW w:w="507" w:type="pct"/>
            <w:shd w:val="clear" w:color="auto" w:fill="auto"/>
            <w:noWrap/>
            <w:tcMar>
              <w:left w:w="28" w:type="dxa"/>
              <w:right w:w="28" w:type="dxa"/>
            </w:tcMar>
            <w:vAlign w:val="bottom"/>
          </w:tcPr>
          <w:p>
            <w:pPr>
              <w:rPr>
                <w:sz w:val="20"/>
                <w:szCs w:val="20"/>
              </w:rPr>
            </w:pPr>
            <w:r>
              <w:rPr>
                <w:sz w:val="20"/>
                <w:szCs w:val="20"/>
              </w:rPr>
              <w:t>169 430,80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06.2.01.00000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65 514,96</w:t>
            </w:r>
          </w:p>
        </w:tc>
        <w:tc>
          <w:tcPr>
            <w:tcW w:w="507" w:type="pct"/>
            <w:shd w:val="clear" w:color="auto" w:fill="auto"/>
            <w:noWrap/>
            <w:tcMar>
              <w:left w:w="28" w:type="dxa"/>
              <w:right w:w="28" w:type="dxa"/>
            </w:tcMar>
            <w:vAlign w:val="bottom"/>
          </w:tcPr>
          <w:p>
            <w:pPr>
              <w:rPr>
                <w:sz w:val="20"/>
                <w:szCs w:val="20"/>
              </w:rPr>
            </w:pPr>
            <w:r>
              <w:rPr>
                <w:sz w:val="20"/>
                <w:szCs w:val="20"/>
              </w:rPr>
              <w:t>169 430,80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06.2.01.44800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2 825,46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06.2.01.44800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2 825,46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адресной инвестиционной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06.2.01.S2450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62 689,50</w:t>
            </w:r>
          </w:p>
        </w:tc>
        <w:tc>
          <w:tcPr>
            <w:tcW w:w="507" w:type="pct"/>
            <w:shd w:val="clear" w:color="auto" w:fill="auto"/>
            <w:noWrap/>
            <w:tcMar>
              <w:left w:w="28" w:type="dxa"/>
              <w:right w:w="28" w:type="dxa"/>
            </w:tcMar>
            <w:vAlign w:val="bottom"/>
          </w:tcPr>
          <w:p>
            <w:pPr>
              <w:rPr>
                <w:sz w:val="20"/>
                <w:szCs w:val="20"/>
              </w:rPr>
            </w:pPr>
            <w:r>
              <w:rPr>
                <w:sz w:val="20"/>
                <w:szCs w:val="20"/>
              </w:rPr>
              <w:t>169 430,80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06.2.01.S2450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62 689,50</w:t>
            </w:r>
          </w:p>
        </w:tc>
        <w:tc>
          <w:tcPr>
            <w:tcW w:w="507" w:type="pct"/>
            <w:shd w:val="clear" w:color="auto" w:fill="auto"/>
            <w:noWrap/>
            <w:tcMar>
              <w:left w:w="28" w:type="dxa"/>
              <w:right w:w="28" w:type="dxa"/>
            </w:tcMar>
            <w:vAlign w:val="bottom"/>
          </w:tcPr>
          <w:p>
            <w:pPr>
              <w:rPr>
                <w:sz w:val="20"/>
                <w:szCs w:val="20"/>
              </w:rPr>
            </w:pPr>
            <w:r>
              <w:rPr>
                <w:sz w:val="20"/>
                <w:szCs w:val="20"/>
              </w:rPr>
              <w:t>169 430,80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12537,90</w:t>
            </w:r>
          </w:p>
        </w:tc>
        <w:tc>
          <w:tcPr>
            <w:tcW w:w="507" w:type="pct"/>
            <w:shd w:val="clear" w:color="auto" w:fill="auto"/>
            <w:noWrap/>
            <w:tcMar>
              <w:left w:w="28" w:type="dxa"/>
              <w:right w:w="28" w:type="dxa"/>
            </w:tcMar>
            <w:vAlign w:val="bottom"/>
          </w:tcPr>
          <w:p>
            <w:pPr>
              <w:rPr>
                <w:sz w:val="20"/>
                <w:szCs w:val="20"/>
              </w:rPr>
            </w:pPr>
            <w:r>
              <w:rPr>
                <w:sz w:val="20"/>
                <w:szCs w:val="20"/>
              </w:rPr>
              <w:t>29193,20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Межпоселковый газопровод до п. Комсомольский. Распределительные газопроводы п. Комсомольский. Распределительные газопроводы ТСН «Лисьи Ямкм-1». Газопроводы -вводы в п. Комсомольский и ТСН «Лисьи Ямки-1» Богородского района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3 594,45</w:t>
            </w:r>
          </w:p>
        </w:tc>
        <w:tc>
          <w:tcPr>
            <w:tcW w:w="507" w:type="pct"/>
            <w:shd w:val="clear" w:color="auto" w:fill="auto"/>
            <w:noWrap/>
            <w:tcMar>
              <w:left w:w="28" w:type="dxa"/>
              <w:right w:w="28" w:type="dxa"/>
            </w:tcMar>
            <w:vAlign w:val="bottom"/>
          </w:tcPr>
          <w:p>
            <w:pPr>
              <w:rPr>
                <w:sz w:val="20"/>
                <w:szCs w:val="20"/>
              </w:rPr>
            </w:pPr>
            <w:r>
              <w:rPr>
                <w:sz w:val="20"/>
                <w:szCs w:val="20"/>
              </w:rPr>
              <w:t>2  797,27</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Межпоселковый газопровод. Распределительные газопроводы д.Килелей. Распределителньые газопроводы п.Красный Кирпичник, СНТ «Полиграфист». Газопроводы-вводы к жилым домам д.Килелей, п.Красный Кирпичник, СНТ «Полиграфист» Богородского района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250,00</w:t>
            </w:r>
          </w:p>
        </w:tc>
        <w:tc>
          <w:tcPr>
            <w:tcW w:w="507" w:type="pct"/>
            <w:shd w:val="clear" w:color="auto" w:fill="auto"/>
            <w:noWrap/>
            <w:tcMar>
              <w:left w:w="28" w:type="dxa"/>
              <w:right w:w="28" w:type="dxa"/>
            </w:tcMar>
            <w:vAlign w:val="bottom"/>
          </w:tcPr>
          <w:p>
            <w:pPr>
              <w:rPr>
                <w:sz w:val="20"/>
                <w:szCs w:val="20"/>
              </w:rPr>
            </w:pPr>
            <w:r>
              <w:rPr>
                <w:sz w:val="20"/>
                <w:szCs w:val="20"/>
              </w:rPr>
              <w:t>9 005,73</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давления II категории для газоснабжения деревень Алистеево, Чижково, Куликово Богородского муниципального района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1164,40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д. Карпово, Богородский район, Нижегородская область</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1130,20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Касаниха Богородского района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1148,85</w:t>
            </w:r>
          </w:p>
        </w:tc>
        <w:tc>
          <w:tcPr>
            <w:tcW w:w="507" w:type="pct"/>
            <w:shd w:val="clear" w:color="auto" w:fill="auto"/>
            <w:noWrap/>
            <w:tcMar>
              <w:left w:w="28" w:type="dxa"/>
              <w:right w:w="28" w:type="dxa"/>
            </w:tcMar>
            <w:vAlign w:val="bottom"/>
          </w:tcPr>
          <w:p>
            <w:pPr>
              <w:rPr>
                <w:sz w:val="20"/>
                <w:szCs w:val="20"/>
              </w:rPr>
            </w:pPr>
            <w:r>
              <w:rPr>
                <w:sz w:val="20"/>
                <w:szCs w:val="20"/>
              </w:rPr>
              <w:t>3 083,70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Лом Богородского района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250,00</w:t>
            </w:r>
          </w:p>
        </w:tc>
        <w:tc>
          <w:tcPr>
            <w:tcW w:w="507" w:type="pct"/>
            <w:shd w:val="clear" w:color="auto" w:fill="auto"/>
            <w:noWrap/>
            <w:tcMar>
              <w:left w:w="28" w:type="dxa"/>
              <w:right w:w="28" w:type="dxa"/>
            </w:tcMar>
            <w:vAlign w:val="bottom"/>
          </w:tcPr>
          <w:p>
            <w:pPr>
              <w:rPr>
                <w:sz w:val="20"/>
                <w:szCs w:val="20"/>
              </w:rPr>
            </w:pPr>
            <w:r>
              <w:rPr>
                <w:sz w:val="20"/>
                <w:szCs w:val="20"/>
              </w:rPr>
              <w:t>3 445,10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и газопроводы-вводы к жилым домам с. Спирино (55 ж.д.) и коттеджной застройки (95 ж.д.) по адресу: Нижегородская область, Богородский район, с. Спирино</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6 543,70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низкого давления и газопроводы-вводы к жилым домам в с. Алистеево, д. Чижково, д. Куликово Богородского района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5000,00</w:t>
            </w:r>
          </w:p>
        </w:tc>
        <w:tc>
          <w:tcPr>
            <w:tcW w:w="507" w:type="pct"/>
            <w:shd w:val="clear" w:color="auto" w:fill="auto"/>
            <w:noWrap/>
            <w:tcMar>
              <w:left w:w="28" w:type="dxa"/>
              <w:right w:w="28" w:type="dxa"/>
            </w:tcMar>
            <w:vAlign w:val="bottom"/>
          </w:tcPr>
          <w:p>
            <w:pPr>
              <w:rPr>
                <w:sz w:val="20"/>
                <w:szCs w:val="20"/>
              </w:rPr>
            </w:pPr>
            <w:r>
              <w:rPr>
                <w:sz w:val="20"/>
                <w:szCs w:val="20"/>
              </w:rPr>
              <w:t>4 317,70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50 151,60</w:t>
            </w:r>
          </w:p>
        </w:tc>
        <w:tc>
          <w:tcPr>
            <w:tcW w:w="507" w:type="pct"/>
            <w:shd w:val="clear" w:color="auto" w:fill="auto"/>
            <w:noWrap/>
            <w:tcMar>
              <w:left w:w="28" w:type="dxa"/>
              <w:right w:w="28" w:type="dxa"/>
            </w:tcMar>
            <w:vAlign w:val="bottom"/>
          </w:tcPr>
          <w:p>
            <w:pPr>
              <w:rPr>
                <w:sz w:val="20"/>
                <w:szCs w:val="20"/>
              </w:rPr>
            </w:pPr>
            <w:r>
              <w:rPr>
                <w:sz w:val="20"/>
                <w:szCs w:val="20"/>
              </w:rPr>
              <w:t>140 237,60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Межпоселковый газопровод до п. Комсомольский. Распределительные газопроводы п. Комсомольский. Распределительные газопроводы ТСН «Лисьи Ямкм-1». Газопроводы -вводы в п. Комсомольский и ТСН «Лисьи Ямки-1» Богородского района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14  377,80</w:t>
            </w:r>
          </w:p>
        </w:tc>
        <w:tc>
          <w:tcPr>
            <w:tcW w:w="507" w:type="pct"/>
            <w:shd w:val="clear" w:color="auto" w:fill="auto"/>
            <w:noWrap/>
            <w:tcMar>
              <w:left w:w="28" w:type="dxa"/>
              <w:right w:w="28" w:type="dxa"/>
            </w:tcMar>
            <w:vAlign w:val="bottom"/>
          </w:tcPr>
          <w:p>
            <w:pPr>
              <w:rPr>
                <w:sz w:val="20"/>
                <w:szCs w:val="20"/>
              </w:rPr>
            </w:pPr>
            <w:r>
              <w:rPr>
                <w:sz w:val="20"/>
                <w:szCs w:val="20"/>
              </w:rPr>
              <w:t>11 189,10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Межпоселковый газопровод. Распределительные газопроводы д.Килелей. Распределительные газопроводы п.Красный Кирпичник, СНТ «Полиграфист». Газопроводы-вводы к жилым домам д.Килелей, п.Красный Кирпичник, СНТ «Полигрифист» Богородского района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1000,00</w:t>
            </w:r>
          </w:p>
        </w:tc>
        <w:tc>
          <w:tcPr>
            <w:tcW w:w="507" w:type="pct"/>
            <w:shd w:val="clear" w:color="auto" w:fill="auto"/>
            <w:noWrap/>
            <w:tcMar>
              <w:left w:w="28" w:type="dxa"/>
              <w:right w:w="28" w:type="dxa"/>
            </w:tcMar>
            <w:vAlign w:val="bottom"/>
          </w:tcPr>
          <w:p>
            <w:pPr>
              <w:rPr>
                <w:sz w:val="20"/>
                <w:szCs w:val="20"/>
              </w:rPr>
            </w:pPr>
            <w:r>
              <w:rPr>
                <w:sz w:val="20"/>
                <w:szCs w:val="20"/>
              </w:rPr>
              <w:t>36 022,90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давления II категории для газоснабжения деревень Алистеево, Чижково, Куликово Богородского муниципального района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4657,60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д. Карпово, Богородский район, Нижегородская область</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4520,80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Касаниха Богородского района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4595,40</w:t>
            </w:r>
          </w:p>
        </w:tc>
        <w:tc>
          <w:tcPr>
            <w:tcW w:w="507" w:type="pct"/>
            <w:shd w:val="clear" w:color="auto" w:fill="auto"/>
            <w:noWrap/>
            <w:tcMar>
              <w:left w:w="28" w:type="dxa"/>
              <w:right w:w="28" w:type="dxa"/>
            </w:tcMar>
            <w:vAlign w:val="bottom"/>
          </w:tcPr>
          <w:p>
            <w:pPr>
              <w:rPr>
                <w:sz w:val="20"/>
                <w:szCs w:val="20"/>
              </w:rPr>
            </w:pPr>
            <w:r>
              <w:rPr>
                <w:sz w:val="20"/>
                <w:szCs w:val="20"/>
              </w:rPr>
              <w:t>11 415,90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Лом Богородского района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1000,00</w:t>
            </w:r>
          </w:p>
        </w:tc>
        <w:tc>
          <w:tcPr>
            <w:tcW w:w="507" w:type="pct"/>
            <w:shd w:val="clear" w:color="auto" w:fill="auto"/>
            <w:noWrap/>
            <w:tcMar>
              <w:left w:w="28" w:type="dxa"/>
              <w:right w:w="28" w:type="dxa"/>
            </w:tcMar>
            <w:vAlign w:val="bottom"/>
          </w:tcPr>
          <w:p>
            <w:pPr>
              <w:rPr>
                <w:sz w:val="20"/>
                <w:szCs w:val="20"/>
              </w:rPr>
            </w:pPr>
            <w:r>
              <w:rPr>
                <w:sz w:val="20"/>
                <w:szCs w:val="20"/>
              </w:rPr>
              <w:t>13 780,40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и газопроводы-вводы к жилым домам с. Спирино (55 ж.д.) и коттеджной застройки (95 ж.д.) по адресу: Нижегородская область, Богородский район, с. Спирино</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26 174,60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низкого давления и газопроводы-вводы к жилым домам в с. Алистеево, д. Чижково, д. Куликово Богородского района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20000,00</w:t>
            </w:r>
          </w:p>
        </w:tc>
        <w:tc>
          <w:tcPr>
            <w:tcW w:w="507" w:type="pct"/>
            <w:shd w:val="clear" w:color="auto" w:fill="auto"/>
            <w:noWrap/>
            <w:tcMar>
              <w:left w:w="28" w:type="dxa"/>
              <w:right w:w="28" w:type="dxa"/>
            </w:tcMar>
            <w:vAlign w:val="bottom"/>
          </w:tcPr>
          <w:p>
            <w:pPr>
              <w:rPr>
                <w:sz w:val="20"/>
                <w:szCs w:val="20"/>
              </w:rPr>
            </w:pPr>
            <w:r>
              <w:rPr>
                <w:sz w:val="20"/>
                <w:szCs w:val="20"/>
              </w:rPr>
              <w:t>13 670,80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Расширение системы газораспределения и газопотребления. Распределительные газопроводы высокого, низкого давлений и газопроводы-вводы к жилым домам в д. Поляны Богородского района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27 983,90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1 334,22</w:t>
            </w:r>
          </w:p>
        </w:tc>
        <w:tc>
          <w:tcPr>
            <w:tcW w:w="507" w:type="pct"/>
            <w:shd w:val="clear" w:color="auto" w:fill="auto"/>
            <w:noWrap/>
            <w:tcMar>
              <w:left w:w="28" w:type="dxa"/>
              <w:right w:w="28" w:type="dxa"/>
            </w:tcMar>
            <w:vAlign w:val="bottom"/>
          </w:tcPr>
          <w:p>
            <w:pPr>
              <w:rPr>
                <w:sz w:val="20"/>
                <w:szCs w:val="20"/>
              </w:rPr>
            </w:pPr>
            <w:r>
              <w:rPr>
                <w:sz w:val="20"/>
                <w:szCs w:val="20"/>
              </w:rPr>
              <w:t>766,62</w:t>
            </w:r>
          </w:p>
        </w:tc>
        <w:tc>
          <w:tcPr>
            <w:tcW w:w="507" w:type="pct"/>
            <w:shd w:val="clear" w:color="auto" w:fill="auto"/>
            <w:noWrap/>
            <w:tcMar>
              <w:left w:w="28" w:type="dxa"/>
              <w:right w:w="28" w:type="dxa"/>
            </w:tcMar>
            <w:vAlign w:val="bottom"/>
          </w:tcPr>
          <w:p>
            <w:pPr>
              <w:jc w:val="center"/>
              <w:rPr>
                <w:sz w:val="20"/>
                <w:szCs w:val="20"/>
              </w:rPr>
            </w:pPr>
            <w:r>
              <w:rPr>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1 334,22</w:t>
            </w:r>
          </w:p>
        </w:tc>
        <w:tc>
          <w:tcPr>
            <w:tcW w:w="507" w:type="pct"/>
            <w:shd w:val="clear" w:color="auto" w:fill="auto"/>
            <w:noWrap/>
            <w:tcMar>
              <w:left w:w="28" w:type="dxa"/>
              <w:right w:w="28" w:type="dxa"/>
            </w:tcMar>
            <w:vAlign w:val="bottom"/>
          </w:tcPr>
          <w:p>
            <w:pPr>
              <w:rPr>
                <w:sz w:val="20"/>
                <w:szCs w:val="20"/>
              </w:rPr>
            </w:pPr>
            <w:r>
              <w:rPr>
                <w:sz w:val="20"/>
                <w:szCs w:val="20"/>
              </w:rPr>
              <w:t>766,62</w:t>
            </w:r>
          </w:p>
        </w:tc>
        <w:tc>
          <w:tcPr>
            <w:tcW w:w="507" w:type="pct"/>
            <w:shd w:val="clear" w:color="auto" w:fill="auto"/>
            <w:noWrap/>
            <w:tcMar>
              <w:left w:w="28" w:type="dxa"/>
              <w:right w:w="28" w:type="dxa"/>
            </w:tcMar>
            <w:vAlign w:val="bottom"/>
          </w:tcPr>
          <w:p>
            <w:pPr>
              <w:jc w:val="center"/>
              <w:rPr>
                <w:sz w:val="20"/>
                <w:szCs w:val="20"/>
              </w:rPr>
            </w:pPr>
            <w:r>
              <w:rPr>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1 334,22</w:t>
            </w:r>
          </w:p>
        </w:tc>
        <w:tc>
          <w:tcPr>
            <w:tcW w:w="507" w:type="pct"/>
            <w:shd w:val="clear" w:color="auto" w:fill="auto"/>
            <w:noWrap/>
            <w:tcMar>
              <w:left w:w="28" w:type="dxa"/>
              <w:right w:w="28" w:type="dxa"/>
            </w:tcMar>
            <w:vAlign w:val="bottom"/>
          </w:tcPr>
          <w:p>
            <w:pPr>
              <w:rPr>
                <w:sz w:val="20"/>
                <w:szCs w:val="20"/>
              </w:rPr>
            </w:pPr>
            <w:r>
              <w:rPr>
                <w:sz w:val="20"/>
                <w:szCs w:val="20"/>
              </w:rPr>
              <w:t>766,62</w:t>
            </w:r>
          </w:p>
        </w:tc>
        <w:tc>
          <w:tcPr>
            <w:tcW w:w="507" w:type="pct"/>
            <w:shd w:val="clear" w:color="auto" w:fill="auto"/>
            <w:noWrap/>
            <w:tcMar>
              <w:left w:w="28" w:type="dxa"/>
              <w:right w:w="28" w:type="dxa"/>
            </w:tcMar>
            <w:vAlign w:val="bottom"/>
          </w:tcPr>
          <w:p>
            <w:pPr>
              <w:jc w:val="center"/>
              <w:rPr>
                <w:sz w:val="20"/>
                <w:szCs w:val="20"/>
              </w:rPr>
            </w:pPr>
            <w:r>
              <w:rPr>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в области прочих мероприятий коммунального хозяйства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08.1.04.49700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1 334,22</w:t>
            </w:r>
          </w:p>
        </w:tc>
        <w:tc>
          <w:tcPr>
            <w:tcW w:w="507" w:type="pct"/>
            <w:shd w:val="clear" w:color="auto" w:fill="auto"/>
            <w:noWrap/>
            <w:tcMar>
              <w:left w:w="28" w:type="dxa"/>
              <w:right w:w="28" w:type="dxa"/>
            </w:tcMar>
            <w:vAlign w:val="bottom"/>
          </w:tcPr>
          <w:p>
            <w:pPr>
              <w:rPr>
                <w:sz w:val="20"/>
                <w:szCs w:val="20"/>
              </w:rPr>
            </w:pPr>
            <w:r>
              <w:rPr>
                <w:sz w:val="20"/>
                <w:szCs w:val="20"/>
              </w:rPr>
              <w:t>766,62</w:t>
            </w:r>
          </w:p>
        </w:tc>
        <w:tc>
          <w:tcPr>
            <w:tcW w:w="507" w:type="pct"/>
            <w:shd w:val="clear" w:color="auto" w:fill="auto"/>
            <w:noWrap/>
            <w:tcMar>
              <w:left w:w="28" w:type="dxa"/>
              <w:right w:w="28" w:type="dxa"/>
            </w:tcMar>
            <w:vAlign w:val="bottom"/>
          </w:tcPr>
          <w:p>
            <w:pPr>
              <w:jc w:val="center"/>
              <w:rPr>
                <w:sz w:val="20"/>
                <w:szCs w:val="20"/>
              </w:rPr>
            </w:pPr>
            <w:r>
              <w:rPr>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08.1.04.49700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1 334,22</w:t>
            </w:r>
          </w:p>
        </w:tc>
        <w:tc>
          <w:tcPr>
            <w:tcW w:w="507" w:type="pct"/>
            <w:shd w:val="clear" w:color="auto" w:fill="auto"/>
            <w:noWrap/>
            <w:tcMar>
              <w:left w:w="28" w:type="dxa"/>
              <w:right w:w="28" w:type="dxa"/>
            </w:tcMar>
            <w:vAlign w:val="bottom"/>
          </w:tcPr>
          <w:p>
            <w:pPr>
              <w:rPr>
                <w:sz w:val="20"/>
                <w:szCs w:val="20"/>
              </w:rPr>
            </w:pPr>
            <w:r>
              <w:rPr>
                <w:sz w:val="20"/>
                <w:szCs w:val="20"/>
              </w:rPr>
              <w:t>766,62</w:t>
            </w:r>
          </w:p>
        </w:tc>
        <w:tc>
          <w:tcPr>
            <w:tcW w:w="507" w:type="pct"/>
            <w:shd w:val="clear" w:color="auto" w:fill="auto"/>
            <w:noWrap/>
            <w:tcMar>
              <w:left w:w="28" w:type="dxa"/>
              <w:right w:w="28" w:type="dxa"/>
            </w:tcMar>
            <w:vAlign w:val="bottom"/>
          </w:tcPr>
          <w:p>
            <w:pPr>
              <w:jc w:val="center"/>
              <w:rPr>
                <w:sz w:val="20"/>
                <w:szCs w:val="20"/>
              </w:rPr>
            </w:pPr>
            <w:r>
              <w:rPr>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4 749,50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4 749,50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капитальный ремонт, ремонт и реконструкция объектов водоснабжения»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870,00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11.1.01.44800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870,00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11.1.01.44800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870,00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капитальный ремонт, ремонт и реконструкция объектов водоотведения»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3 879,50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11.1.02.44800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3 879,50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11.1.02.44800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3 879,50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ОХРАНА ОКРУЖАЮЩЕЙ СРЕДЫ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800 294,79</w:t>
            </w:r>
          </w:p>
        </w:tc>
        <w:tc>
          <w:tcPr>
            <w:tcW w:w="507" w:type="pct"/>
            <w:shd w:val="clear" w:color="auto" w:fill="auto"/>
            <w:noWrap/>
            <w:tcMar>
              <w:left w:w="28" w:type="dxa"/>
              <w:right w:w="28" w:type="dxa"/>
            </w:tcMar>
            <w:vAlign w:val="bottom"/>
          </w:tcPr>
          <w:p>
            <w:pPr>
              <w:rPr>
                <w:b/>
                <w:bCs/>
                <w:sz w:val="20"/>
                <w:szCs w:val="20"/>
              </w:rPr>
            </w:pPr>
            <w:r>
              <w:rPr>
                <w:b/>
                <w:bCs/>
                <w:sz w:val="20"/>
                <w:szCs w:val="20"/>
              </w:rPr>
              <w:t>20 000,00</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Сбор, удаление отходов и очистка сточных вод</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800 294,79</w:t>
            </w:r>
          </w:p>
        </w:tc>
        <w:tc>
          <w:tcPr>
            <w:tcW w:w="507" w:type="pct"/>
            <w:shd w:val="clear" w:color="auto" w:fill="auto"/>
            <w:noWrap/>
            <w:tcMar>
              <w:left w:w="28" w:type="dxa"/>
              <w:right w:w="28" w:type="dxa"/>
            </w:tcMar>
            <w:vAlign w:val="bottom"/>
          </w:tcPr>
          <w:p>
            <w:pPr>
              <w:rPr>
                <w:b/>
                <w:bCs/>
                <w:sz w:val="20"/>
                <w:szCs w:val="20"/>
              </w:rPr>
            </w:pPr>
            <w:r>
              <w:rPr>
                <w:b/>
                <w:bCs/>
                <w:sz w:val="20"/>
                <w:szCs w:val="20"/>
              </w:rPr>
              <w:t>20 000,00</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800 294,79</w:t>
            </w:r>
          </w:p>
        </w:tc>
        <w:tc>
          <w:tcPr>
            <w:tcW w:w="507" w:type="pct"/>
            <w:shd w:val="clear" w:color="auto" w:fill="auto"/>
            <w:noWrap/>
            <w:tcMar>
              <w:left w:w="28" w:type="dxa"/>
              <w:right w:w="28" w:type="dxa"/>
            </w:tcMar>
            <w:vAlign w:val="bottom"/>
          </w:tcPr>
          <w:p>
            <w:pPr>
              <w:rPr>
                <w:sz w:val="20"/>
                <w:szCs w:val="20"/>
              </w:rPr>
            </w:pPr>
            <w:r>
              <w:rPr>
                <w:sz w:val="20"/>
                <w:szCs w:val="20"/>
              </w:rPr>
              <w:t>20 000,00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4 645,29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капитальный ремонт, ремонт и реконструкция объектов водоотведения»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4 645,29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11.1.02.44800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775,96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11.1.02.44800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775,96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адресной инвестиционной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11.1.02.S2450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3 869,33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11.1.02.S2450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3 869,33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193,47</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3 675,86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«Экология»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795 649,50</w:t>
            </w:r>
          </w:p>
        </w:tc>
        <w:tc>
          <w:tcPr>
            <w:tcW w:w="507" w:type="pct"/>
            <w:shd w:val="clear" w:color="auto" w:fill="auto"/>
            <w:noWrap/>
            <w:tcMar>
              <w:left w:w="28" w:type="dxa"/>
              <w:right w:w="28" w:type="dxa"/>
            </w:tcMar>
            <w:vAlign w:val="bottom"/>
          </w:tcPr>
          <w:p>
            <w:pPr>
              <w:rPr>
                <w:sz w:val="20"/>
                <w:szCs w:val="20"/>
              </w:rPr>
            </w:pPr>
            <w:r>
              <w:rPr>
                <w:sz w:val="20"/>
                <w:szCs w:val="20"/>
              </w:rPr>
              <w:t>20 000,00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«Оздоровление Волги»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11.3.G6.00000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795 649,50</w:t>
            </w:r>
          </w:p>
        </w:tc>
        <w:tc>
          <w:tcPr>
            <w:tcW w:w="507" w:type="pct"/>
            <w:shd w:val="clear" w:color="auto" w:fill="auto"/>
            <w:noWrap/>
            <w:tcMar>
              <w:left w:w="28" w:type="dxa"/>
              <w:right w:w="28" w:type="dxa"/>
            </w:tcMar>
            <w:vAlign w:val="bottom"/>
          </w:tcPr>
          <w:p>
            <w:pPr>
              <w:rPr>
                <w:sz w:val="20"/>
                <w:szCs w:val="20"/>
              </w:rPr>
            </w:pPr>
            <w:r>
              <w:rPr>
                <w:sz w:val="20"/>
                <w:szCs w:val="20"/>
              </w:rPr>
              <w:t>20 000,00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по сокращению доли загрязненных сточных вод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11.3.G6.50130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795 649,50</w:t>
            </w:r>
          </w:p>
        </w:tc>
        <w:tc>
          <w:tcPr>
            <w:tcW w:w="507" w:type="pct"/>
            <w:shd w:val="clear" w:color="auto" w:fill="auto"/>
            <w:noWrap/>
            <w:tcMar>
              <w:left w:w="28" w:type="dxa"/>
              <w:right w:w="28" w:type="dxa"/>
            </w:tcMar>
            <w:vAlign w:val="bottom"/>
          </w:tcPr>
          <w:p>
            <w:pPr>
              <w:rPr>
                <w:sz w:val="20"/>
                <w:szCs w:val="20"/>
              </w:rPr>
            </w:pPr>
            <w:r>
              <w:rPr>
                <w:sz w:val="20"/>
                <w:szCs w:val="20"/>
              </w:rPr>
              <w:t>20 000,00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11.3.G6.50130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795 649,50</w:t>
            </w:r>
          </w:p>
        </w:tc>
        <w:tc>
          <w:tcPr>
            <w:tcW w:w="507" w:type="pct"/>
            <w:shd w:val="clear" w:color="auto" w:fill="auto"/>
            <w:noWrap/>
            <w:tcMar>
              <w:left w:w="28" w:type="dxa"/>
              <w:right w:w="28" w:type="dxa"/>
            </w:tcMar>
            <w:vAlign w:val="bottom"/>
          </w:tcPr>
          <w:p>
            <w:pPr>
              <w:rPr>
                <w:sz w:val="20"/>
                <w:szCs w:val="20"/>
              </w:rPr>
            </w:pPr>
            <w:r>
              <w:rPr>
                <w:sz w:val="20"/>
                <w:szCs w:val="20"/>
              </w:rPr>
              <w:t>20 000,00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6365,22</w:t>
            </w:r>
          </w:p>
        </w:tc>
        <w:tc>
          <w:tcPr>
            <w:tcW w:w="507" w:type="pct"/>
            <w:shd w:val="clear" w:color="auto" w:fill="auto"/>
            <w:noWrap/>
            <w:tcMar>
              <w:left w:w="28" w:type="dxa"/>
              <w:right w:w="28" w:type="dxa"/>
            </w:tcMar>
            <w:vAlign w:val="bottom"/>
          </w:tcPr>
          <w:p>
            <w:pPr>
              <w:rPr>
                <w:sz w:val="20"/>
                <w:szCs w:val="20"/>
              </w:rPr>
            </w:pPr>
            <w:r>
              <w:rPr>
                <w:sz w:val="20"/>
                <w:szCs w:val="20"/>
              </w:rPr>
              <w:t>160,00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6365,22</w:t>
            </w:r>
          </w:p>
        </w:tc>
        <w:tc>
          <w:tcPr>
            <w:tcW w:w="507" w:type="pct"/>
            <w:shd w:val="clear" w:color="auto" w:fill="auto"/>
            <w:noWrap/>
            <w:tcMar>
              <w:left w:w="28" w:type="dxa"/>
              <w:right w:w="28" w:type="dxa"/>
            </w:tcMar>
            <w:vAlign w:val="bottom"/>
          </w:tcPr>
          <w:p>
            <w:pPr>
              <w:rPr>
                <w:sz w:val="20"/>
                <w:szCs w:val="20"/>
              </w:rPr>
            </w:pPr>
            <w:r>
              <w:rPr>
                <w:sz w:val="20"/>
                <w:szCs w:val="20"/>
              </w:rPr>
              <w:t>160,00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25 460,78</w:t>
            </w:r>
          </w:p>
        </w:tc>
        <w:tc>
          <w:tcPr>
            <w:tcW w:w="507" w:type="pct"/>
            <w:shd w:val="clear" w:color="auto" w:fill="auto"/>
            <w:noWrap/>
            <w:tcMar>
              <w:left w:w="28" w:type="dxa"/>
              <w:right w:w="28" w:type="dxa"/>
            </w:tcMar>
            <w:vAlign w:val="bottom"/>
          </w:tcPr>
          <w:p>
            <w:pPr>
              <w:rPr>
                <w:sz w:val="20"/>
                <w:szCs w:val="20"/>
              </w:rPr>
            </w:pPr>
            <w:r>
              <w:rPr>
                <w:sz w:val="20"/>
                <w:szCs w:val="20"/>
              </w:rPr>
              <w:t>640,00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25 460,78</w:t>
            </w:r>
          </w:p>
        </w:tc>
        <w:tc>
          <w:tcPr>
            <w:tcW w:w="507" w:type="pct"/>
            <w:shd w:val="clear" w:color="auto" w:fill="auto"/>
            <w:noWrap/>
            <w:tcMar>
              <w:left w:w="28" w:type="dxa"/>
              <w:right w:w="28" w:type="dxa"/>
            </w:tcMar>
            <w:vAlign w:val="bottom"/>
          </w:tcPr>
          <w:p>
            <w:pPr>
              <w:rPr>
                <w:sz w:val="20"/>
                <w:szCs w:val="20"/>
              </w:rPr>
            </w:pPr>
            <w:r>
              <w:rPr>
                <w:sz w:val="20"/>
                <w:szCs w:val="20"/>
              </w:rPr>
              <w:t>640,00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763 823,50</w:t>
            </w:r>
          </w:p>
        </w:tc>
        <w:tc>
          <w:tcPr>
            <w:tcW w:w="507" w:type="pct"/>
            <w:shd w:val="clear" w:color="auto" w:fill="auto"/>
            <w:noWrap/>
            <w:tcMar>
              <w:left w:w="28" w:type="dxa"/>
              <w:right w:w="28" w:type="dxa"/>
            </w:tcMar>
            <w:vAlign w:val="bottom"/>
          </w:tcPr>
          <w:p>
            <w:pPr>
              <w:rPr>
                <w:sz w:val="20"/>
                <w:szCs w:val="20"/>
              </w:rPr>
            </w:pPr>
            <w:r>
              <w:rPr>
                <w:sz w:val="20"/>
                <w:szCs w:val="20"/>
              </w:rPr>
              <w:t>19 200,00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763 823,50</w:t>
            </w:r>
          </w:p>
        </w:tc>
        <w:tc>
          <w:tcPr>
            <w:tcW w:w="507" w:type="pct"/>
            <w:shd w:val="clear" w:color="auto" w:fill="auto"/>
            <w:noWrap/>
            <w:tcMar>
              <w:left w:w="28" w:type="dxa"/>
              <w:right w:w="28" w:type="dxa"/>
            </w:tcMar>
            <w:vAlign w:val="bottom"/>
          </w:tcPr>
          <w:p>
            <w:pPr>
              <w:rPr>
                <w:sz w:val="20"/>
                <w:szCs w:val="20"/>
              </w:rPr>
            </w:pPr>
            <w:r>
              <w:rPr>
                <w:sz w:val="20"/>
                <w:szCs w:val="20"/>
              </w:rPr>
              <w:t>19 200,00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249 450,47</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Дошкольное образование</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248 175,62</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246 737,85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246 737,85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205 021,63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3 089,10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2 939,10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адресной инвестиционной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01.5.01.S2450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201 932,53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01.5.01.S2450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201 932,53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2019,33</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Детский сад на 140 мест по адресу: Нижегородская область, с. Каменки Богородского района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358,12</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1661,21</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199 913,20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Детский сад на 140 мест по адресу: Нижегородская область, с. Каменки Богородского района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35 453,50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164 459,70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работ по строительству (реконструкции) дошкольных образовательных организаций, включая финансирование работ по строительству объектов в рамках реализации федерального проекта «Содействие занятости женщин - создание условий дошкольного образования для детей в возрасте до трех лет»«</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01.5.P2.00000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41 716,22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организацию работ по строительству (реконструкции) дошкольных образовательных организаций, включая финансирование работ по строительству объектов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01.5.P2.5232F</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41 716,22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01.5.P2.5232F</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41 716,22</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417,16</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417,16</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1 652,00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1 652,00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39 647,10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39 647,10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1 437,76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1 437,76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1 437,76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охране и содержанию муниципального имущества (нежилого фонда)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08.1.04.46600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1 437,76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08.1.04.46600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1 437,76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Общее образование</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1 274,85</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1 274,85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1 274,85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1 274,85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1 274,85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1 274,85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1 166,51</w:t>
            </w:r>
          </w:p>
        </w:tc>
        <w:tc>
          <w:tcPr>
            <w:tcW w:w="507" w:type="pct"/>
            <w:shd w:val="clear" w:color="auto" w:fill="auto"/>
            <w:noWrap/>
            <w:tcMar>
              <w:left w:w="28" w:type="dxa"/>
              <w:right w:w="28" w:type="dxa"/>
            </w:tcMar>
            <w:vAlign w:val="bottom"/>
          </w:tcPr>
          <w:p>
            <w:pPr>
              <w:rPr>
                <w:b/>
                <w:bCs/>
                <w:sz w:val="20"/>
                <w:szCs w:val="20"/>
              </w:rPr>
            </w:pPr>
            <w:r>
              <w:rPr>
                <w:b/>
                <w:bCs/>
                <w:sz w:val="20"/>
                <w:szCs w:val="20"/>
              </w:rPr>
              <w:t>946,43</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946,43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Социальное обеспечение населения</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201,15</w:t>
            </w:r>
          </w:p>
        </w:tc>
        <w:tc>
          <w:tcPr>
            <w:tcW w:w="507" w:type="pct"/>
            <w:shd w:val="clear" w:color="auto" w:fill="auto"/>
            <w:noWrap/>
            <w:tcMar>
              <w:left w:w="28" w:type="dxa"/>
              <w:right w:w="28" w:type="dxa"/>
            </w:tcMar>
            <w:vAlign w:val="bottom"/>
          </w:tcPr>
          <w:p>
            <w:pPr>
              <w:rPr>
                <w:b/>
                <w:bCs/>
                <w:sz w:val="20"/>
                <w:szCs w:val="20"/>
              </w:rPr>
            </w:pPr>
            <w:r>
              <w:rPr>
                <w:b/>
                <w:bCs/>
                <w:sz w:val="20"/>
                <w:szCs w:val="20"/>
              </w:rPr>
              <w:t>202,03</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201,15</w:t>
            </w:r>
          </w:p>
        </w:tc>
        <w:tc>
          <w:tcPr>
            <w:tcW w:w="507" w:type="pct"/>
            <w:shd w:val="clear" w:color="auto" w:fill="auto"/>
            <w:noWrap/>
            <w:tcMar>
              <w:left w:w="28" w:type="dxa"/>
              <w:right w:w="28" w:type="dxa"/>
            </w:tcMar>
            <w:vAlign w:val="bottom"/>
          </w:tcPr>
          <w:p>
            <w:pPr>
              <w:rPr>
                <w:sz w:val="20"/>
                <w:szCs w:val="20"/>
              </w:rPr>
            </w:pPr>
            <w:r>
              <w:rPr>
                <w:sz w:val="20"/>
                <w:szCs w:val="20"/>
              </w:rPr>
              <w:t>202,03</w:t>
            </w:r>
          </w:p>
        </w:tc>
        <w:tc>
          <w:tcPr>
            <w:tcW w:w="507" w:type="pct"/>
            <w:shd w:val="clear" w:color="auto" w:fill="auto"/>
            <w:noWrap/>
            <w:tcMar>
              <w:left w:w="28" w:type="dxa"/>
              <w:right w:w="28" w:type="dxa"/>
            </w:tcMar>
            <w:vAlign w:val="bottom"/>
          </w:tcPr>
          <w:p>
            <w:pPr>
              <w:jc w:val="center"/>
              <w:rPr>
                <w:sz w:val="20"/>
                <w:szCs w:val="20"/>
              </w:rPr>
            </w:pPr>
            <w:r>
              <w:rPr>
                <w:sz w:val="20"/>
                <w:szCs w:val="20"/>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201,15</w:t>
            </w:r>
          </w:p>
        </w:tc>
        <w:tc>
          <w:tcPr>
            <w:tcW w:w="507" w:type="pct"/>
            <w:shd w:val="clear" w:color="auto" w:fill="auto"/>
            <w:noWrap/>
            <w:tcMar>
              <w:left w:w="28" w:type="dxa"/>
              <w:right w:w="28" w:type="dxa"/>
            </w:tcMar>
            <w:vAlign w:val="bottom"/>
          </w:tcPr>
          <w:p>
            <w:pPr>
              <w:rPr>
                <w:sz w:val="20"/>
                <w:szCs w:val="20"/>
              </w:rPr>
            </w:pPr>
            <w:r>
              <w:rPr>
                <w:sz w:val="20"/>
                <w:szCs w:val="20"/>
              </w:rPr>
              <w:t>202,03</w:t>
            </w:r>
          </w:p>
        </w:tc>
        <w:tc>
          <w:tcPr>
            <w:tcW w:w="507" w:type="pct"/>
            <w:shd w:val="clear" w:color="auto" w:fill="auto"/>
            <w:noWrap/>
            <w:tcMar>
              <w:left w:w="28" w:type="dxa"/>
              <w:right w:w="28" w:type="dxa"/>
            </w:tcMar>
            <w:vAlign w:val="bottom"/>
          </w:tcPr>
          <w:p>
            <w:pPr>
              <w:jc w:val="center"/>
              <w:rPr>
                <w:sz w:val="20"/>
                <w:szCs w:val="20"/>
              </w:rPr>
            </w:pPr>
            <w:r>
              <w:rPr>
                <w:sz w:val="20"/>
                <w:szCs w:val="20"/>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«Предоставление мер социальной поддержки с учетом прав отдельных категорий граждан»</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02.1.03.00000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201,15</w:t>
            </w:r>
          </w:p>
        </w:tc>
        <w:tc>
          <w:tcPr>
            <w:tcW w:w="507" w:type="pct"/>
            <w:shd w:val="clear" w:color="auto" w:fill="auto"/>
            <w:noWrap/>
            <w:tcMar>
              <w:left w:w="28" w:type="dxa"/>
              <w:right w:w="28" w:type="dxa"/>
            </w:tcMar>
            <w:vAlign w:val="bottom"/>
          </w:tcPr>
          <w:p>
            <w:pPr>
              <w:rPr>
                <w:sz w:val="20"/>
                <w:szCs w:val="20"/>
              </w:rPr>
            </w:pPr>
            <w:r>
              <w:rPr>
                <w:sz w:val="20"/>
                <w:szCs w:val="20"/>
              </w:rPr>
              <w:t>202,03</w:t>
            </w:r>
          </w:p>
        </w:tc>
        <w:tc>
          <w:tcPr>
            <w:tcW w:w="507" w:type="pct"/>
            <w:shd w:val="clear" w:color="auto" w:fill="auto"/>
            <w:noWrap/>
            <w:tcMar>
              <w:left w:w="28" w:type="dxa"/>
              <w:right w:w="28" w:type="dxa"/>
            </w:tcMar>
            <w:vAlign w:val="bottom"/>
          </w:tcPr>
          <w:p>
            <w:pPr>
              <w:jc w:val="center"/>
              <w:rPr>
                <w:sz w:val="20"/>
                <w:szCs w:val="20"/>
              </w:rPr>
            </w:pPr>
            <w:r>
              <w:rPr>
                <w:sz w:val="20"/>
                <w:szCs w:val="20"/>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Софинансирование расходов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02.1.03.43930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40,23</w:t>
            </w:r>
          </w:p>
        </w:tc>
        <w:tc>
          <w:tcPr>
            <w:tcW w:w="507" w:type="pct"/>
            <w:shd w:val="clear" w:color="auto" w:fill="auto"/>
            <w:noWrap/>
            <w:tcMar>
              <w:left w:w="28" w:type="dxa"/>
              <w:right w:w="28" w:type="dxa"/>
            </w:tcMar>
            <w:vAlign w:val="bottom"/>
          </w:tcPr>
          <w:p>
            <w:pPr>
              <w:rPr>
                <w:sz w:val="20"/>
                <w:szCs w:val="20"/>
              </w:rPr>
            </w:pPr>
            <w:r>
              <w:rPr>
                <w:sz w:val="20"/>
                <w:szCs w:val="20"/>
              </w:rPr>
              <w:t>40,41</w:t>
            </w:r>
          </w:p>
        </w:tc>
        <w:tc>
          <w:tcPr>
            <w:tcW w:w="507" w:type="pct"/>
            <w:shd w:val="clear" w:color="auto" w:fill="auto"/>
            <w:noWrap/>
            <w:tcMar>
              <w:left w:w="28" w:type="dxa"/>
              <w:right w:w="28" w:type="dxa"/>
            </w:tcMar>
            <w:vAlign w:val="bottom"/>
          </w:tcPr>
          <w:p>
            <w:pPr>
              <w:jc w:val="center"/>
              <w:rPr>
                <w:sz w:val="20"/>
                <w:szCs w:val="20"/>
              </w:rPr>
            </w:pPr>
            <w:r>
              <w:rPr>
                <w:sz w:val="20"/>
                <w:szCs w:val="20"/>
              </w:rPr>
              <w:t>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02.1.03.43930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40,23</w:t>
            </w:r>
          </w:p>
        </w:tc>
        <w:tc>
          <w:tcPr>
            <w:tcW w:w="507" w:type="pct"/>
            <w:shd w:val="clear" w:color="auto" w:fill="auto"/>
            <w:noWrap/>
            <w:tcMar>
              <w:left w:w="28" w:type="dxa"/>
              <w:right w:w="28" w:type="dxa"/>
            </w:tcMar>
            <w:vAlign w:val="bottom"/>
          </w:tcPr>
          <w:p>
            <w:pPr>
              <w:rPr>
                <w:sz w:val="20"/>
                <w:szCs w:val="20"/>
              </w:rPr>
            </w:pPr>
            <w:r>
              <w:rPr>
                <w:sz w:val="20"/>
                <w:szCs w:val="20"/>
              </w:rPr>
              <w:t>40,41</w:t>
            </w:r>
          </w:p>
        </w:tc>
        <w:tc>
          <w:tcPr>
            <w:tcW w:w="507" w:type="pct"/>
            <w:shd w:val="clear" w:color="auto" w:fill="auto"/>
            <w:noWrap/>
            <w:tcMar>
              <w:left w:w="28" w:type="dxa"/>
              <w:right w:w="28" w:type="dxa"/>
            </w:tcMar>
            <w:vAlign w:val="bottom"/>
          </w:tcPr>
          <w:p>
            <w:pPr>
              <w:jc w:val="center"/>
              <w:rPr>
                <w:sz w:val="20"/>
                <w:szCs w:val="20"/>
              </w:rPr>
            </w:pPr>
            <w:r>
              <w:rPr>
                <w:sz w:val="20"/>
                <w:szCs w:val="20"/>
              </w:rPr>
              <w:t>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02.1.03.74500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160,92</w:t>
            </w:r>
          </w:p>
        </w:tc>
        <w:tc>
          <w:tcPr>
            <w:tcW w:w="507" w:type="pct"/>
            <w:shd w:val="clear" w:color="auto" w:fill="auto"/>
            <w:noWrap/>
            <w:tcMar>
              <w:left w:w="28" w:type="dxa"/>
              <w:right w:w="28" w:type="dxa"/>
            </w:tcMar>
            <w:vAlign w:val="bottom"/>
          </w:tcPr>
          <w:p>
            <w:pPr>
              <w:rPr>
                <w:sz w:val="20"/>
                <w:szCs w:val="20"/>
              </w:rPr>
            </w:pPr>
            <w:r>
              <w:rPr>
                <w:sz w:val="20"/>
                <w:szCs w:val="20"/>
              </w:rPr>
              <w:t>161,62</w:t>
            </w:r>
          </w:p>
        </w:tc>
        <w:tc>
          <w:tcPr>
            <w:tcW w:w="507" w:type="pct"/>
            <w:shd w:val="clear" w:color="auto" w:fill="auto"/>
            <w:noWrap/>
            <w:tcMar>
              <w:left w:w="28" w:type="dxa"/>
              <w:right w:w="28" w:type="dxa"/>
            </w:tcMar>
            <w:vAlign w:val="bottom"/>
          </w:tcPr>
          <w:p>
            <w:pPr>
              <w:jc w:val="center"/>
              <w:rPr>
                <w:sz w:val="20"/>
                <w:szCs w:val="20"/>
              </w:rPr>
            </w:pPr>
            <w:r>
              <w:rPr>
                <w:sz w:val="20"/>
                <w:szCs w:val="20"/>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02.1.03.74500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160,92</w:t>
            </w:r>
          </w:p>
        </w:tc>
        <w:tc>
          <w:tcPr>
            <w:tcW w:w="507" w:type="pct"/>
            <w:shd w:val="clear" w:color="auto" w:fill="auto"/>
            <w:noWrap/>
            <w:tcMar>
              <w:left w:w="28" w:type="dxa"/>
              <w:right w:w="28" w:type="dxa"/>
            </w:tcMar>
            <w:vAlign w:val="bottom"/>
          </w:tcPr>
          <w:p>
            <w:pPr>
              <w:rPr>
                <w:sz w:val="20"/>
                <w:szCs w:val="20"/>
              </w:rPr>
            </w:pPr>
            <w:r>
              <w:rPr>
                <w:sz w:val="20"/>
                <w:szCs w:val="20"/>
              </w:rPr>
              <w:t>161,62</w:t>
            </w:r>
          </w:p>
        </w:tc>
        <w:tc>
          <w:tcPr>
            <w:tcW w:w="507" w:type="pct"/>
            <w:shd w:val="clear" w:color="auto" w:fill="auto"/>
            <w:noWrap/>
            <w:tcMar>
              <w:left w:w="28" w:type="dxa"/>
              <w:right w:w="28" w:type="dxa"/>
            </w:tcMar>
            <w:vAlign w:val="bottom"/>
          </w:tcPr>
          <w:p>
            <w:pPr>
              <w:jc w:val="center"/>
              <w:rPr>
                <w:sz w:val="20"/>
                <w:szCs w:val="20"/>
              </w:rPr>
            </w:pPr>
            <w:r>
              <w:rPr>
                <w:sz w:val="20"/>
                <w:szCs w:val="20"/>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Охрана семьи и детства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965,36</w:t>
            </w:r>
          </w:p>
        </w:tc>
        <w:tc>
          <w:tcPr>
            <w:tcW w:w="507" w:type="pct"/>
            <w:shd w:val="clear" w:color="auto" w:fill="auto"/>
            <w:noWrap/>
            <w:tcMar>
              <w:left w:w="28" w:type="dxa"/>
              <w:right w:w="28" w:type="dxa"/>
            </w:tcMar>
            <w:vAlign w:val="bottom"/>
          </w:tcPr>
          <w:p>
            <w:pPr>
              <w:rPr>
                <w:b/>
                <w:bCs/>
                <w:sz w:val="20"/>
                <w:szCs w:val="20"/>
              </w:rPr>
            </w:pPr>
            <w:r>
              <w:rPr>
                <w:b/>
                <w:bCs/>
                <w:sz w:val="20"/>
                <w:szCs w:val="20"/>
              </w:rPr>
              <w:t>744,40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965,36</w:t>
            </w:r>
          </w:p>
        </w:tc>
        <w:tc>
          <w:tcPr>
            <w:tcW w:w="507" w:type="pct"/>
            <w:shd w:val="clear" w:color="auto" w:fill="auto"/>
            <w:noWrap/>
            <w:tcMar>
              <w:left w:w="28" w:type="dxa"/>
              <w:right w:w="28" w:type="dxa"/>
            </w:tcMar>
            <w:vAlign w:val="bottom"/>
          </w:tcPr>
          <w:p>
            <w:pPr>
              <w:rPr>
                <w:sz w:val="20"/>
                <w:szCs w:val="20"/>
              </w:rPr>
            </w:pPr>
            <w:r>
              <w:rPr>
                <w:sz w:val="20"/>
                <w:szCs w:val="20"/>
              </w:rPr>
              <w:t>744,40</w:t>
            </w:r>
          </w:p>
        </w:tc>
        <w:tc>
          <w:tcPr>
            <w:tcW w:w="507" w:type="pct"/>
            <w:shd w:val="clear" w:color="auto" w:fill="auto"/>
            <w:noWrap/>
            <w:tcMar>
              <w:left w:w="28" w:type="dxa"/>
              <w:right w:w="28" w:type="dxa"/>
            </w:tcMar>
            <w:vAlign w:val="bottom"/>
          </w:tcPr>
          <w:p>
            <w:pPr>
              <w:jc w:val="center"/>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965,36</w:t>
            </w:r>
          </w:p>
        </w:tc>
        <w:tc>
          <w:tcPr>
            <w:tcW w:w="507" w:type="pct"/>
            <w:shd w:val="clear" w:color="auto" w:fill="auto"/>
            <w:noWrap/>
            <w:tcMar>
              <w:left w:w="28" w:type="dxa"/>
              <w:right w:w="28" w:type="dxa"/>
            </w:tcMar>
            <w:vAlign w:val="bottom"/>
          </w:tcPr>
          <w:p>
            <w:pPr>
              <w:rPr>
                <w:sz w:val="20"/>
                <w:szCs w:val="20"/>
              </w:rPr>
            </w:pPr>
            <w:r>
              <w:rPr>
                <w:sz w:val="20"/>
                <w:szCs w:val="20"/>
              </w:rPr>
              <w:t>744,40</w:t>
            </w:r>
          </w:p>
        </w:tc>
        <w:tc>
          <w:tcPr>
            <w:tcW w:w="507" w:type="pct"/>
            <w:shd w:val="clear" w:color="auto" w:fill="auto"/>
            <w:noWrap/>
            <w:tcMar>
              <w:left w:w="28" w:type="dxa"/>
              <w:right w:w="28" w:type="dxa"/>
            </w:tcMar>
            <w:vAlign w:val="bottom"/>
          </w:tcPr>
          <w:p>
            <w:pPr>
              <w:jc w:val="center"/>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965,36</w:t>
            </w:r>
          </w:p>
        </w:tc>
        <w:tc>
          <w:tcPr>
            <w:tcW w:w="507" w:type="pct"/>
            <w:shd w:val="clear" w:color="auto" w:fill="auto"/>
            <w:noWrap/>
            <w:tcMar>
              <w:left w:w="28" w:type="dxa"/>
              <w:right w:w="28" w:type="dxa"/>
            </w:tcMar>
            <w:vAlign w:val="bottom"/>
          </w:tcPr>
          <w:p>
            <w:pPr>
              <w:rPr>
                <w:sz w:val="20"/>
                <w:szCs w:val="20"/>
              </w:rPr>
            </w:pPr>
            <w:r>
              <w:rPr>
                <w:sz w:val="20"/>
                <w:szCs w:val="20"/>
              </w:rPr>
              <w:t>744,40</w:t>
            </w:r>
          </w:p>
        </w:tc>
        <w:tc>
          <w:tcPr>
            <w:tcW w:w="507" w:type="pct"/>
            <w:shd w:val="clear" w:color="auto" w:fill="auto"/>
            <w:noWrap/>
            <w:tcMar>
              <w:left w:w="28" w:type="dxa"/>
              <w:right w:w="28" w:type="dxa"/>
            </w:tcMar>
            <w:vAlign w:val="bottom"/>
          </w:tcPr>
          <w:p>
            <w:pPr>
              <w:jc w:val="center"/>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99.9.03.73120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965,36</w:t>
            </w:r>
          </w:p>
        </w:tc>
        <w:tc>
          <w:tcPr>
            <w:tcW w:w="507" w:type="pct"/>
            <w:shd w:val="clear" w:color="auto" w:fill="auto"/>
            <w:noWrap/>
            <w:tcMar>
              <w:left w:w="28" w:type="dxa"/>
              <w:right w:w="28" w:type="dxa"/>
            </w:tcMar>
            <w:vAlign w:val="bottom"/>
          </w:tcPr>
          <w:p>
            <w:pPr>
              <w:rPr>
                <w:sz w:val="20"/>
                <w:szCs w:val="20"/>
              </w:rPr>
            </w:pPr>
            <w:r>
              <w:rPr>
                <w:sz w:val="20"/>
                <w:szCs w:val="20"/>
              </w:rPr>
              <w:t>744,40</w:t>
            </w:r>
          </w:p>
        </w:tc>
        <w:tc>
          <w:tcPr>
            <w:tcW w:w="507" w:type="pct"/>
            <w:shd w:val="clear" w:color="auto" w:fill="auto"/>
            <w:noWrap/>
            <w:tcMar>
              <w:left w:w="28" w:type="dxa"/>
              <w:right w:w="28" w:type="dxa"/>
            </w:tcMar>
            <w:vAlign w:val="bottom"/>
          </w:tcPr>
          <w:p>
            <w:pPr>
              <w:jc w:val="center"/>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99.9.03.73120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965,36</w:t>
            </w:r>
          </w:p>
        </w:tc>
        <w:tc>
          <w:tcPr>
            <w:tcW w:w="507" w:type="pct"/>
            <w:shd w:val="clear" w:color="auto" w:fill="auto"/>
            <w:noWrap/>
            <w:tcMar>
              <w:left w:w="28" w:type="dxa"/>
              <w:right w:w="28" w:type="dxa"/>
            </w:tcMar>
            <w:vAlign w:val="bottom"/>
          </w:tcPr>
          <w:p>
            <w:pPr>
              <w:rPr>
                <w:sz w:val="20"/>
                <w:szCs w:val="20"/>
              </w:rPr>
            </w:pPr>
            <w:r>
              <w:rPr>
                <w:sz w:val="20"/>
                <w:szCs w:val="20"/>
              </w:rPr>
              <w:t>744,40</w:t>
            </w:r>
          </w:p>
        </w:tc>
        <w:tc>
          <w:tcPr>
            <w:tcW w:w="507" w:type="pct"/>
            <w:shd w:val="clear" w:color="auto" w:fill="auto"/>
            <w:noWrap/>
            <w:tcMar>
              <w:left w:w="28" w:type="dxa"/>
              <w:right w:w="28" w:type="dxa"/>
            </w:tcMar>
            <w:vAlign w:val="bottom"/>
          </w:tcPr>
          <w:p>
            <w:pPr>
              <w:jc w:val="center"/>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КОМИТЕТ ИМУЩЕСТВЕННЫХ И ЗЕМЕЛЬНЫХ ОТНОШЕНИЙ, УЧЕТА И РАСПРЕДЕЛЕНИЯ ЖИЛЬЯ АДМИНИСТРАЦИИ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78 984,13</w:t>
            </w:r>
          </w:p>
        </w:tc>
        <w:tc>
          <w:tcPr>
            <w:tcW w:w="507" w:type="pct"/>
            <w:shd w:val="clear" w:color="auto" w:fill="auto"/>
            <w:noWrap/>
            <w:tcMar>
              <w:left w:w="28" w:type="dxa"/>
              <w:right w:w="28" w:type="dxa"/>
            </w:tcMar>
            <w:vAlign w:val="bottom"/>
          </w:tcPr>
          <w:p>
            <w:pPr>
              <w:rPr>
                <w:b/>
                <w:bCs/>
                <w:sz w:val="20"/>
                <w:szCs w:val="20"/>
              </w:rPr>
            </w:pPr>
            <w:r>
              <w:rPr>
                <w:b/>
                <w:bCs/>
                <w:sz w:val="20"/>
                <w:szCs w:val="20"/>
              </w:rPr>
              <w:t>57 591,41</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53 623,72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14 978,72</w:t>
            </w:r>
          </w:p>
        </w:tc>
        <w:tc>
          <w:tcPr>
            <w:tcW w:w="507" w:type="pct"/>
            <w:shd w:val="clear" w:color="auto" w:fill="auto"/>
            <w:noWrap/>
            <w:tcMar>
              <w:left w:w="28" w:type="dxa"/>
              <w:right w:w="28" w:type="dxa"/>
            </w:tcMar>
            <w:vAlign w:val="bottom"/>
          </w:tcPr>
          <w:p>
            <w:pPr>
              <w:rPr>
                <w:b/>
                <w:bCs/>
                <w:sz w:val="20"/>
                <w:szCs w:val="20"/>
              </w:rPr>
            </w:pPr>
            <w:r>
              <w:rPr>
                <w:b/>
                <w:bCs/>
                <w:sz w:val="20"/>
                <w:szCs w:val="20"/>
              </w:rPr>
              <w:t>12 749,63</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12 749,63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14 978,72</w:t>
            </w:r>
          </w:p>
        </w:tc>
        <w:tc>
          <w:tcPr>
            <w:tcW w:w="507" w:type="pct"/>
            <w:shd w:val="clear" w:color="auto" w:fill="auto"/>
            <w:noWrap/>
            <w:tcMar>
              <w:left w:w="28" w:type="dxa"/>
              <w:right w:w="28" w:type="dxa"/>
            </w:tcMar>
            <w:vAlign w:val="bottom"/>
          </w:tcPr>
          <w:p>
            <w:pPr>
              <w:rPr>
                <w:b/>
                <w:bCs/>
                <w:sz w:val="20"/>
                <w:szCs w:val="20"/>
              </w:rPr>
            </w:pPr>
            <w:r>
              <w:rPr>
                <w:b/>
                <w:bCs/>
                <w:sz w:val="20"/>
                <w:szCs w:val="20"/>
              </w:rPr>
              <w:t>12 749,63</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12 749,63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14 960,99</w:t>
            </w:r>
          </w:p>
        </w:tc>
        <w:tc>
          <w:tcPr>
            <w:tcW w:w="507" w:type="pct"/>
            <w:shd w:val="clear" w:color="auto" w:fill="auto"/>
            <w:noWrap/>
            <w:tcMar>
              <w:left w:w="28" w:type="dxa"/>
              <w:right w:w="28" w:type="dxa"/>
            </w:tcMar>
            <w:vAlign w:val="bottom"/>
          </w:tcPr>
          <w:p>
            <w:pPr>
              <w:rPr>
                <w:sz w:val="20"/>
                <w:szCs w:val="20"/>
              </w:rPr>
            </w:pPr>
            <w:r>
              <w:rPr>
                <w:sz w:val="20"/>
                <w:szCs w:val="20"/>
              </w:rPr>
              <w:t>12 749,63</w:t>
            </w:r>
          </w:p>
        </w:tc>
        <w:tc>
          <w:tcPr>
            <w:tcW w:w="507" w:type="pct"/>
            <w:shd w:val="clear" w:color="auto" w:fill="auto"/>
            <w:noWrap/>
            <w:tcMar>
              <w:left w:w="28" w:type="dxa"/>
              <w:right w:w="28" w:type="dxa"/>
            </w:tcMar>
            <w:vAlign w:val="bottom"/>
          </w:tcPr>
          <w:p>
            <w:pPr>
              <w:jc w:val="center"/>
              <w:rPr>
                <w:sz w:val="20"/>
                <w:szCs w:val="20"/>
              </w:rPr>
            </w:pPr>
            <w:r>
              <w:rPr>
                <w:sz w:val="20"/>
                <w:szCs w:val="20"/>
              </w:rPr>
              <w:t>12 749,63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1 568,21</w:t>
            </w:r>
          </w:p>
        </w:tc>
        <w:tc>
          <w:tcPr>
            <w:tcW w:w="507" w:type="pct"/>
            <w:shd w:val="clear" w:color="auto" w:fill="auto"/>
            <w:noWrap/>
            <w:tcMar>
              <w:left w:w="28" w:type="dxa"/>
              <w:right w:w="28" w:type="dxa"/>
            </w:tcMar>
            <w:vAlign w:val="bottom"/>
          </w:tcPr>
          <w:p>
            <w:pPr>
              <w:rPr>
                <w:sz w:val="20"/>
                <w:szCs w:val="20"/>
              </w:rPr>
            </w:pPr>
            <w:r>
              <w:rPr>
                <w:sz w:val="20"/>
                <w:szCs w:val="20"/>
              </w:rPr>
              <w:t>1 665,68</w:t>
            </w:r>
          </w:p>
        </w:tc>
        <w:tc>
          <w:tcPr>
            <w:tcW w:w="507" w:type="pct"/>
            <w:shd w:val="clear" w:color="auto" w:fill="auto"/>
            <w:noWrap/>
            <w:tcMar>
              <w:left w:w="28" w:type="dxa"/>
              <w:right w:w="28" w:type="dxa"/>
            </w:tcMar>
            <w:vAlign w:val="bottom"/>
          </w:tcPr>
          <w:p>
            <w:pPr>
              <w:jc w:val="center"/>
              <w:rPr>
                <w:sz w:val="20"/>
                <w:szCs w:val="20"/>
              </w:rPr>
            </w:pPr>
            <w:r>
              <w:rPr>
                <w:sz w:val="20"/>
                <w:szCs w:val="20"/>
              </w:rPr>
              <w:t>1 665,68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инвентаризации и независимой оценки муниципального имущества»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08.1.03.00000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636,06</w:t>
            </w:r>
          </w:p>
        </w:tc>
        <w:tc>
          <w:tcPr>
            <w:tcW w:w="507" w:type="pct"/>
            <w:shd w:val="clear" w:color="auto" w:fill="auto"/>
            <w:noWrap/>
            <w:tcMar>
              <w:left w:w="28" w:type="dxa"/>
              <w:right w:w="28" w:type="dxa"/>
            </w:tcMar>
            <w:vAlign w:val="bottom"/>
          </w:tcPr>
          <w:p>
            <w:pPr>
              <w:rPr>
                <w:sz w:val="20"/>
                <w:szCs w:val="20"/>
              </w:rPr>
            </w:pPr>
            <w:r>
              <w:rPr>
                <w:sz w:val="20"/>
                <w:szCs w:val="20"/>
              </w:rPr>
              <w:t>677,16</w:t>
            </w:r>
          </w:p>
        </w:tc>
        <w:tc>
          <w:tcPr>
            <w:tcW w:w="507" w:type="pct"/>
            <w:shd w:val="clear" w:color="auto" w:fill="auto"/>
            <w:noWrap/>
            <w:tcMar>
              <w:left w:w="28" w:type="dxa"/>
              <w:right w:w="28" w:type="dxa"/>
            </w:tcMar>
            <w:vAlign w:val="bottom"/>
          </w:tcPr>
          <w:p>
            <w:pPr>
              <w:jc w:val="center"/>
              <w:rPr>
                <w:sz w:val="20"/>
                <w:szCs w:val="20"/>
              </w:rPr>
            </w:pPr>
            <w:r>
              <w:rPr>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оценке недвижимости, признание прав и регулирование отношений по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08.1.03.45020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636,06</w:t>
            </w:r>
          </w:p>
        </w:tc>
        <w:tc>
          <w:tcPr>
            <w:tcW w:w="507" w:type="pct"/>
            <w:shd w:val="clear" w:color="auto" w:fill="auto"/>
            <w:noWrap/>
            <w:tcMar>
              <w:left w:w="28" w:type="dxa"/>
              <w:right w:w="28" w:type="dxa"/>
            </w:tcMar>
            <w:vAlign w:val="bottom"/>
          </w:tcPr>
          <w:p>
            <w:pPr>
              <w:rPr>
                <w:sz w:val="20"/>
                <w:szCs w:val="20"/>
              </w:rPr>
            </w:pPr>
            <w:r>
              <w:rPr>
                <w:sz w:val="20"/>
                <w:szCs w:val="20"/>
              </w:rPr>
              <w:t>677,16</w:t>
            </w:r>
          </w:p>
        </w:tc>
        <w:tc>
          <w:tcPr>
            <w:tcW w:w="507" w:type="pct"/>
            <w:shd w:val="clear" w:color="auto" w:fill="auto"/>
            <w:noWrap/>
            <w:tcMar>
              <w:left w:w="28" w:type="dxa"/>
              <w:right w:w="28" w:type="dxa"/>
            </w:tcMar>
            <w:vAlign w:val="bottom"/>
          </w:tcPr>
          <w:p>
            <w:pPr>
              <w:jc w:val="center"/>
              <w:rPr>
                <w:sz w:val="20"/>
                <w:szCs w:val="20"/>
              </w:rPr>
            </w:pPr>
            <w:r>
              <w:rPr>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08.1.03.45020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636,06</w:t>
            </w:r>
          </w:p>
        </w:tc>
        <w:tc>
          <w:tcPr>
            <w:tcW w:w="507" w:type="pct"/>
            <w:shd w:val="clear" w:color="auto" w:fill="auto"/>
            <w:noWrap/>
            <w:tcMar>
              <w:left w:w="28" w:type="dxa"/>
              <w:right w:w="28" w:type="dxa"/>
            </w:tcMar>
            <w:vAlign w:val="bottom"/>
          </w:tcPr>
          <w:p>
            <w:pPr>
              <w:rPr>
                <w:sz w:val="20"/>
                <w:szCs w:val="20"/>
              </w:rPr>
            </w:pPr>
            <w:r>
              <w:rPr>
                <w:sz w:val="20"/>
                <w:szCs w:val="20"/>
              </w:rPr>
              <w:t>677,16</w:t>
            </w:r>
          </w:p>
        </w:tc>
        <w:tc>
          <w:tcPr>
            <w:tcW w:w="507" w:type="pct"/>
            <w:shd w:val="clear" w:color="auto" w:fill="auto"/>
            <w:noWrap/>
            <w:tcMar>
              <w:left w:w="28" w:type="dxa"/>
              <w:right w:w="28" w:type="dxa"/>
            </w:tcMar>
            <w:vAlign w:val="bottom"/>
          </w:tcPr>
          <w:p>
            <w:pPr>
              <w:jc w:val="center"/>
              <w:rPr>
                <w:sz w:val="20"/>
                <w:szCs w:val="20"/>
              </w:rPr>
            </w:pPr>
            <w:r>
              <w:rPr>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932,15</w:t>
            </w:r>
          </w:p>
        </w:tc>
        <w:tc>
          <w:tcPr>
            <w:tcW w:w="507" w:type="pct"/>
            <w:shd w:val="clear" w:color="auto" w:fill="auto"/>
            <w:noWrap/>
            <w:tcMar>
              <w:left w:w="28" w:type="dxa"/>
              <w:right w:w="28" w:type="dxa"/>
            </w:tcMar>
            <w:vAlign w:val="bottom"/>
          </w:tcPr>
          <w:p>
            <w:pPr>
              <w:rPr>
                <w:sz w:val="20"/>
                <w:szCs w:val="20"/>
              </w:rPr>
            </w:pPr>
            <w:r>
              <w:rPr>
                <w:sz w:val="20"/>
                <w:szCs w:val="20"/>
              </w:rPr>
              <w:t>988,52</w:t>
            </w:r>
          </w:p>
        </w:tc>
        <w:tc>
          <w:tcPr>
            <w:tcW w:w="507" w:type="pct"/>
            <w:shd w:val="clear" w:color="auto" w:fill="auto"/>
            <w:noWrap/>
            <w:tcMar>
              <w:left w:w="28" w:type="dxa"/>
              <w:right w:w="28" w:type="dxa"/>
            </w:tcMar>
            <w:vAlign w:val="bottom"/>
          </w:tcPr>
          <w:p>
            <w:pPr>
              <w:jc w:val="center"/>
              <w:rPr>
                <w:sz w:val="20"/>
                <w:szCs w:val="20"/>
              </w:rPr>
            </w:pPr>
            <w:r>
              <w:rPr>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охране и содержанию муниципального имущества (нежилого фонда)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08.1.04.46600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932,15</w:t>
            </w:r>
          </w:p>
        </w:tc>
        <w:tc>
          <w:tcPr>
            <w:tcW w:w="507" w:type="pct"/>
            <w:shd w:val="clear" w:color="auto" w:fill="auto"/>
            <w:noWrap/>
            <w:tcMar>
              <w:left w:w="28" w:type="dxa"/>
              <w:right w:w="28" w:type="dxa"/>
            </w:tcMar>
            <w:vAlign w:val="bottom"/>
          </w:tcPr>
          <w:p>
            <w:pPr>
              <w:rPr>
                <w:sz w:val="20"/>
                <w:szCs w:val="20"/>
              </w:rPr>
            </w:pPr>
            <w:r>
              <w:rPr>
                <w:sz w:val="20"/>
                <w:szCs w:val="20"/>
              </w:rPr>
              <w:t>988,52</w:t>
            </w:r>
          </w:p>
        </w:tc>
        <w:tc>
          <w:tcPr>
            <w:tcW w:w="507" w:type="pct"/>
            <w:shd w:val="clear" w:color="auto" w:fill="auto"/>
            <w:noWrap/>
            <w:tcMar>
              <w:left w:w="28" w:type="dxa"/>
              <w:right w:w="28" w:type="dxa"/>
            </w:tcMar>
            <w:vAlign w:val="bottom"/>
          </w:tcPr>
          <w:p>
            <w:pPr>
              <w:jc w:val="center"/>
              <w:rPr>
                <w:sz w:val="20"/>
                <w:szCs w:val="20"/>
              </w:rPr>
            </w:pPr>
            <w:r>
              <w:rPr>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08.1.04.46600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932,15</w:t>
            </w:r>
          </w:p>
        </w:tc>
        <w:tc>
          <w:tcPr>
            <w:tcW w:w="507" w:type="pct"/>
            <w:shd w:val="clear" w:color="auto" w:fill="auto"/>
            <w:noWrap/>
            <w:tcMar>
              <w:left w:w="28" w:type="dxa"/>
              <w:right w:w="28" w:type="dxa"/>
            </w:tcMar>
            <w:vAlign w:val="bottom"/>
          </w:tcPr>
          <w:p>
            <w:pPr>
              <w:rPr>
                <w:sz w:val="20"/>
                <w:szCs w:val="20"/>
              </w:rPr>
            </w:pPr>
            <w:r>
              <w:rPr>
                <w:sz w:val="20"/>
                <w:szCs w:val="20"/>
              </w:rPr>
              <w:t>988,52</w:t>
            </w:r>
          </w:p>
        </w:tc>
        <w:tc>
          <w:tcPr>
            <w:tcW w:w="507" w:type="pct"/>
            <w:shd w:val="clear" w:color="auto" w:fill="auto"/>
            <w:noWrap/>
            <w:tcMar>
              <w:left w:w="28" w:type="dxa"/>
              <w:right w:w="28" w:type="dxa"/>
            </w:tcMar>
            <w:vAlign w:val="bottom"/>
          </w:tcPr>
          <w:p>
            <w:pPr>
              <w:jc w:val="center"/>
              <w:rPr>
                <w:sz w:val="20"/>
                <w:szCs w:val="20"/>
              </w:rPr>
            </w:pPr>
            <w:r>
              <w:rPr>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13 392,78</w:t>
            </w:r>
          </w:p>
        </w:tc>
        <w:tc>
          <w:tcPr>
            <w:tcW w:w="507" w:type="pct"/>
            <w:shd w:val="clear" w:color="auto" w:fill="auto"/>
            <w:noWrap/>
            <w:tcMar>
              <w:left w:w="28" w:type="dxa"/>
              <w:right w:w="28" w:type="dxa"/>
            </w:tcMar>
            <w:vAlign w:val="bottom"/>
          </w:tcPr>
          <w:p>
            <w:pPr>
              <w:rPr>
                <w:sz w:val="20"/>
                <w:szCs w:val="20"/>
              </w:rPr>
            </w:pPr>
            <w:r>
              <w:rPr>
                <w:sz w:val="20"/>
                <w:szCs w:val="20"/>
              </w:rPr>
              <w:t>11 083,95</w:t>
            </w:r>
          </w:p>
        </w:tc>
        <w:tc>
          <w:tcPr>
            <w:tcW w:w="507" w:type="pct"/>
            <w:shd w:val="clear" w:color="auto" w:fill="auto"/>
            <w:noWrap/>
            <w:tcMar>
              <w:left w:w="28" w:type="dxa"/>
              <w:right w:w="28" w:type="dxa"/>
            </w:tcMar>
            <w:vAlign w:val="bottom"/>
          </w:tcPr>
          <w:p>
            <w:pPr>
              <w:jc w:val="center"/>
              <w:rPr>
                <w:sz w:val="20"/>
                <w:szCs w:val="20"/>
              </w:rPr>
            </w:pPr>
            <w:r>
              <w:rPr>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13 392,78</w:t>
            </w:r>
          </w:p>
        </w:tc>
        <w:tc>
          <w:tcPr>
            <w:tcW w:w="507" w:type="pct"/>
            <w:shd w:val="clear" w:color="auto" w:fill="auto"/>
            <w:noWrap/>
            <w:tcMar>
              <w:left w:w="28" w:type="dxa"/>
              <w:right w:w="28" w:type="dxa"/>
            </w:tcMar>
            <w:vAlign w:val="bottom"/>
          </w:tcPr>
          <w:p>
            <w:pPr>
              <w:rPr>
                <w:sz w:val="20"/>
                <w:szCs w:val="20"/>
              </w:rPr>
            </w:pPr>
            <w:r>
              <w:rPr>
                <w:sz w:val="20"/>
                <w:szCs w:val="20"/>
              </w:rPr>
              <w:t>11 083,95</w:t>
            </w:r>
          </w:p>
        </w:tc>
        <w:tc>
          <w:tcPr>
            <w:tcW w:w="507" w:type="pct"/>
            <w:shd w:val="clear" w:color="auto" w:fill="auto"/>
            <w:noWrap/>
            <w:tcMar>
              <w:left w:w="28" w:type="dxa"/>
              <w:right w:w="28" w:type="dxa"/>
            </w:tcMar>
            <w:vAlign w:val="bottom"/>
          </w:tcPr>
          <w:p>
            <w:pPr>
              <w:jc w:val="center"/>
              <w:rPr>
                <w:sz w:val="20"/>
                <w:szCs w:val="20"/>
              </w:rPr>
            </w:pPr>
            <w:r>
              <w:rPr>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13 392,78</w:t>
            </w:r>
          </w:p>
        </w:tc>
        <w:tc>
          <w:tcPr>
            <w:tcW w:w="507" w:type="pct"/>
            <w:shd w:val="clear" w:color="auto" w:fill="auto"/>
            <w:noWrap/>
            <w:tcMar>
              <w:left w:w="28" w:type="dxa"/>
              <w:right w:w="28" w:type="dxa"/>
            </w:tcMar>
            <w:vAlign w:val="bottom"/>
          </w:tcPr>
          <w:p>
            <w:pPr>
              <w:rPr>
                <w:sz w:val="20"/>
                <w:szCs w:val="20"/>
              </w:rPr>
            </w:pPr>
            <w:r>
              <w:rPr>
                <w:sz w:val="20"/>
                <w:szCs w:val="20"/>
              </w:rPr>
              <w:t>11 083,95</w:t>
            </w:r>
          </w:p>
        </w:tc>
        <w:tc>
          <w:tcPr>
            <w:tcW w:w="507" w:type="pct"/>
            <w:shd w:val="clear" w:color="auto" w:fill="auto"/>
            <w:noWrap/>
            <w:tcMar>
              <w:left w:w="28" w:type="dxa"/>
              <w:right w:w="28" w:type="dxa"/>
            </w:tcMar>
            <w:vAlign w:val="bottom"/>
          </w:tcPr>
          <w:p>
            <w:pPr>
              <w:jc w:val="center"/>
              <w:rPr>
                <w:sz w:val="20"/>
                <w:szCs w:val="20"/>
              </w:rPr>
            </w:pPr>
            <w:r>
              <w:rPr>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12 826,09</w:t>
            </w:r>
          </w:p>
        </w:tc>
        <w:tc>
          <w:tcPr>
            <w:tcW w:w="507" w:type="pct"/>
            <w:shd w:val="clear" w:color="auto" w:fill="auto"/>
            <w:noWrap/>
            <w:tcMar>
              <w:left w:w="28" w:type="dxa"/>
              <w:right w:w="28" w:type="dxa"/>
            </w:tcMar>
            <w:vAlign w:val="bottom"/>
          </w:tcPr>
          <w:p>
            <w:pPr>
              <w:rPr>
                <w:sz w:val="20"/>
                <w:szCs w:val="20"/>
              </w:rPr>
            </w:pPr>
            <w:r>
              <w:rPr>
                <w:sz w:val="20"/>
                <w:szCs w:val="20"/>
              </w:rPr>
              <w:t>10 775,55</w:t>
            </w:r>
          </w:p>
        </w:tc>
        <w:tc>
          <w:tcPr>
            <w:tcW w:w="507" w:type="pct"/>
            <w:shd w:val="clear" w:color="auto" w:fill="auto"/>
            <w:noWrap/>
            <w:tcMar>
              <w:left w:w="28" w:type="dxa"/>
              <w:right w:w="28" w:type="dxa"/>
            </w:tcMar>
            <w:vAlign w:val="bottom"/>
          </w:tcPr>
          <w:p>
            <w:pPr>
              <w:jc w:val="center"/>
              <w:rPr>
                <w:sz w:val="20"/>
                <w:szCs w:val="20"/>
              </w:rPr>
            </w:pPr>
            <w:r>
              <w:rPr>
                <w:sz w:val="20"/>
                <w:szCs w:val="20"/>
              </w:rPr>
              <w:t>10 775,55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566,69</w:t>
            </w:r>
          </w:p>
        </w:tc>
        <w:tc>
          <w:tcPr>
            <w:tcW w:w="507" w:type="pct"/>
            <w:shd w:val="clear" w:color="auto" w:fill="auto"/>
            <w:noWrap/>
            <w:tcMar>
              <w:left w:w="28" w:type="dxa"/>
              <w:right w:w="28" w:type="dxa"/>
            </w:tcMar>
            <w:vAlign w:val="bottom"/>
          </w:tcPr>
          <w:p>
            <w:pPr>
              <w:rPr>
                <w:sz w:val="20"/>
                <w:szCs w:val="20"/>
              </w:rPr>
            </w:pPr>
            <w:r>
              <w:rPr>
                <w:sz w:val="20"/>
                <w:szCs w:val="20"/>
              </w:rPr>
              <w:t>308,40</w:t>
            </w:r>
          </w:p>
        </w:tc>
        <w:tc>
          <w:tcPr>
            <w:tcW w:w="507" w:type="pct"/>
            <w:shd w:val="clear" w:color="auto" w:fill="auto"/>
            <w:noWrap/>
            <w:tcMar>
              <w:left w:w="28" w:type="dxa"/>
              <w:right w:w="28" w:type="dxa"/>
            </w:tcMar>
            <w:vAlign w:val="bottom"/>
          </w:tcPr>
          <w:p>
            <w:pPr>
              <w:jc w:val="center"/>
              <w:rPr>
                <w:sz w:val="20"/>
                <w:szCs w:val="20"/>
              </w:rPr>
            </w:pPr>
            <w:r>
              <w:rPr>
                <w:sz w:val="20"/>
                <w:szCs w:val="20"/>
              </w:rPr>
              <w:t>308,40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17,73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17,73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17,73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Прочие выплаты по обязательствам муниципального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17,73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17,73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2 192,19</w:t>
            </w:r>
          </w:p>
        </w:tc>
        <w:tc>
          <w:tcPr>
            <w:tcW w:w="507" w:type="pct"/>
            <w:shd w:val="clear" w:color="auto" w:fill="auto"/>
            <w:noWrap/>
            <w:tcMar>
              <w:left w:w="28" w:type="dxa"/>
              <w:right w:w="28" w:type="dxa"/>
            </w:tcMar>
            <w:vAlign w:val="bottom"/>
          </w:tcPr>
          <w:p>
            <w:pPr>
              <w:rPr>
                <w:b/>
                <w:bCs/>
                <w:sz w:val="20"/>
                <w:szCs w:val="20"/>
              </w:rPr>
            </w:pPr>
            <w:r>
              <w:rPr>
                <w:b/>
                <w:bCs/>
                <w:sz w:val="20"/>
                <w:szCs w:val="20"/>
              </w:rPr>
              <w:t>536,64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536,64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1 694,59</w:t>
            </w:r>
          </w:p>
        </w:tc>
        <w:tc>
          <w:tcPr>
            <w:tcW w:w="507" w:type="pct"/>
            <w:shd w:val="clear" w:color="auto" w:fill="auto"/>
            <w:noWrap/>
            <w:tcMar>
              <w:left w:w="28" w:type="dxa"/>
              <w:right w:w="28" w:type="dxa"/>
            </w:tcMar>
            <w:vAlign w:val="bottom"/>
          </w:tcPr>
          <w:p>
            <w:pPr>
              <w:rPr>
                <w:b/>
                <w:bCs/>
                <w:sz w:val="20"/>
                <w:szCs w:val="20"/>
              </w:rPr>
            </w:pPr>
            <w:r>
              <w:rPr>
                <w:b/>
                <w:bCs/>
                <w:sz w:val="20"/>
                <w:szCs w:val="20"/>
              </w:rPr>
              <w:t>44,04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jc w:val="center"/>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jc w:val="center"/>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jc w:val="center"/>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jc w:val="center"/>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rPr>
                <w:sz w:val="20"/>
                <w:szCs w:val="20"/>
              </w:rPr>
            </w:pPr>
            <w:r>
              <w:rPr>
                <w:sz w:val="20"/>
                <w:szCs w:val="20"/>
              </w:rPr>
              <w:t>44,04</w:t>
            </w:r>
          </w:p>
        </w:tc>
        <w:tc>
          <w:tcPr>
            <w:tcW w:w="507" w:type="pct"/>
            <w:shd w:val="clear" w:color="auto" w:fill="auto"/>
            <w:noWrap/>
            <w:tcMar>
              <w:left w:w="28" w:type="dxa"/>
              <w:right w:w="28" w:type="dxa"/>
            </w:tcMar>
            <w:vAlign w:val="bottom"/>
          </w:tcPr>
          <w:p>
            <w:pPr>
              <w:jc w:val="center"/>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1 650,55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1 650,55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1 650,55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ремонт помещений муниципальной собственности в целях создания условий для обеспечения жителей муниципальных образований услугами связи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08.1.04.S2080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1 650,55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08.1.04.S2080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1 650,55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330,11</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1 320,44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национальной экономики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497,60</w:t>
            </w:r>
          </w:p>
        </w:tc>
        <w:tc>
          <w:tcPr>
            <w:tcW w:w="507" w:type="pct"/>
            <w:shd w:val="clear" w:color="auto" w:fill="auto"/>
            <w:noWrap/>
            <w:tcMar>
              <w:left w:w="28" w:type="dxa"/>
              <w:right w:w="28" w:type="dxa"/>
            </w:tcMar>
            <w:vAlign w:val="bottom"/>
          </w:tcPr>
          <w:p>
            <w:pPr>
              <w:rPr>
                <w:b/>
                <w:bCs/>
                <w:sz w:val="20"/>
                <w:szCs w:val="20"/>
              </w:rPr>
            </w:pPr>
            <w:r>
              <w:rPr>
                <w:b/>
                <w:bCs/>
                <w:sz w:val="20"/>
                <w:szCs w:val="20"/>
              </w:rPr>
              <w:t>492,60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497,60</w:t>
            </w:r>
          </w:p>
        </w:tc>
        <w:tc>
          <w:tcPr>
            <w:tcW w:w="507" w:type="pct"/>
            <w:shd w:val="clear" w:color="auto" w:fill="auto"/>
            <w:noWrap/>
            <w:tcMar>
              <w:left w:w="28" w:type="dxa"/>
              <w:right w:w="28" w:type="dxa"/>
            </w:tcMar>
            <w:vAlign w:val="bottom"/>
          </w:tcPr>
          <w:p>
            <w:pPr>
              <w:rPr>
                <w:sz w:val="20"/>
                <w:szCs w:val="20"/>
              </w:rPr>
            </w:pPr>
            <w:r>
              <w:rPr>
                <w:sz w:val="20"/>
                <w:szCs w:val="20"/>
              </w:rPr>
              <w:t>492,60</w:t>
            </w:r>
          </w:p>
        </w:tc>
        <w:tc>
          <w:tcPr>
            <w:tcW w:w="507" w:type="pct"/>
            <w:shd w:val="clear" w:color="auto" w:fill="auto"/>
            <w:noWrap/>
            <w:tcMar>
              <w:left w:w="28" w:type="dxa"/>
              <w:right w:w="28" w:type="dxa"/>
            </w:tcMar>
            <w:vAlign w:val="bottom"/>
          </w:tcPr>
          <w:p>
            <w:pPr>
              <w:jc w:val="center"/>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497,60</w:t>
            </w:r>
          </w:p>
        </w:tc>
        <w:tc>
          <w:tcPr>
            <w:tcW w:w="507" w:type="pct"/>
            <w:shd w:val="clear" w:color="auto" w:fill="auto"/>
            <w:noWrap/>
            <w:tcMar>
              <w:left w:w="28" w:type="dxa"/>
              <w:right w:w="28" w:type="dxa"/>
            </w:tcMar>
            <w:vAlign w:val="bottom"/>
          </w:tcPr>
          <w:p>
            <w:pPr>
              <w:rPr>
                <w:sz w:val="20"/>
                <w:szCs w:val="20"/>
              </w:rPr>
            </w:pPr>
            <w:r>
              <w:rPr>
                <w:sz w:val="20"/>
                <w:szCs w:val="20"/>
              </w:rPr>
              <w:t>492,60</w:t>
            </w:r>
          </w:p>
        </w:tc>
        <w:tc>
          <w:tcPr>
            <w:tcW w:w="507" w:type="pct"/>
            <w:shd w:val="clear" w:color="auto" w:fill="auto"/>
            <w:noWrap/>
            <w:tcMar>
              <w:left w:w="28" w:type="dxa"/>
              <w:right w:w="28" w:type="dxa"/>
            </w:tcMar>
            <w:vAlign w:val="bottom"/>
          </w:tcPr>
          <w:p>
            <w:pPr>
              <w:jc w:val="center"/>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межевания земельных участков и рыночной оценки земельных участков»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08.1.02.00000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497,60</w:t>
            </w:r>
          </w:p>
        </w:tc>
        <w:tc>
          <w:tcPr>
            <w:tcW w:w="507" w:type="pct"/>
            <w:shd w:val="clear" w:color="auto" w:fill="auto"/>
            <w:noWrap/>
            <w:tcMar>
              <w:left w:w="28" w:type="dxa"/>
              <w:right w:w="28" w:type="dxa"/>
            </w:tcMar>
            <w:vAlign w:val="bottom"/>
          </w:tcPr>
          <w:p>
            <w:pPr>
              <w:rPr>
                <w:sz w:val="20"/>
                <w:szCs w:val="20"/>
              </w:rPr>
            </w:pPr>
            <w:r>
              <w:rPr>
                <w:sz w:val="20"/>
                <w:szCs w:val="20"/>
              </w:rPr>
              <w:t>492,60</w:t>
            </w:r>
          </w:p>
        </w:tc>
        <w:tc>
          <w:tcPr>
            <w:tcW w:w="507" w:type="pct"/>
            <w:shd w:val="clear" w:color="auto" w:fill="auto"/>
            <w:noWrap/>
            <w:tcMar>
              <w:left w:w="28" w:type="dxa"/>
              <w:right w:w="28" w:type="dxa"/>
            </w:tcMar>
            <w:vAlign w:val="bottom"/>
          </w:tcPr>
          <w:p>
            <w:pPr>
              <w:jc w:val="center"/>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землеустройству и землепользованию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08.1.02.43000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497,60</w:t>
            </w:r>
          </w:p>
        </w:tc>
        <w:tc>
          <w:tcPr>
            <w:tcW w:w="507" w:type="pct"/>
            <w:shd w:val="clear" w:color="auto" w:fill="auto"/>
            <w:noWrap/>
            <w:tcMar>
              <w:left w:w="28" w:type="dxa"/>
              <w:right w:w="28" w:type="dxa"/>
            </w:tcMar>
            <w:vAlign w:val="bottom"/>
          </w:tcPr>
          <w:p>
            <w:pPr>
              <w:rPr>
                <w:sz w:val="20"/>
                <w:szCs w:val="20"/>
              </w:rPr>
            </w:pPr>
            <w:r>
              <w:rPr>
                <w:sz w:val="20"/>
                <w:szCs w:val="20"/>
              </w:rPr>
              <w:t>492,60</w:t>
            </w:r>
          </w:p>
        </w:tc>
        <w:tc>
          <w:tcPr>
            <w:tcW w:w="507" w:type="pct"/>
            <w:shd w:val="clear" w:color="auto" w:fill="auto"/>
            <w:noWrap/>
            <w:tcMar>
              <w:left w:w="28" w:type="dxa"/>
              <w:right w:w="28" w:type="dxa"/>
            </w:tcMar>
            <w:vAlign w:val="bottom"/>
          </w:tcPr>
          <w:p>
            <w:pPr>
              <w:jc w:val="center"/>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08.1.02.43000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497,60</w:t>
            </w:r>
          </w:p>
        </w:tc>
        <w:tc>
          <w:tcPr>
            <w:tcW w:w="507" w:type="pct"/>
            <w:shd w:val="clear" w:color="auto" w:fill="auto"/>
            <w:noWrap/>
            <w:tcMar>
              <w:left w:w="28" w:type="dxa"/>
              <w:right w:w="28" w:type="dxa"/>
            </w:tcMar>
            <w:vAlign w:val="bottom"/>
          </w:tcPr>
          <w:p>
            <w:pPr>
              <w:rPr>
                <w:sz w:val="20"/>
                <w:szCs w:val="20"/>
              </w:rPr>
            </w:pPr>
            <w:r>
              <w:rPr>
                <w:sz w:val="20"/>
                <w:szCs w:val="20"/>
              </w:rPr>
              <w:t>492,60</w:t>
            </w:r>
          </w:p>
        </w:tc>
        <w:tc>
          <w:tcPr>
            <w:tcW w:w="507" w:type="pct"/>
            <w:shd w:val="clear" w:color="auto" w:fill="auto"/>
            <w:noWrap/>
            <w:tcMar>
              <w:left w:w="28" w:type="dxa"/>
              <w:right w:w="28" w:type="dxa"/>
            </w:tcMar>
            <w:vAlign w:val="bottom"/>
          </w:tcPr>
          <w:p>
            <w:pPr>
              <w:jc w:val="center"/>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6 626,39</w:t>
            </w:r>
          </w:p>
        </w:tc>
        <w:tc>
          <w:tcPr>
            <w:tcW w:w="507" w:type="pct"/>
            <w:shd w:val="clear" w:color="auto" w:fill="auto"/>
            <w:noWrap/>
            <w:tcMar>
              <w:left w:w="28" w:type="dxa"/>
              <w:right w:w="28" w:type="dxa"/>
            </w:tcMar>
            <w:vAlign w:val="bottom"/>
          </w:tcPr>
          <w:p>
            <w:pPr>
              <w:rPr>
                <w:b/>
                <w:bCs/>
                <w:sz w:val="20"/>
                <w:szCs w:val="20"/>
              </w:rPr>
            </w:pPr>
            <w:r>
              <w:rPr>
                <w:b/>
                <w:bCs/>
                <w:sz w:val="20"/>
                <w:szCs w:val="20"/>
              </w:rPr>
              <w:t>5 376,64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4 205,81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Жилищное хозяйство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6 286,29</w:t>
            </w:r>
          </w:p>
        </w:tc>
        <w:tc>
          <w:tcPr>
            <w:tcW w:w="507" w:type="pct"/>
            <w:shd w:val="clear" w:color="auto" w:fill="auto"/>
            <w:noWrap/>
            <w:tcMar>
              <w:left w:w="28" w:type="dxa"/>
              <w:right w:w="28" w:type="dxa"/>
            </w:tcMar>
            <w:vAlign w:val="bottom"/>
          </w:tcPr>
          <w:p>
            <w:pPr>
              <w:rPr>
                <w:b/>
                <w:bCs/>
                <w:sz w:val="20"/>
                <w:szCs w:val="20"/>
              </w:rPr>
            </w:pPr>
            <w:r>
              <w:rPr>
                <w:b/>
                <w:bCs/>
                <w:sz w:val="20"/>
                <w:szCs w:val="20"/>
              </w:rPr>
              <w:t>5 036,54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3 865,71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400,00</w:t>
            </w:r>
          </w:p>
        </w:tc>
        <w:tc>
          <w:tcPr>
            <w:tcW w:w="507" w:type="pct"/>
            <w:shd w:val="clear" w:color="auto" w:fill="auto"/>
            <w:noWrap/>
            <w:tcMar>
              <w:left w:w="28" w:type="dxa"/>
              <w:right w:w="28" w:type="dxa"/>
            </w:tcMar>
            <w:vAlign w:val="bottom"/>
          </w:tcPr>
          <w:p>
            <w:pPr>
              <w:jc w:val="center"/>
              <w:rPr>
                <w:sz w:val="20"/>
                <w:szCs w:val="20"/>
              </w:rPr>
            </w:pPr>
            <w:r>
              <w:rPr>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03.4.00.00000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400,00</w:t>
            </w:r>
          </w:p>
        </w:tc>
        <w:tc>
          <w:tcPr>
            <w:tcW w:w="507" w:type="pct"/>
            <w:shd w:val="clear" w:color="auto" w:fill="auto"/>
            <w:noWrap/>
            <w:tcMar>
              <w:left w:w="28" w:type="dxa"/>
              <w:right w:w="28" w:type="dxa"/>
            </w:tcMar>
            <w:vAlign w:val="bottom"/>
          </w:tcPr>
          <w:p>
            <w:pPr>
              <w:jc w:val="center"/>
              <w:rPr>
                <w:sz w:val="20"/>
                <w:szCs w:val="20"/>
              </w:rPr>
            </w:pPr>
            <w:r>
              <w:rPr>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жильем граждан, утративших жилые помещения в результате пожара»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03.4.02.00000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400,00</w:t>
            </w:r>
          </w:p>
        </w:tc>
        <w:tc>
          <w:tcPr>
            <w:tcW w:w="507" w:type="pct"/>
            <w:shd w:val="clear" w:color="auto" w:fill="auto"/>
            <w:noWrap/>
            <w:tcMar>
              <w:left w:w="28" w:type="dxa"/>
              <w:right w:w="28" w:type="dxa"/>
            </w:tcMar>
            <w:vAlign w:val="bottom"/>
          </w:tcPr>
          <w:p>
            <w:pPr>
              <w:jc w:val="center"/>
              <w:rPr>
                <w:sz w:val="20"/>
                <w:szCs w:val="20"/>
              </w:rPr>
            </w:pPr>
            <w:r>
              <w:rPr>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03.4.02.44400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400,00</w:t>
            </w:r>
          </w:p>
        </w:tc>
        <w:tc>
          <w:tcPr>
            <w:tcW w:w="507" w:type="pct"/>
            <w:shd w:val="clear" w:color="auto" w:fill="auto"/>
            <w:noWrap/>
            <w:tcMar>
              <w:left w:w="28" w:type="dxa"/>
              <w:right w:w="28" w:type="dxa"/>
            </w:tcMar>
            <w:vAlign w:val="bottom"/>
          </w:tcPr>
          <w:p>
            <w:pPr>
              <w:jc w:val="center"/>
              <w:rPr>
                <w:sz w:val="20"/>
                <w:szCs w:val="20"/>
              </w:rPr>
            </w:pPr>
            <w:r>
              <w:rPr>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03.4.02.44400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400,00</w:t>
            </w:r>
          </w:p>
        </w:tc>
        <w:tc>
          <w:tcPr>
            <w:tcW w:w="507" w:type="pct"/>
            <w:shd w:val="clear" w:color="auto" w:fill="auto"/>
            <w:noWrap/>
            <w:tcMar>
              <w:left w:w="28" w:type="dxa"/>
              <w:right w:w="28" w:type="dxa"/>
            </w:tcMar>
            <w:vAlign w:val="bottom"/>
          </w:tcPr>
          <w:p>
            <w:pPr>
              <w:jc w:val="center"/>
              <w:rPr>
                <w:sz w:val="20"/>
                <w:szCs w:val="20"/>
              </w:rPr>
            </w:pPr>
            <w:r>
              <w:rPr>
                <w:sz w:val="20"/>
                <w:szCs w:val="2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1 170,83</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06.2.00.00000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1 170,83</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жилья в сельской местности»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06.2.02.00000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1 170,83</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06.2.02.L5760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1 170,83</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06.2.02.L5760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1 170,83</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3 420,58</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jc w:val="center"/>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3 420,58</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jc w:val="center"/>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3 420,58</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jc w:val="center"/>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3 420,58</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jc w:val="center"/>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1 699,25</w:t>
            </w:r>
          </w:p>
        </w:tc>
        <w:tc>
          <w:tcPr>
            <w:tcW w:w="507" w:type="pct"/>
            <w:shd w:val="clear" w:color="auto" w:fill="auto"/>
            <w:noWrap/>
            <w:tcMar>
              <w:left w:w="28" w:type="dxa"/>
              <w:right w:w="28" w:type="dxa"/>
            </w:tcMar>
            <w:vAlign w:val="bottom"/>
          </w:tcPr>
          <w:p>
            <w:pPr>
              <w:rPr>
                <w:sz w:val="20"/>
                <w:szCs w:val="20"/>
              </w:rPr>
            </w:pPr>
            <w:r>
              <w:rPr>
                <w:sz w:val="20"/>
                <w:szCs w:val="20"/>
              </w:rPr>
              <w:t>1 000,00</w:t>
            </w:r>
          </w:p>
        </w:tc>
        <w:tc>
          <w:tcPr>
            <w:tcW w:w="507" w:type="pct"/>
            <w:shd w:val="clear" w:color="auto" w:fill="auto"/>
            <w:noWrap/>
            <w:tcMar>
              <w:left w:w="28" w:type="dxa"/>
              <w:right w:w="28" w:type="dxa"/>
            </w:tcMar>
            <w:vAlign w:val="bottom"/>
          </w:tcPr>
          <w:p>
            <w:pPr>
              <w:jc w:val="center"/>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1 721,33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2 865,71</w:t>
            </w:r>
          </w:p>
        </w:tc>
        <w:tc>
          <w:tcPr>
            <w:tcW w:w="507" w:type="pct"/>
            <w:shd w:val="clear" w:color="auto" w:fill="auto"/>
            <w:noWrap/>
            <w:tcMar>
              <w:left w:w="28" w:type="dxa"/>
              <w:right w:w="28" w:type="dxa"/>
            </w:tcMar>
            <w:vAlign w:val="bottom"/>
          </w:tcPr>
          <w:p>
            <w:pPr>
              <w:rPr>
                <w:sz w:val="20"/>
                <w:szCs w:val="20"/>
              </w:rPr>
            </w:pPr>
            <w:r>
              <w:rPr>
                <w:sz w:val="20"/>
                <w:szCs w:val="20"/>
              </w:rPr>
              <w:t>2 465,71</w:t>
            </w:r>
          </w:p>
        </w:tc>
        <w:tc>
          <w:tcPr>
            <w:tcW w:w="507" w:type="pct"/>
            <w:shd w:val="clear" w:color="auto" w:fill="auto"/>
            <w:noWrap/>
            <w:tcMar>
              <w:left w:w="28" w:type="dxa"/>
              <w:right w:w="28" w:type="dxa"/>
            </w:tcMar>
            <w:vAlign w:val="bottom"/>
          </w:tcPr>
          <w:p>
            <w:pPr>
              <w:jc w:val="center"/>
              <w:rPr>
                <w:sz w:val="20"/>
                <w:szCs w:val="20"/>
              </w:rPr>
            </w:pPr>
            <w:r>
              <w:rPr>
                <w:sz w:val="20"/>
                <w:szCs w:val="20"/>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«Капитальный ремонт общего имущества в многоквартирных домах»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11.2.00.00000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2 865,71</w:t>
            </w:r>
          </w:p>
        </w:tc>
        <w:tc>
          <w:tcPr>
            <w:tcW w:w="507" w:type="pct"/>
            <w:shd w:val="clear" w:color="auto" w:fill="auto"/>
            <w:noWrap/>
            <w:tcMar>
              <w:left w:w="28" w:type="dxa"/>
              <w:right w:w="28" w:type="dxa"/>
            </w:tcMar>
            <w:vAlign w:val="bottom"/>
          </w:tcPr>
          <w:p>
            <w:pPr>
              <w:rPr>
                <w:sz w:val="20"/>
                <w:szCs w:val="20"/>
              </w:rPr>
            </w:pPr>
            <w:r>
              <w:rPr>
                <w:sz w:val="20"/>
                <w:szCs w:val="20"/>
              </w:rPr>
              <w:t>2 465,71</w:t>
            </w:r>
          </w:p>
        </w:tc>
        <w:tc>
          <w:tcPr>
            <w:tcW w:w="507" w:type="pct"/>
            <w:shd w:val="clear" w:color="auto" w:fill="auto"/>
            <w:noWrap/>
            <w:tcMar>
              <w:left w:w="28" w:type="dxa"/>
              <w:right w:w="28" w:type="dxa"/>
            </w:tcMar>
            <w:vAlign w:val="bottom"/>
          </w:tcPr>
          <w:p>
            <w:pPr>
              <w:jc w:val="center"/>
              <w:rPr>
                <w:sz w:val="20"/>
                <w:szCs w:val="20"/>
              </w:rPr>
            </w:pPr>
            <w:r>
              <w:rPr>
                <w:sz w:val="20"/>
                <w:szCs w:val="20"/>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11.2.01.00000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2 865,71</w:t>
            </w:r>
          </w:p>
        </w:tc>
        <w:tc>
          <w:tcPr>
            <w:tcW w:w="507" w:type="pct"/>
            <w:shd w:val="clear" w:color="auto" w:fill="auto"/>
            <w:noWrap/>
            <w:tcMar>
              <w:left w:w="28" w:type="dxa"/>
              <w:right w:w="28" w:type="dxa"/>
            </w:tcMar>
            <w:vAlign w:val="bottom"/>
          </w:tcPr>
          <w:p>
            <w:pPr>
              <w:rPr>
                <w:sz w:val="20"/>
                <w:szCs w:val="20"/>
              </w:rPr>
            </w:pPr>
            <w:r>
              <w:rPr>
                <w:sz w:val="20"/>
                <w:szCs w:val="20"/>
              </w:rPr>
              <w:t>2 465,71</w:t>
            </w:r>
          </w:p>
        </w:tc>
        <w:tc>
          <w:tcPr>
            <w:tcW w:w="507" w:type="pct"/>
            <w:shd w:val="clear" w:color="auto" w:fill="auto"/>
            <w:noWrap/>
            <w:tcMar>
              <w:left w:w="28" w:type="dxa"/>
              <w:right w:w="28" w:type="dxa"/>
            </w:tcMar>
            <w:vAlign w:val="bottom"/>
          </w:tcPr>
          <w:p>
            <w:pPr>
              <w:jc w:val="center"/>
              <w:rPr>
                <w:sz w:val="20"/>
                <w:szCs w:val="20"/>
              </w:rPr>
            </w:pPr>
            <w:r>
              <w:rPr>
                <w:sz w:val="20"/>
                <w:szCs w:val="20"/>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Взнос на обеспечение проведения капитального ремонта общего имущества в многоквартирных домах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11.2.01.48000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2 865,71</w:t>
            </w:r>
          </w:p>
        </w:tc>
        <w:tc>
          <w:tcPr>
            <w:tcW w:w="507" w:type="pct"/>
            <w:shd w:val="clear" w:color="auto" w:fill="auto"/>
            <w:noWrap/>
            <w:tcMar>
              <w:left w:w="28" w:type="dxa"/>
              <w:right w:w="28" w:type="dxa"/>
            </w:tcMar>
            <w:vAlign w:val="bottom"/>
          </w:tcPr>
          <w:p>
            <w:pPr>
              <w:rPr>
                <w:sz w:val="20"/>
                <w:szCs w:val="20"/>
              </w:rPr>
            </w:pPr>
            <w:r>
              <w:rPr>
                <w:sz w:val="20"/>
                <w:szCs w:val="20"/>
              </w:rPr>
              <w:t>2 465,71</w:t>
            </w:r>
          </w:p>
        </w:tc>
        <w:tc>
          <w:tcPr>
            <w:tcW w:w="507" w:type="pct"/>
            <w:shd w:val="clear" w:color="auto" w:fill="auto"/>
            <w:noWrap/>
            <w:tcMar>
              <w:left w:w="28" w:type="dxa"/>
              <w:right w:w="28" w:type="dxa"/>
            </w:tcMar>
            <w:vAlign w:val="bottom"/>
          </w:tcPr>
          <w:p>
            <w:pPr>
              <w:jc w:val="center"/>
              <w:rPr>
                <w:sz w:val="20"/>
                <w:szCs w:val="20"/>
              </w:rPr>
            </w:pPr>
            <w:r>
              <w:rPr>
                <w:sz w:val="20"/>
                <w:szCs w:val="20"/>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11.2.01.48000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2 865,71</w:t>
            </w:r>
          </w:p>
        </w:tc>
        <w:tc>
          <w:tcPr>
            <w:tcW w:w="507" w:type="pct"/>
            <w:shd w:val="clear" w:color="auto" w:fill="auto"/>
            <w:noWrap/>
            <w:tcMar>
              <w:left w:w="28" w:type="dxa"/>
              <w:right w:w="28" w:type="dxa"/>
            </w:tcMar>
            <w:vAlign w:val="bottom"/>
          </w:tcPr>
          <w:p>
            <w:pPr>
              <w:rPr>
                <w:sz w:val="20"/>
                <w:szCs w:val="20"/>
              </w:rPr>
            </w:pPr>
            <w:r>
              <w:rPr>
                <w:sz w:val="20"/>
                <w:szCs w:val="20"/>
              </w:rPr>
              <w:t>2 465,71</w:t>
            </w:r>
          </w:p>
        </w:tc>
        <w:tc>
          <w:tcPr>
            <w:tcW w:w="507" w:type="pct"/>
            <w:shd w:val="clear" w:color="auto" w:fill="auto"/>
            <w:noWrap/>
            <w:tcMar>
              <w:left w:w="28" w:type="dxa"/>
              <w:right w:w="28" w:type="dxa"/>
            </w:tcMar>
            <w:vAlign w:val="bottom"/>
          </w:tcPr>
          <w:p>
            <w:pPr>
              <w:jc w:val="center"/>
              <w:rPr>
                <w:sz w:val="20"/>
                <w:szCs w:val="20"/>
              </w:rPr>
            </w:pPr>
            <w:r>
              <w:rPr>
                <w:sz w:val="20"/>
                <w:szCs w:val="20"/>
              </w:rPr>
              <w:t>2 465,71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Коммунальное хозяйство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340,10</w:t>
            </w:r>
          </w:p>
        </w:tc>
        <w:tc>
          <w:tcPr>
            <w:tcW w:w="507" w:type="pct"/>
            <w:shd w:val="clear" w:color="auto" w:fill="auto"/>
            <w:noWrap/>
            <w:tcMar>
              <w:left w:w="28" w:type="dxa"/>
              <w:right w:w="28" w:type="dxa"/>
            </w:tcMar>
            <w:vAlign w:val="bottom"/>
          </w:tcPr>
          <w:p>
            <w:pPr>
              <w:rPr>
                <w:b/>
                <w:bCs/>
                <w:sz w:val="20"/>
                <w:szCs w:val="20"/>
              </w:rPr>
            </w:pPr>
            <w:r>
              <w:rPr>
                <w:b/>
                <w:bCs/>
                <w:sz w:val="20"/>
                <w:szCs w:val="20"/>
              </w:rPr>
              <w:t>340,10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340,10</w:t>
            </w:r>
          </w:p>
        </w:tc>
        <w:tc>
          <w:tcPr>
            <w:tcW w:w="507" w:type="pct"/>
            <w:shd w:val="clear" w:color="auto" w:fill="auto"/>
            <w:noWrap/>
            <w:tcMar>
              <w:left w:w="28" w:type="dxa"/>
              <w:right w:w="28" w:type="dxa"/>
            </w:tcMar>
            <w:vAlign w:val="bottom"/>
          </w:tcPr>
          <w:p>
            <w:pPr>
              <w:rPr>
                <w:sz w:val="20"/>
                <w:szCs w:val="20"/>
              </w:rPr>
            </w:pPr>
            <w:r>
              <w:rPr>
                <w:sz w:val="20"/>
                <w:szCs w:val="20"/>
              </w:rPr>
              <w:t>340,10</w:t>
            </w:r>
          </w:p>
        </w:tc>
        <w:tc>
          <w:tcPr>
            <w:tcW w:w="507" w:type="pct"/>
            <w:shd w:val="clear" w:color="auto" w:fill="auto"/>
            <w:noWrap/>
            <w:tcMar>
              <w:left w:w="28" w:type="dxa"/>
              <w:right w:w="28" w:type="dxa"/>
            </w:tcMar>
            <w:vAlign w:val="bottom"/>
          </w:tcPr>
          <w:p>
            <w:pPr>
              <w:jc w:val="center"/>
              <w:rPr>
                <w:sz w:val="20"/>
                <w:szCs w:val="20"/>
              </w:rPr>
            </w:pPr>
            <w:r>
              <w:rPr>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340,10</w:t>
            </w:r>
          </w:p>
        </w:tc>
        <w:tc>
          <w:tcPr>
            <w:tcW w:w="507" w:type="pct"/>
            <w:shd w:val="clear" w:color="auto" w:fill="auto"/>
            <w:noWrap/>
            <w:tcMar>
              <w:left w:w="28" w:type="dxa"/>
              <w:right w:w="28" w:type="dxa"/>
            </w:tcMar>
            <w:vAlign w:val="bottom"/>
          </w:tcPr>
          <w:p>
            <w:pPr>
              <w:rPr>
                <w:sz w:val="20"/>
                <w:szCs w:val="20"/>
              </w:rPr>
            </w:pPr>
            <w:r>
              <w:rPr>
                <w:sz w:val="20"/>
                <w:szCs w:val="20"/>
              </w:rPr>
              <w:t>340,10</w:t>
            </w:r>
          </w:p>
        </w:tc>
        <w:tc>
          <w:tcPr>
            <w:tcW w:w="507" w:type="pct"/>
            <w:shd w:val="clear" w:color="auto" w:fill="auto"/>
            <w:noWrap/>
            <w:tcMar>
              <w:left w:w="28" w:type="dxa"/>
              <w:right w:w="28" w:type="dxa"/>
            </w:tcMar>
            <w:vAlign w:val="bottom"/>
          </w:tcPr>
          <w:p>
            <w:pPr>
              <w:jc w:val="center"/>
              <w:rPr>
                <w:sz w:val="20"/>
                <w:szCs w:val="20"/>
              </w:rPr>
            </w:pPr>
            <w:r>
              <w:rPr>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340,10</w:t>
            </w:r>
          </w:p>
        </w:tc>
        <w:tc>
          <w:tcPr>
            <w:tcW w:w="507" w:type="pct"/>
            <w:shd w:val="clear" w:color="auto" w:fill="auto"/>
            <w:noWrap/>
            <w:tcMar>
              <w:left w:w="28" w:type="dxa"/>
              <w:right w:w="28" w:type="dxa"/>
            </w:tcMar>
            <w:vAlign w:val="bottom"/>
          </w:tcPr>
          <w:p>
            <w:pPr>
              <w:rPr>
                <w:sz w:val="20"/>
                <w:szCs w:val="20"/>
              </w:rPr>
            </w:pPr>
            <w:r>
              <w:rPr>
                <w:sz w:val="20"/>
                <w:szCs w:val="20"/>
              </w:rPr>
              <w:t>340,10</w:t>
            </w:r>
          </w:p>
        </w:tc>
        <w:tc>
          <w:tcPr>
            <w:tcW w:w="507" w:type="pct"/>
            <w:shd w:val="clear" w:color="auto" w:fill="auto"/>
            <w:noWrap/>
            <w:tcMar>
              <w:left w:w="28" w:type="dxa"/>
              <w:right w:w="28" w:type="dxa"/>
            </w:tcMar>
            <w:vAlign w:val="bottom"/>
          </w:tcPr>
          <w:p>
            <w:pPr>
              <w:jc w:val="center"/>
              <w:rPr>
                <w:sz w:val="20"/>
                <w:szCs w:val="20"/>
              </w:rPr>
            </w:pPr>
            <w:r>
              <w:rPr>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в области прочих мероприятий коммунального хозяйства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08.1.04.49700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340,10</w:t>
            </w:r>
          </w:p>
        </w:tc>
        <w:tc>
          <w:tcPr>
            <w:tcW w:w="507" w:type="pct"/>
            <w:shd w:val="clear" w:color="auto" w:fill="auto"/>
            <w:noWrap/>
            <w:tcMar>
              <w:left w:w="28" w:type="dxa"/>
              <w:right w:w="28" w:type="dxa"/>
            </w:tcMar>
            <w:vAlign w:val="bottom"/>
          </w:tcPr>
          <w:p>
            <w:pPr>
              <w:rPr>
                <w:sz w:val="20"/>
                <w:szCs w:val="20"/>
              </w:rPr>
            </w:pPr>
            <w:r>
              <w:rPr>
                <w:sz w:val="20"/>
                <w:szCs w:val="20"/>
              </w:rPr>
              <w:t>340,10</w:t>
            </w:r>
          </w:p>
        </w:tc>
        <w:tc>
          <w:tcPr>
            <w:tcW w:w="507" w:type="pct"/>
            <w:shd w:val="clear" w:color="auto" w:fill="auto"/>
            <w:noWrap/>
            <w:tcMar>
              <w:left w:w="28" w:type="dxa"/>
              <w:right w:w="28" w:type="dxa"/>
            </w:tcMar>
            <w:vAlign w:val="bottom"/>
          </w:tcPr>
          <w:p>
            <w:pPr>
              <w:jc w:val="center"/>
              <w:rPr>
                <w:sz w:val="20"/>
                <w:szCs w:val="20"/>
              </w:rPr>
            </w:pPr>
            <w:r>
              <w:rPr>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08.1.04.49700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340,10</w:t>
            </w:r>
          </w:p>
        </w:tc>
        <w:tc>
          <w:tcPr>
            <w:tcW w:w="507" w:type="pct"/>
            <w:shd w:val="clear" w:color="auto" w:fill="auto"/>
            <w:noWrap/>
            <w:tcMar>
              <w:left w:w="28" w:type="dxa"/>
              <w:right w:w="28" w:type="dxa"/>
            </w:tcMar>
            <w:vAlign w:val="bottom"/>
          </w:tcPr>
          <w:p>
            <w:pPr>
              <w:rPr>
                <w:sz w:val="20"/>
                <w:szCs w:val="20"/>
              </w:rPr>
            </w:pPr>
            <w:r>
              <w:rPr>
                <w:sz w:val="20"/>
                <w:szCs w:val="20"/>
              </w:rPr>
              <w:t>340,10</w:t>
            </w:r>
          </w:p>
        </w:tc>
        <w:tc>
          <w:tcPr>
            <w:tcW w:w="507" w:type="pct"/>
            <w:shd w:val="clear" w:color="auto" w:fill="auto"/>
            <w:noWrap/>
            <w:tcMar>
              <w:left w:w="28" w:type="dxa"/>
              <w:right w:w="28" w:type="dxa"/>
            </w:tcMar>
            <w:vAlign w:val="bottom"/>
          </w:tcPr>
          <w:p>
            <w:pPr>
              <w:jc w:val="center"/>
              <w:rPr>
                <w:sz w:val="20"/>
                <w:szCs w:val="20"/>
              </w:rPr>
            </w:pPr>
            <w:r>
              <w:rPr>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55 186,83</w:t>
            </w:r>
          </w:p>
        </w:tc>
        <w:tc>
          <w:tcPr>
            <w:tcW w:w="507" w:type="pct"/>
            <w:shd w:val="clear" w:color="auto" w:fill="auto"/>
            <w:noWrap/>
            <w:tcMar>
              <w:left w:w="28" w:type="dxa"/>
              <w:right w:w="28" w:type="dxa"/>
            </w:tcMar>
            <w:vAlign w:val="bottom"/>
          </w:tcPr>
          <w:p>
            <w:pPr>
              <w:rPr>
                <w:b/>
                <w:bCs/>
                <w:sz w:val="20"/>
                <w:szCs w:val="20"/>
              </w:rPr>
            </w:pPr>
            <w:r>
              <w:rPr>
                <w:b/>
                <w:bCs/>
                <w:sz w:val="20"/>
                <w:szCs w:val="20"/>
              </w:rPr>
              <w:t>38 928,50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36 131,64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Социальное обеспечение населения</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48,00</w:t>
            </w:r>
          </w:p>
        </w:tc>
        <w:tc>
          <w:tcPr>
            <w:tcW w:w="507" w:type="pct"/>
            <w:shd w:val="clear" w:color="auto" w:fill="auto"/>
            <w:noWrap/>
            <w:tcMar>
              <w:left w:w="28" w:type="dxa"/>
              <w:right w:w="28" w:type="dxa"/>
            </w:tcMar>
            <w:vAlign w:val="bottom"/>
          </w:tcPr>
          <w:p>
            <w:pPr>
              <w:rPr>
                <w:b/>
                <w:bCs/>
                <w:sz w:val="20"/>
                <w:szCs w:val="20"/>
              </w:rPr>
            </w:pPr>
            <w:r>
              <w:rPr>
                <w:b/>
                <w:bCs/>
                <w:sz w:val="20"/>
                <w:szCs w:val="20"/>
              </w:rPr>
              <w:t>2 217,20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48,00</w:t>
            </w:r>
          </w:p>
        </w:tc>
        <w:tc>
          <w:tcPr>
            <w:tcW w:w="507" w:type="pct"/>
            <w:shd w:val="clear" w:color="auto" w:fill="auto"/>
            <w:noWrap/>
            <w:tcMar>
              <w:left w:w="28" w:type="dxa"/>
              <w:right w:w="28" w:type="dxa"/>
            </w:tcMar>
            <w:vAlign w:val="bottom"/>
          </w:tcPr>
          <w:p>
            <w:pPr>
              <w:rPr>
                <w:sz w:val="20"/>
                <w:szCs w:val="20"/>
              </w:rPr>
            </w:pPr>
            <w:r>
              <w:rPr>
                <w:sz w:val="20"/>
                <w:szCs w:val="20"/>
              </w:rPr>
              <w:t>2 217,20</w:t>
            </w:r>
          </w:p>
        </w:tc>
        <w:tc>
          <w:tcPr>
            <w:tcW w:w="507" w:type="pct"/>
            <w:shd w:val="clear" w:color="auto" w:fill="auto"/>
            <w:noWrap/>
            <w:tcMar>
              <w:left w:w="28" w:type="dxa"/>
              <w:right w:w="28" w:type="dxa"/>
            </w:tcMar>
            <w:vAlign w:val="bottom"/>
          </w:tcPr>
          <w:p>
            <w:pPr>
              <w:jc w:val="center"/>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жильем молодых семей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03.1.00.00000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48,00</w:t>
            </w:r>
          </w:p>
        </w:tc>
        <w:tc>
          <w:tcPr>
            <w:tcW w:w="507" w:type="pct"/>
            <w:shd w:val="clear" w:color="auto" w:fill="auto"/>
            <w:noWrap/>
            <w:tcMar>
              <w:left w:w="28" w:type="dxa"/>
              <w:right w:w="28" w:type="dxa"/>
            </w:tcMar>
            <w:vAlign w:val="bottom"/>
          </w:tcPr>
          <w:p>
            <w:pPr>
              <w:rPr>
                <w:sz w:val="20"/>
                <w:szCs w:val="20"/>
              </w:rPr>
            </w:pPr>
            <w:r>
              <w:rPr>
                <w:sz w:val="20"/>
                <w:szCs w:val="20"/>
              </w:rPr>
              <w:t>48,00</w:t>
            </w:r>
          </w:p>
        </w:tc>
        <w:tc>
          <w:tcPr>
            <w:tcW w:w="507" w:type="pct"/>
            <w:shd w:val="clear" w:color="auto" w:fill="auto"/>
            <w:noWrap/>
            <w:tcMar>
              <w:left w:w="28" w:type="dxa"/>
              <w:right w:w="28" w:type="dxa"/>
            </w:tcMar>
            <w:vAlign w:val="bottom"/>
          </w:tcPr>
          <w:p>
            <w:pPr>
              <w:jc w:val="center"/>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«Компенсация процентной ставки по кредитам по программе жилищного кредитования»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03.1.02.00000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48,00</w:t>
            </w:r>
          </w:p>
        </w:tc>
        <w:tc>
          <w:tcPr>
            <w:tcW w:w="507" w:type="pct"/>
            <w:shd w:val="clear" w:color="auto" w:fill="auto"/>
            <w:noWrap/>
            <w:tcMar>
              <w:left w:w="28" w:type="dxa"/>
              <w:right w:w="28" w:type="dxa"/>
            </w:tcMar>
            <w:vAlign w:val="bottom"/>
          </w:tcPr>
          <w:p>
            <w:pPr>
              <w:rPr>
                <w:sz w:val="20"/>
                <w:szCs w:val="20"/>
              </w:rPr>
            </w:pPr>
            <w:r>
              <w:rPr>
                <w:sz w:val="20"/>
                <w:szCs w:val="20"/>
              </w:rPr>
              <w:t>48,00</w:t>
            </w:r>
          </w:p>
        </w:tc>
        <w:tc>
          <w:tcPr>
            <w:tcW w:w="507" w:type="pct"/>
            <w:shd w:val="clear" w:color="auto" w:fill="auto"/>
            <w:noWrap/>
            <w:tcMar>
              <w:left w:w="28" w:type="dxa"/>
              <w:right w:w="28" w:type="dxa"/>
            </w:tcMar>
            <w:vAlign w:val="bottom"/>
          </w:tcPr>
          <w:p>
            <w:pPr>
              <w:jc w:val="center"/>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осуществлению социальных выплат молодым семьям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03.1.02.44600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48,00</w:t>
            </w:r>
          </w:p>
        </w:tc>
        <w:tc>
          <w:tcPr>
            <w:tcW w:w="507" w:type="pct"/>
            <w:shd w:val="clear" w:color="auto" w:fill="auto"/>
            <w:noWrap/>
            <w:tcMar>
              <w:left w:w="28" w:type="dxa"/>
              <w:right w:w="28" w:type="dxa"/>
            </w:tcMar>
            <w:vAlign w:val="bottom"/>
          </w:tcPr>
          <w:p>
            <w:pPr>
              <w:rPr>
                <w:sz w:val="20"/>
                <w:szCs w:val="20"/>
              </w:rPr>
            </w:pPr>
            <w:r>
              <w:rPr>
                <w:sz w:val="20"/>
                <w:szCs w:val="20"/>
              </w:rPr>
              <w:t>48,00</w:t>
            </w:r>
          </w:p>
        </w:tc>
        <w:tc>
          <w:tcPr>
            <w:tcW w:w="507" w:type="pct"/>
            <w:shd w:val="clear" w:color="auto" w:fill="auto"/>
            <w:noWrap/>
            <w:tcMar>
              <w:left w:w="28" w:type="dxa"/>
              <w:right w:w="28" w:type="dxa"/>
            </w:tcMar>
            <w:vAlign w:val="bottom"/>
          </w:tcPr>
          <w:p>
            <w:pPr>
              <w:jc w:val="center"/>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03.1.02.44600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48,00</w:t>
            </w:r>
          </w:p>
        </w:tc>
        <w:tc>
          <w:tcPr>
            <w:tcW w:w="507" w:type="pct"/>
            <w:shd w:val="clear" w:color="auto" w:fill="auto"/>
            <w:noWrap/>
            <w:tcMar>
              <w:left w:w="28" w:type="dxa"/>
              <w:right w:w="28" w:type="dxa"/>
            </w:tcMar>
            <w:vAlign w:val="bottom"/>
          </w:tcPr>
          <w:p>
            <w:pPr>
              <w:rPr>
                <w:sz w:val="20"/>
                <w:szCs w:val="20"/>
              </w:rPr>
            </w:pPr>
            <w:r>
              <w:rPr>
                <w:sz w:val="20"/>
                <w:szCs w:val="20"/>
              </w:rPr>
              <w:t>48,00</w:t>
            </w:r>
          </w:p>
        </w:tc>
        <w:tc>
          <w:tcPr>
            <w:tcW w:w="507" w:type="pct"/>
            <w:shd w:val="clear" w:color="auto" w:fill="auto"/>
            <w:noWrap/>
            <w:tcMar>
              <w:left w:w="28" w:type="dxa"/>
              <w:right w:w="28" w:type="dxa"/>
            </w:tcMar>
            <w:vAlign w:val="bottom"/>
          </w:tcPr>
          <w:p>
            <w:pPr>
              <w:jc w:val="center"/>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03.4.00.00000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2 169,20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жильем отдельных категорий граждан»</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03.4.01.00000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2 169,20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жильем отдельных категорий граждан, установленных Федеральным законом от 24 ноября 1995 года №181-ФЗ «О социальной защите инвалидов»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03.4.01.51760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2 169,20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03.4.01.51760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2 169,20</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Охрана семьи и детства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55 138,83</w:t>
            </w:r>
          </w:p>
        </w:tc>
        <w:tc>
          <w:tcPr>
            <w:tcW w:w="507" w:type="pct"/>
            <w:shd w:val="clear" w:color="auto" w:fill="auto"/>
            <w:noWrap/>
            <w:tcMar>
              <w:left w:w="28" w:type="dxa"/>
              <w:right w:w="28" w:type="dxa"/>
            </w:tcMar>
            <w:vAlign w:val="bottom"/>
          </w:tcPr>
          <w:p>
            <w:pPr>
              <w:rPr>
                <w:b/>
                <w:bCs/>
                <w:sz w:val="20"/>
                <w:szCs w:val="20"/>
              </w:rPr>
            </w:pPr>
            <w:r>
              <w:rPr>
                <w:b/>
                <w:bCs/>
                <w:sz w:val="20"/>
                <w:szCs w:val="20"/>
              </w:rPr>
              <w:t>36 711,30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36 083,64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55 138,83</w:t>
            </w:r>
          </w:p>
        </w:tc>
        <w:tc>
          <w:tcPr>
            <w:tcW w:w="507" w:type="pct"/>
            <w:shd w:val="clear" w:color="auto" w:fill="auto"/>
            <w:noWrap/>
            <w:tcMar>
              <w:left w:w="28" w:type="dxa"/>
              <w:right w:w="28" w:type="dxa"/>
            </w:tcMar>
            <w:vAlign w:val="bottom"/>
          </w:tcPr>
          <w:p>
            <w:pPr>
              <w:rPr>
                <w:sz w:val="20"/>
                <w:szCs w:val="20"/>
              </w:rPr>
            </w:pPr>
            <w:r>
              <w:rPr>
                <w:sz w:val="20"/>
                <w:szCs w:val="20"/>
              </w:rPr>
              <w:t>36 711,30</w:t>
            </w:r>
          </w:p>
        </w:tc>
        <w:tc>
          <w:tcPr>
            <w:tcW w:w="507" w:type="pct"/>
            <w:shd w:val="clear" w:color="auto" w:fill="auto"/>
            <w:noWrap/>
            <w:tcMar>
              <w:left w:w="28" w:type="dxa"/>
              <w:right w:w="28" w:type="dxa"/>
            </w:tcMar>
            <w:vAlign w:val="bottom"/>
          </w:tcPr>
          <w:p>
            <w:pPr>
              <w:jc w:val="center"/>
              <w:rPr>
                <w:sz w:val="20"/>
                <w:szCs w:val="20"/>
              </w:rPr>
            </w:pPr>
            <w:r>
              <w:rPr>
                <w:sz w:val="20"/>
                <w:szCs w:val="20"/>
              </w:rPr>
              <w:t>36 083,64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жильем молодых семей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03.1.00.00000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1 354,83</w:t>
            </w:r>
          </w:p>
        </w:tc>
        <w:tc>
          <w:tcPr>
            <w:tcW w:w="507" w:type="pct"/>
            <w:shd w:val="clear" w:color="auto" w:fill="auto"/>
            <w:noWrap/>
            <w:tcMar>
              <w:left w:w="28" w:type="dxa"/>
              <w:right w:w="28" w:type="dxa"/>
            </w:tcMar>
            <w:vAlign w:val="bottom"/>
          </w:tcPr>
          <w:p>
            <w:pPr>
              <w:rPr>
                <w:sz w:val="20"/>
                <w:szCs w:val="20"/>
              </w:rPr>
            </w:pPr>
            <w:r>
              <w:rPr>
                <w:sz w:val="20"/>
                <w:szCs w:val="20"/>
              </w:rPr>
              <w:t>949,50</w:t>
            </w:r>
          </w:p>
        </w:tc>
        <w:tc>
          <w:tcPr>
            <w:tcW w:w="507" w:type="pct"/>
            <w:shd w:val="clear" w:color="auto" w:fill="auto"/>
            <w:noWrap/>
            <w:tcMar>
              <w:left w:w="28" w:type="dxa"/>
              <w:right w:w="28" w:type="dxa"/>
            </w:tcMar>
            <w:vAlign w:val="bottom"/>
          </w:tcPr>
          <w:p>
            <w:pPr>
              <w:jc w:val="center"/>
              <w:rPr>
                <w:sz w:val="20"/>
                <w:szCs w:val="20"/>
              </w:rPr>
            </w:pPr>
            <w:r>
              <w:rPr>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«Социальные выплаты (субсидии) молодым семьям на приобретение (строительство) жилья»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03.1.01.00000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1 354,83</w:t>
            </w:r>
          </w:p>
        </w:tc>
        <w:tc>
          <w:tcPr>
            <w:tcW w:w="507" w:type="pct"/>
            <w:shd w:val="clear" w:color="auto" w:fill="auto"/>
            <w:noWrap/>
            <w:tcMar>
              <w:left w:w="28" w:type="dxa"/>
              <w:right w:w="28" w:type="dxa"/>
            </w:tcMar>
            <w:vAlign w:val="bottom"/>
          </w:tcPr>
          <w:p>
            <w:pPr>
              <w:rPr>
                <w:sz w:val="20"/>
                <w:szCs w:val="20"/>
              </w:rPr>
            </w:pPr>
            <w:r>
              <w:rPr>
                <w:sz w:val="20"/>
                <w:szCs w:val="20"/>
              </w:rPr>
              <w:t>949,50</w:t>
            </w:r>
          </w:p>
        </w:tc>
        <w:tc>
          <w:tcPr>
            <w:tcW w:w="507" w:type="pct"/>
            <w:shd w:val="clear" w:color="auto" w:fill="auto"/>
            <w:noWrap/>
            <w:tcMar>
              <w:left w:w="28" w:type="dxa"/>
              <w:right w:w="28" w:type="dxa"/>
            </w:tcMar>
            <w:vAlign w:val="bottom"/>
          </w:tcPr>
          <w:p>
            <w:pPr>
              <w:jc w:val="center"/>
              <w:rPr>
                <w:sz w:val="20"/>
                <w:szCs w:val="20"/>
              </w:rPr>
            </w:pPr>
            <w:r>
              <w:rPr>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03.1.01.L4970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1 354,83</w:t>
            </w:r>
          </w:p>
        </w:tc>
        <w:tc>
          <w:tcPr>
            <w:tcW w:w="507" w:type="pct"/>
            <w:shd w:val="clear" w:color="auto" w:fill="auto"/>
            <w:noWrap/>
            <w:tcMar>
              <w:left w:w="28" w:type="dxa"/>
              <w:right w:w="28" w:type="dxa"/>
            </w:tcMar>
            <w:vAlign w:val="bottom"/>
          </w:tcPr>
          <w:p>
            <w:pPr>
              <w:rPr>
                <w:sz w:val="20"/>
                <w:szCs w:val="20"/>
              </w:rPr>
            </w:pPr>
            <w:r>
              <w:rPr>
                <w:sz w:val="20"/>
                <w:szCs w:val="20"/>
              </w:rPr>
              <w:t>949,50</w:t>
            </w:r>
          </w:p>
        </w:tc>
        <w:tc>
          <w:tcPr>
            <w:tcW w:w="507" w:type="pct"/>
            <w:shd w:val="clear" w:color="auto" w:fill="auto"/>
            <w:noWrap/>
            <w:tcMar>
              <w:left w:w="28" w:type="dxa"/>
              <w:right w:w="28" w:type="dxa"/>
            </w:tcMar>
            <w:vAlign w:val="bottom"/>
          </w:tcPr>
          <w:p>
            <w:pPr>
              <w:jc w:val="center"/>
              <w:rPr>
                <w:sz w:val="20"/>
                <w:szCs w:val="20"/>
              </w:rPr>
            </w:pPr>
            <w:r>
              <w:rPr>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03.1.01.L4970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1 354,83</w:t>
            </w:r>
          </w:p>
        </w:tc>
        <w:tc>
          <w:tcPr>
            <w:tcW w:w="507" w:type="pct"/>
            <w:shd w:val="clear" w:color="auto" w:fill="auto"/>
            <w:noWrap/>
            <w:tcMar>
              <w:left w:w="28" w:type="dxa"/>
              <w:right w:w="28" w:type="dxa"/>
            </w:tcMar>
            <w:vAlign w:val="bottom"/>
          </w:tcPr>
          <w:p>
            <w:pPr>
              <w:rPr>
                <w:sz w:val="20"/>
                <w:szCs w:val="20"/>
              </w:rPr>
            </w:pPr>
            <w:r>
              <w:rPr>
                <w:sz w:val="20"/>
                <w:szCs w:val="20"/>
              </w:rPr>
              <w:t>949,50</w:t>
            </w:r>
          </w:p>
        </w:tc>
        <w:tc>
          <w:tcPr>
            <w:tcW w:w="507" w:type="pct"/>
            <w:shd w:val="clear" w:color="auto" w:fill="auto"/>
            <w:noWrap/>
            <w:tcMar>
              <w:left w:w="28" w:type="dxa"/>
              <w:right w:w="28" w:type="dxa"/>
            </w:tcMar>
            <w:vAlign w:val="bottom"/>
          </w:tcPr>
          <w:p>
            <w:pPr>
              <w:jc w:val="center"/>
              <w:rPr>
                <w:sz w:val="20"/>
                <w:szCs w:val="20"/>
              </w:rPr>
            </w:pPr>
            <w:r>
              <w:rPr>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03.4.00.00000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53 784,00</w:t>
            </w:r>
          </w:p>
        </w:tc>
        <w:tc>
          <w:tcPr>
            <w:tcW w:w="507" w:type="pct"/>
            <w:shd w:val="clear" w:color="auto" w:fill="auto"/>
            <w:noWrap/>
            <w:tcMar>
              <w:left w:w="28" w:type="dxa"/>
              <w:right w:w="28" w:type="dxa"/>
            </w:tcMar>
            <w:vAlign w:val="bottom"/>
          </w:tcPr>
          <w:p>
            <w:pPr>
              <w:rPr>
                <w:sz w:val="20"/>
                <w:szCs w:val="20"/>
              </w:rPr>
            </w:pPr>
            <w:r>
              <w:rPr>
                <w:sz w:val="20"/>
                <w:szCs w:val="20"/>
              </w:rPr>
              <w:t>35 761,80</w:t>
            </w:r>
          </w:p>
        </w:tc>
        <w:tc>
          <w:tcPr>
            <w:tcW w:w="507" w:type="pct"/>
            <w:shd w:val="clear" w:color="auto" w:fill="auto"/>
            <w:noWrap/>
            <w:tcMar>
              <w:left w:w="28" w:type="dxa"/>
              <w:right w:w="28" w:type="dxa"/>
            </w:tcMar>
            <w:vAlign w:val="bottom"/>
          </w:tcPr>
          <w:p>
            <w:pPr>
              <w:jc w:val="center"/>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жильем отдельных категорий граждан»</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03.4.01.00000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53 784,00</w:t>
            </w:r>
          </w:p>
        </w:tc>
        <w:tc>
          <w:tcPr>
            <w:tcW w:w="507" w:type="pct"/>
            <w:shd w:val="clear" w:color="auto" w:fill="auto"/>
            <w:noWrap/>
            <w:tcMar>
              <w:left w:w="28" w:type="dxa"/>
              <w:right w:w="28" w:type="dxa"/>
            </w:tcMar>
            <w:vAlign w:val="bottom"/>
          </w:tcPr>
          <w:p>
            <w:pPr>
              <w:rPr>
                <w:sz w:val="20"/>
                <w:szCs w:val="20"/>
              </w:rPr>
            </w:pPr>
            <w:r>
              <w:rPr>
                <w:sz w:val="20"/>
                <w:szCs w:val="20"/>
              </w:rPr>
              <w:t>35 761,80</w:t>
            </w:r>
          </w:p>
        </w:tc>
        <w:tc>
          <w:tcPr>
            <w:tcW w:w="507" w:type="pct"/>
            <w:shd w:val="clear" w:color="auto" w:fill="auto"/>
            <w:noWrap/>
            <w:tcMar>
              <w:left w:w="28" w:type="dxa"/>
              <w:right w:w="28" w:type="dxa"/>
            </w:tcMar>
            <w:vAlign w:val="bottom"/>
          </w:tcPr>
          <w:p>
            <w:pPr>
              <w:jc w:val="center"/>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03.4.01.R0820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53 784,00</w:t>
            </w:r>
          </w:p>
        </w:tc>
        <w:tc>
          <w:tcPr>
            <w:tcW w:w="507" w:type="pct"/>
            <w:shd w:val="clear" w:color="auto" w:fill="auto"/>
            <w:noWrap/>
            <w:tcMar>
              <w:left w:w="28" w:type="dxa"/>
              <w:right w:w="28" w:type="dxa"/>
            </w:tcMar>
            <w:vAlign w:val="bottom"/>
          </w:tcPr>
          <w:p>
            <w:pPr>
              <w:rPr>
                <w:sz w:val="20"/>
                <w:szCs w:val="20"/>
              </w:rPr>
            </w:pPr>
            <w:r>
              <w:rPr>
                <w:sz w:val="20"/>
                <w:szCs w:val="20"/>
              </w:rPr>
              <w:t>35 761,80</w:t>
            </w:r>
          </w:p>
        </w:tc>
        <w:tc>
          <w:tcPr>
            <w:tcW w:w="507" w:type="pct"/>
            <w:shd w:val="clear" w:color="auto" w:fill="auto"/>
            <w:noWrap/>
            <w:tcMar>
              <w:left w:w="28" w:type="dxa"/>
              <w:right w:w="28" w:type="dxa"/>
            </w:tcMar>
            <w:vAlign w:val="bottom"/>
          </w:tcPr>
          <w:p>
            <w:pPr>
              <w:jc w:val="center"/>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03.4.01.R0820</w:t>
            </w:r>
          </w:p>
        </w:tc>
        <w:tc>
          <w:tcPr>
            <w:tcW w:w="210" w:type="pct"/>
            <w:shd w:val="clear" w:color="auto" w:fill="auto"/>
            <w:noWrap w:val="0"/>
            <w:tcMar>
              <w:left w:w="28" w:type="dxa"/>
              <w:right w:w="28" w:type="dxa"/>
            </w:tcMar>
            <w:vAlign w:val="center"/>
          </w:tcPr>
          <w:p>
            <w:pPr>
              <w:jc w:val="center"/>
              <w:rPr>
                <w:sz w:val="20"/>
                <w:szCs w:val="20"/>
              </w:rPr>
            </w:pPr>
            <w:r>
              <w:rPr>
                <w:sz w:val="20"/>
                <w:szCs w:val="20"/>
              </w:rPr>
              <w:t>400</w:t>
            </w:r>
          </w:p>
        </w:tc>
        <w:tc>
          <w:tcPr>
            <w:tcW w:w="507" w:type="pct"/>
            <w:shd w:val="clear" w:color="auto" w:fill="auto"/>
            <w:noWrap/>
            <w:tcMar>
              <w:left w:w="28" w:type="dxa"/>
              <w:right w:w="28" w:type="dxa"/>
            </w:tcMar>
            <w:vAlign w:val="bottom"/>
          </w:tcPr>
          <w:p>
            <w:pPr>
              <w:rPr>
                <w:sz w:val="20"/>
                <w:szCs w:val="20"/>
              </w:rPr>
            </w:pPr>
            <w:r>
              <w:rPr>
                <w:sz w:val="20"/>
                <w:szCs w:val="20"/>
              </w:rPr>
              <w:t>53 784,00</w:t>
            </w:r>
          </w:p>
        </w:tc>
        <w:tc>
          <w:tcPr>
            <w:tcW w:w="507" w:type="pct"/>
            <w:shd w:val="clear" w:color="auto" w:fill="auto"/>
            <w:noWrap/>
            <w:tcMar>
              <w:left w:w="28" w:type="dxa"/>
              <w:right w:w="28" w:type="dxa"/>
            </w:tcMar>
            <w:vAlign w:val="bottom"/>
          </w:tcPr>
          <w:p>
            <w:pPr>
              <w:rPr>
                <w:sz w:val="20"/>
                <w:szCs w:val="20"/>
              </w:rPr>
            </w:pPr>
            <w:r>
              <w:rPr>
                <w:sz w:val="20"/>
                <w:szCs w:val="20"/>
              </w:rPr>
              <w:t>35 761,80</w:t>
            </w:r>
          </w:p>
        </w:tc>
        <w:tc>
          <w:tcPr>
            <w:tcW w:w="507" w:type="pct"/>
            <w:shd w:val="clear" w:color="auto" w:fill="auto"/>
            <w:noWrap/>
            <w:tcMar>
              <w:left w:w="28" w:type="dxa"/>
              <w:right w:w="28" w:type="dxa"/>
            </w:tcMar>
            <w:vAlign w:val="bottom"/>
          </w:tcPr>
          <w:p>
            <w:pPr>
              <w:jc w:val="center"/>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378,00</w:t>
            </w:r>
          </w:p>
        </w:tc>
        <w:tc>
          <w:tcPr>
            <w:tcW w:w="507" w:type="pct"/>
            <w:shd w:val="clear" w:color="auto" w:fill="auto"/>
            <w:noWrap/>
            <w:tcMar>
              <w:left w:w="28" w:type="dxa"/>
              <w:right w:w="28" w:type="dxa"/>
            </w:tcMar>
            <w:vAlign w:val="bottom"/>
          </w:tcPr>
          <w:p>
            <w:pPr>
              <w:rPr>
                <w:sz w:val="20"/>
                <w:szCs w:val="20"/>
              </w:rPr>
            </w:pPr>
            <w:r>
              <w:rPr>
                <w:sz w:val="20"/>
                <w:szCs w:val="20"/>
              </w:rPr>
              <w:t>348,00</w:t>
            </w:r>
          </w:p>
        </w:tc>
        <w:tc>
          <w:tcPr>
            <w:tcW w:w="507" w:type="pct"/>
            <w:shd w:val="clear" w:color="auto" w:fill="auto"/>
            <w:noWrap/>
            <w:tcMar>
              <w:left w:w="28" w:type="dxa"/>
              <w:right w:w="28" w:type="dxa"/>
            </w:tcMar>
            <w:vAlign w:val="bottom"/>
          </w:tcPr>
          <w:p>
            <w:pPr>
              <w:jc w:val="center"/>
              <w:rPr>
                <w:sz w:val="20"/>
                <w:szCs w:val="20"/>
              </w:rPr>
            </w:pPr>
            <w:r>
              <w:rPr>
                <w:sz w:val="20"/>
                <w:szCs w:val="20"/>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729,48</w:t>
            </w:r>
          </w:p>
        </w:tc>
        <w:tc>
          <w:tcPr>
            <w:tcW w:w="507" w:type="pct"/>
            <w:shd w:val="clear" w:color="auto" w:fill="auto"/>
            <w:noWrap/>
            <w:tcMar>
              <w:left w:w="28" w:type="dxa"/>
              <w:right w:w="28" w:type="dxa"/>
            </w:tcMar>
            <w:vAlign w:val="bottom"/>
          </w:tcPr>
          <w:p>
            <w:pPr>
              <w:rPr>
                <w:sz w:val="20"/>
                <w:szCs w:val="20"/>
              </w:rPr>
            </w:pPr>
            <w:r>
              <w:rPr>
                <w:sz w:val="20"/>
                <w:szCs w:val="20"/>
              </w:rPr>
              <w:t>449,80</w:t>
            </w:r>
          </w:p>
        </w:tc>
        <w:tc>
          <w:tcPr>
            <w:tcW w:w="507" w:type="pct"/>
            <w:shd w:val="clear" w:color="auto" w:fill="auto"/>
            <w:noWrap/>
            <w:tcMar>
              <w:left w:w="28" w:type="dxa"/>
              <w:right w:w="28" w:type="dxa"/>
            </w:tcMar>
            <w:vAlign w:val="bottom"/>
          </w:tcPr>
          <w:p>
            <w:pPr>
              <w:jc w:val="center"/>
              <w:rPr>
                <w:sz w:val="20"/>
                <w:szCs w:val="20"/>
              </w:rPr>
            </w:pPr>
            <w:r>
              <w:rPr>
                <w:sz w:val="20"/>
                <w:szCs w:val="20"/>
              </w:rPr>
              <w:t>386,30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247,35</w:t>
            </w:r>
          </w:p>
        </w:tc>
        <w:tc>
          <w:tcPr>
            <w:tcW w:w="507" w:type="pct"/>
            <w:shd w:val="clear" w:color="auto" w:fill="auto"/>
            <w:noWrap/>
            <w:tcMar>
              <w:left w:w="28" w:type="dxa"/>
              <w:right w:w="28" w:type="dxa"/>
            </w:tcMar>
            <w:vAlign w:val="bottom"/>
          </w:tcPr>
          <w:p>
            <w:pPr>
              <w:rPr>
                <w:sz w:val="20"/>
                <w:szCs w:val="20"/>
              </w:rPr>
            </w:pPr>
            <w:r>
              <w:rPr>
                <w:sz w:val="20"/>
                <w:szCs w:val="20"/>
              </w:rPr>
              <w:t>151,70</w:t>
            </w:r>
          </w:p>
        </w:tc>
        <w:tc>
          <w:tcPr>
            <w:tcW w:w="507" w:type="pct"/>
            <w:shd w:val="clear" w:color="auto" w:fill="auto"/>
            <w:noWrap/>
            <w:tcMar>
              <w:left w:w="28" w:type="dxa"/>
              <w:right w:w="28" w:type="dxa"/>
            </w:tcMar>
            <w:vAlign w:val="bottom"/>
          </w:tcPr>
          <w:p>
            <w:pPr>
              <w:jc w:val="center"/>
              <w:rPr>
                <w:sz w:val="20"/>
                <w:szCs w:val="20"/>
              </w:rPr>
            </w:pPr>
            <w:r>
              <w:rPr>
                <w:sz w:val="20"/>
                <w:szCs w:val="20"/>
              </w:rPr>
              <w:t>129,40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АДМИНИСТРАЦИЯ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352 527,36</w:t>
            </w:r>
          </w:p>
        </w:tc>
        <w:tc>
          <w:tcPr>
            <w:tcW w:w="507" w:type="pct"/>
            <w:shd w:val="clear" w:color="auto" w:fill="auto"/>
            <w:noWrap/>
            <w:tcMar>
              <w:left w:w="28" w:type="dxa"/>
              <w:right w:w="28" w:type="dxa"/>
            </w:tcMar>
            <w:vAlign w:val="bottom"/>
          </w:tcPr>
          <w:p>
            <w:pPr>
              <w:rPr>
                <w:b/>
                <w:bCs/>
                <w:sz w:val="20"/>
                <w:szCs w:val="20"/>
              </w:rPr>
            </w:pPr>
            <w:r>
              <w:rPr>
                <w:b/>
                <w:bCs/>
                <w:sz w:val="20"/>
                <w:szCs w:val="20"/>
              </w:rPr>
              <w:t>135 297,79</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154 606,37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93 386,14</w:t>
            </w:r>
          </w:p>
        </w:tc>
        <w:tc>
          <w:tcPr>
            <w:tcW w:w="507" w:type="pct"/>
            <w:shd w:val="clear" w:color="auto" w:fill="auto"/>
            <w:noWrap/>
            <w:tcMar>
              <w:left w:w="28" w:type="dxa"/>
              <w:right w:w="28" w:type="dxa"/>
            </w:tcMar>
            <w:vAlign w:val="bottom"/>
          </w:tcPr>
          <w:p>
            <w:pPr>
              <w:rPr>
                <w:b/>
                <w:bCs/>
                <w:sz w:val="20"/>
                <w:szCs w:val="20"/>
              </w:rPr>
            </w:pPr>
            <w:r>
              <w:rPr>
                <w:b/>
                <w:bCs/>
                <w:sz w:val="20"/>
                <w:szCs w:val="20"/>
              </w:rPr>
              <w:t>68 912,95</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85 132,56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высшего должностного лица субъекта Российской Федерации и муниципального образования</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3 857,90</w:t>
            </w:r>
          </w:p>
        </w:tc>
        <w:tc>
          <w:tcPr>
            <w:tcW w:w="507" w:type="pct"/>
            <w:shd w:val="clear" w:color="auto" w:fill="auto"/>
            <w:noWrap/>
            <w:tcMar>
              <w:left w:w="28" w:type="dxa"/>
              <w:right w:w="28" w:type="dxa"/>
            </w:tcMar>
            <w:vAlign w:val="bottom"/>
          </w:tcPr>
          <w:p>
            <w:pPr>
              <w:rPr>
                <w:b/>
                <w:bCs/>
                <w:sz w:val="20"/>
                <w:szCs w:val="20"/>
              </w:rPr>
            </w:pPr>
            <w:r>
              <w:rPr>
                <w:b/>
                <w:bCs/>
                <w:sz w:val="20"/>
                <w:szCs w:val="20"/>
              </w:rPr>
              <w:t>2 538,30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3 857,90</w:t>
            </w:r>
          </w:p>
        </w:tc>
        <w:tc>
          <w:tcPr>
            <w:tcW w:w="507" w:type="pct"/>
            <w:shd w:val="clear" w:color="auto" w:fill="auto"/>
            <w:noWrap/>
            <w:tcMar>
              <w:left w:w="28" w:type="dxa"/>
              <w:right w:w="28" w:type="dxa"/>
            </w:tcMar>
            <w:vAlign w:val="bottom"/>
          </w:tcPr>
          <w:p>
            <w:pPr>
              <w:rPr>
                <w:sz w:val="20"/>
                <w:szCs w:val="20"/>
              </w:rPr>
            </w:pPr>
            <w:r>
              <w:rPr>
                <w:sz w:val="20"/>
                <w:szCs w:val="20"/>
              </w:rPr>
              <w:t>2 538,30</w:t>
            </w:r>
          </w:p>
        </w:tc>
        <w:tc>
          <w:tcPr>
            <w:tcW w:w="507" w:type="pct"/>
            <w:shd w:val="clear" w:color="auto" w:fill="auto"/>
            <w:noWrap/>
            <w:tcMar>
              <w:left w:w="28" w:type="dxa"/>
              <w:right w:w="28" w:type="dxa"/>
            </w:tcMar>
            <w:vAlign w:val="bottom"/>
          </w:tcPr>
          <w:p>
            <w:pPr>
              <w:jc w:val="center"/>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3 857,90</w:t>
            </w:r>
          </w:p>
        </w:tc>
        <w:tc>
          <w:tcPr>
            <w:tcW w:w="507" w:type="pct"/>
            <w:shd w:val="clear" w:color="auto" w:fill="auto"/>
            <w:noWrap/>
            <w:tcMar>
              <w:left w:w="28" w:type="dxa"/>
              <w:right w:w="28" w:type="dxa"/>
            </w:tcMar>
            <w:vAlign w:val="bottom"/>
          </w:tcPr>
          <w:p>
            <w:pPr>
              <w:rPr>
                <w:sz w:val="20"/>
                <w:szCs w:val="20"/>
              </w:rPr>
            </w:pPr>
            <w:r>
              <w:rPr>
                <w:sz w:val="20"/>
                <w:szCs w:val="20"/>
              </w:rPr>
              <w:t>2 538,30</w:t>
            </w:r>
          </w:p>
        </w:tc>
        <w:tc>
          <w:tcPr>
            <w:tcW w:w="507" w:type="pct"/>
            <w:shd w:val="clear" w:color="auto" w:fill="auto"/>
            <w:noWrap/>
            <w:tcMar>
              <w:left w:w="28" w:type="dxa"/>
              <w:right w:w="28" w:type="dxa"/>
            </w:tcMar>
            <w:vAlign w:val="bottom"/>
          </w:tcPr>
          <w:p>
            <w:pPr>
              <w:jc w:val="center"/>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3 857,90</w:t>
            </w:r>
          </w:p>
        </w:tc>
        <w:tc>
          <w:tcPr>
            <w:tcW w:w="507" w:type="pct"/>
            <w:shd w:val="clear" w:color="auto" w:fill="auto"/>
            <w:noWrap/>
            <w:tcMar>
              <w:left w:w="28" w:type="dxa"/>
              <w:right w:w="28" w:type="dxa"/>
            </w:tcMar>
            <w:vAlign w:val="bottom"/>
          </w:tcPr>
          <w:p>
            <w:pPr>
              <w:rPr>
                <w:sz w:val="20"/>
                <w:szCs w:val="20"/>
              </w:rPr>
            </w:pPr>
            <w:r>
              <w:rPr>
                <w:sz w:val="20"/>
                <w:szCs w:val="20"/>
              </w:rPr>
              <w:t>2 538,30</w:t>
            </w:r>
          </w:p>
        </w:tc>
        <w:tc>
          <w:tcPr>
            <w:tcW w:w="507" w:type="pct"/>
            <w:shd w:val="clear" w:color="auto" w:fill="auto"/>
            <w:noWrap/>
            <w:tcMar>
              <w:left w:w="28" w:type="dxa"/>
              <w:right w:w="28" w:type="dxa"/>
            </w:tcMar>
            <w:vAlign w:val="bottom"/>
          </w:tcPr>
          <w:p>
            <w:pPr>
              <w:jc w:val="center"/>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главы муниципального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99.9.01.00030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3 857,90</w:t>
            </w:r>
          </w:p>
        </w:tc>
        <w:tc>
          <w:tcPr>
            <w:tcW w:w="507" w:type="pct"/>
            <w:shd w:val="clear" w:color="auto" w:fill="auto"/>
            <w:noWrap/>
            <w:tcMar>
              <w:left w:w="28" w:type="dxa"/>
              <w:right w:w="28" w:type="dxa"/>
            </w:tcMar>
            <w:vAlign w:val="bottom"/>
          </w:tcPr>
          <w:p>
            <w:pPr>
              <w:rPr>
                <w:sz w:val="20"/>
                <w:szCs w:val="20"/>
              </w:rPr>
            </w:pPr>
            <w:r>
              <w:rPr>
                <w:sz w:val="20"/>
                <w:szCs w:val="20"/>
              </w:rPr>
              <w:t>2 538,30</w:t>
            </w:r>
          </w:p>
        </w:tc>
        <w:tc>
          <w:tcPr>
            <w:tcW w:w="507" w:type="pct"/>
            <w:shd w:val="clear" w:color="auto" w:fill="auto"/>
            <w:noWrap/>
            <w:tcMar>
              <w:left w:w="28" w:type="dxa"/>
              <w:right w:w="28" w:type="dxa"/>
            </w:tcMar>
            <w:vAlign w:val="bottom"/>
          </w:tcPr>
          <w:p>
            <w:pPr>
              <w:jc w:val="center"/>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99.9.01.00030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3 857,90</w:t>
            </w:r>
          </w:p>
        </w:tc>
        <w:tc>
          <w:tcPr>
            <w:tcW w:w="507" w:type="pct"/>
            <w:shd w:val="clear" w:color="auto" w:fill="auto"/>
            <w:noWrap/>
            <w:tcMar>
              <w:left w:w="28" w:type="dxa"/>
              <w:right w:w="28" w:type="dxa"/>
            </w:tcMar>
            <w:vAlign w:val="bottom"/>
          </w:tcPr>
          <w:p>
            <w:pPr>
              <w:rPr>
                <w:sz w:val="20"/>
                <w:szCs w:val="20"/>
              </w:rPr>
            </w:pPr>
            <w:r>
              <w:rPr>
                <w:sz w:val="20"/>
                <w:szCs w:val="20"/>
              </w:rPr>
              <w:t>2 538,30</w:t>
            </w:r>
          </w:p>
        </w:tc>
        <w:tc>
          <w:tcPr>
            <w:tcW w:w="507" w:type="pct"/>
            <w:shd w:val="clear" w:color="auto" w:fill="auto"/>
            <w:noWrap/>
            <w:tcMar>
              <w:left w:w="28" w:type="dxa"/>
              <w:right w:w="28" w:type="dxa"/>
            </w:tcMar>
            <w:vAlign w:val="bottom"/>
          </w:tcPr>
          <w:p>
            <w:pPr>
              <w:jc w:val="center"/>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65 928,03</w:t>
            </w:r>
          </w:p>
        </w:tc>
        <w:tc>
          <w:tcPr>
            <w:tcW w:w="507" w:type="pct"/>
            <w:shd w:val="clear" w:color="auto" w:fill="auto"/>
            <w:noWrap/>
            <w:tcMar>
              <w:left w:w="28" w:type="dxa"/>
              <w:right w:w="28" w:type="dxa"/>
            </w:tcMar>
            <w:vAlign w:val="bottom"/>
          </w:tcPr>
          <w:p>
            <w:pPr>
              <w:rPr>
                <w:b/>
                <w:bCs/>
                <w:sz w:val="20"/>
                <w:szCs w:val="20"/>
              </w:rPr>
            </w:pPr>
            <w:r>
              <w:rPr>
                <w:b/>
                <w:bCs/>
                <w:sz w:val="20"/>
                <w:szCs w:val="20"/>
              </w:rPr>
              <w:t>48 097,55</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64 319,26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65 928,03</w:t>
            </w:r>
          </w:p>
        </w:tc>
        <w:tc>
          <w:tcPr>
            <w:tcW w:w="507" w:type="pct"/>
            <w:shd w:val="clear" w:color="auto" w:fill="auto"/>
            <w:noWrap/>
            <w:tcMar>
              <w:left w:w="28" w:type="dxa"/>
              <w:right w:w="28" w:type="dxa"/>
            </w:tcMar>
            <w:vAlign w:val="bottom"/>
          </w:tcPr>
          <w:p>
            <w:pPr>
              <w:rPr>
                <w:sz w:val="20"/>
                <w:szCs w:val="20"/>
              </w:rPr>
            </w:pPr>
            <w:r>
              <w:rPr>
                <w:sz w:val="20"/>
                <w:szCs w:val="20"/>
              </w:rPr>
              <w:t>48 097,55</w:t>
            </w:r>
          </w:p>
        </w:tc>
        <w:tc>
          <w:tcPr>
            <w:tcW w:w="507" w:type="pct"/>
            <w:shd w:val="clear" w:color="auto" w:fill="auto"/>
            <w:noWrap/>
            <w:tcMar>
              <w:left w:w="28" w:type="dxa"/>
              <w:right w:w="28" w:type="dxa"/>
            </w:tcMar>
            <w:vAlign w:val="bottom"/>
          </w:tcPr>
          <w:p>
            <w:pPr>
              <w:jc w:val="center"/>
              <w:rPr>
                <w:sz w:val="20"/>
                <w:szCs w:val="20"/>
              </w:rPr>
            </w:pPr>
            <w:r>
              <w:rPr>
                <w:sz w:val="20"/>
                <w:szCs w:val="20"/>
              </w:rPr>
              <w:t>64 319,26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65 928,03</w:t>
            </w:r>
          </w:p>
        </w:tc>
        <w:tc>
          <w:tcPr>
            <w:tcW w:w="507" w:type="pct"/>
            <w:shd w:val="clear" w:color="auto" w:fill="auto"/>
            <w:noWrap/>
            <w:tcMar>
              <w:left w:w="28" w:type="dxa"/>
              <w:right w:w="28" w:type="dxa"/>
            </w:tcMar>
            <w:vAlign w:val="bottom"/>
          </w:tcPr>
          <w:p>
            <w:pPr>
              <w:rPr>
                <w:sz w:val="20"/>
                <w:szCs w:val="20"/>
              </w:rPr>
            </w:pPr>
            <w:r>
              <w:rPr>
                <w:sz w:val="20"/>
                <w:szCs w:val="20"/>
              </w:rPr>
              <w:t>48 097,55</w:t>
            </w:r>
          </w:p>
        </w:tc>
        <w:tc>
          <w:tcPr>
            <w:tcW w:w="507" w:type="pct"/>
            <w:shd w:val="clear" w:color="auto" w:fill="auto"/>
            <w:noWrap/>
            <w:tcMar>
              <w:left w:w="28" w:type="dxa"/>
              <w:right w:w="28" w:type="dxa"/>
            </w:tcMar>
            <w:vAlign w:val="bottom"/>
          </w:tcPr>
          <w:p>
            <w:pPr>
              <w:jc w:val="center"/>
              <w:rPr>
                <w:sz w:val="20"/>
                <w:szCs w:val="20"/>
              </w:rPr>
            </w:pPr>
            <w:r>
              <w:rPr>
                <w:sz w:val="20"/>
                <w:szCs w:val="20"/>
              </w:rPr>
              <w:t>64 319,26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63 750,43</w:t>
            </w:r>
          </w:p>
        </w:tc>
        <w:tc>
          <w:tcPr>
            <w:tcW w:w="507" w:type="pct"/>
            <w:shd w:val="clear" w:color="auto" w:fill="auto"/>
            <w:noWrap/>
            <w:tcMar>
              <w:left w:w="28" w:type="dxa"/>
              <w:right w:w="28" w:type="dxa"/>
            </w:tcMar>
            <w:vAlign w:val="bottom"/>
          </w:tcPr>
          <w:p>
            <w:pPr>
              <w:rPr>
                <w:sz w:val="20"/>
                <w:szCs w:val="20"/>
              </w:rPr>
            </w:pPr>
            <w:r>
              <w:rPr>
                <w:sz w:val="20"/>
                <w:szCs w:val="20"/>
              </w:rPr>
              <w:t>46 109,75</w:t>
            </w:r>
          </w:p>
        </w:tc>
        <w:tc>
          <w:tcPr>
            <w:tcW w:w="507" w:type="pct"/>
            <w:shd w:val="clear" w:color="auto" w:fill="auto"/>
            <w:noWrap/>
            <w:tcMar>
              <w:left w:w="28" w:type="dxa"/>
              <w:right w:w="28" w:type="dxa"/>
            </w:tcMar>
            <w:vAlign w:val="bottom"/>
          </w:tcPr>
          <w:p>
            <w:pPr>
              <w:jc w:val="center"/>
              <w:rPr>
                <w:sz w:val="20"/>
                <w:szCs w:val="20"/>
              </w:rPr>
            </w:pPr>
            <w:r>
              <w:rPr>
                <w:sz w:val="20"/>
                <w:szCs w:val="20"/>
              </w:rPr>
              <w:t>62 331,46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63 750,43</w:t>
            </w:r>
          </w:p>
        </w:tc>
        <w:tc>
          <w:tcPr>
            <w:tcW w:w="507" w:type="pct"/>
            <w:shd w:val="clear" w:color="auto" w:fill="auto"/>
            <w:noWrap/>
            <w:tcMar>
              <w:left w:w="28" w:type="dxa"/>
              <w:right w:w="28" w:type="dxa"/>
            </w:tcMar>
            <w:vAlign w:val="bottom"/>
          </w:tcPr>
          <w:p>
            <w:pPr>
              <w:rPr>
                <w:sz w:val="20"/>
                <w:szCs w:val="20"/>
              </w:rPr>
            </w:pPr>
            <w:r>
              <w:rPr>
                <w:sz w:val="20"/>
                <w:szCs w:val="20"/>
              </w:rPr>
              <w:t>46 109,75</w:t>
            </w:r>
          </w:p>
        </w:tc>
        <w:tc>
          <w:tcPr>
            <w:tcW w:w="507" w:type="pct"/>
            <w:shd w:val="clear" w:color="auto" w:fill="auto"/>
            <w:noWrap/>
            <w:tcMar>
              <w:left w:w="28" w:type="dxa"/>
              <w:right w:w="28" w:type="dxa"/>
            </w:tcMar>
            <w:vAlign w:val="bottom"/>
          </w:tcPr>
          <w:p>
            <w:pPr>
              <w:jc w:val="center"/>
              <w:rPr>
                <w:sz w:val="20"/>
                <w:szCs w:val="20"/>
              </w:rPr>
            </w:pPr>
            <w:r>
              <w:rPr>
                <w:sz w:val="20"/>
                <w:szCs w:val="20"/>
              </w:rPr>
              <w:t>62 331,46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63 124,92</w:t>
            </w:r>
          </w:p>
        </w:tc>
        <w:tc>
          <w:tcPr>
            <w:tcW w:w="507" w:type="pct"/>
            <w:shd w:val="clear" w:color="auto" w:fill="auto"/>
            <w:noWrap/>
            <w:tcMar>
              <w:left w:w="28" w:type="dxa"/>
              <w:right w:w="28" w:type="dxa"/>
            </w:tcMar>
            <w:vAlign w:val="bottom"/>
          </w:tcPr>
          <w:p>
            <w:pPr>
              <w:rPr>
                <w:sz w:val="20"/>
                <w:szCs w:val="20"/>
              </w:rPr>
            </w:pPr>
            <w:r>
              <w:rPr>
                <w:sz w:val="20"/>
                <w:szCs w:val="20"/>
              </w:rPr>
              <w:t>45 788,87</w:t>
            </w:r>
          </w:p>
        </w:tc>
        <w:tc>
          <w:tcPr>
            <w:tcW w:w="507" w:type="pct"/>
            <w:shd w:val="clear" w:color="auto" w:fill="auto"/>
            <w:noWrap/>
            <w:tcMar>
              <w:left w:w="28" w:type="dxa"/>
              <w:right w:w="28" w:type="dxa"/>
            </w:tcMar>
            <w:vAlign w:val="bottom"/>
          </w:tcPr>
          <w:p>
            <w:pPr>
              <w:jc w:val="center"/>
              <w:rPr>
                <w:sz w:val="20"/>
                <w:szCs w:val="20"/>
              </w:rPr>
            </w:pPr>
            <w:r>
              <w:rPr>
                <w:sz w:val="20"/>
                <w:szCs w:val="20"/>
              </w:rPr>
              <w:t>62 010,58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620,88</w:t>
            </w:r>
          </w:p>
        </w:tc>
        <w:tc>
          <w:tcPr>
            <w:tcW w:w="507" w:type="pct"/>
            <w:shd w:val="clear" w:color="auto" w:fill="auto"/>
            <w:noWrap/>
            <w:tcMar>
              <w:left w:w="28" w:type="dxa"/>
              <w:right w:w="28" w:type="dxa"/>
            </w:tcMar>
            <w:vAlign w:val="bottom"/>
          </w:tcPr>
          <w:p>
            <w:pPr>
              <w:rPr>
                <w:sz w:val="20"/>
                <w:szCs w:val="20"/>
              </w:rPr>
            </w:pPr>
            <w:r>
              <w:rPr>
                <w:sz w:val="20"/>
                <w:szCs w:val="20"/>
              </w:rPr>
              <w:t>320,88</w:t>
            </w:r>
          </w:p>
        </w:tc>
        <w:tc>
          <w:tcPr>
            <w:tcW w:w="507" w:type="pct"/>
            <w:shd w:val="clear" w:color="auto" w:fill="auto"/>
            <w:noWrap/>
            <w:tcMar>
              <w:left w:w="28" w:type="dxa"/>
              <w:right w:w="28" w:type="dxa"/>
            </w:tcMar>
            <w:vAlign w:val="bottom"/>
          </w:tcPr>
          <w:p>
            <w:pPr>
              <w:jc w:val="center"/>
              <w:rPr>
                <w:sz w:val="20"/>
                <w:szCs w:val="20"/>
              </w:rPr>
            </w:pPr>
            <w:r>
              <w:rPr>
                <w:sz w:val="20"/>
                <w:szCs w:val="20"/>
              </w:rPr>
              <w:t>320,88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4,63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2 177,60</w:t>
            </w:r>
          </w:p>
        </w:tc>
        <w:tc>
          <w:tcPr>
            <w:tcW w:w="507" w:type="pct"/>
            <w:shd w:val="clear" w:color="auto" w:fill="auto"/>
            <w:noWrap/>
            <w:tcMar>
              <w:left w:w="28" w:type="dxa"/>
              <w:right w:w="28" w:type="dxa"/>
            </w:tcMar>
            <w:vAlign w:val="bottom"/>
          </w:tcPr>
          <w:p>
            <w:pPr>
              <w:rPr>
                <w:sz w:val="20"/>
                <w:szCs w:val="20"/>
              </w:rPr>
            </w:pPr>
            <w:r>
              <w:rPr>
                <w:sz w:val="20"/>
                <w:szCs w:val="20"/>
              </w:rPr>
              <w:t>1 987,80</w:t>
            </w:r>
          </w:p>
        </w:tc>
        <w:tc>
          <w:tcPr>
            <w:tcW w:w="507" w:type="pct"/>
            <w:shd w:val="clear" w:color="auto" w:fill="auto"/>
            <w:noWrap/>
            <w:tcMar>
              <w:left w:w="28" w:type="dxa"/>
              <w:right w:w="28" w:type="dxa"/>
            </w:tcMar>
            <w:vAlign w:val="bottom"/>
          </w:tcPr>
          <w:p>
            <w:pPr>
              <w:jc w:val="center"/>
              <w:rPr>
                <w:sz w:val="20"/>
                <w:szCs w:val="20"/>
              </w:rPr>
            </w:pPr>
            <w:r>
              <w:rPr>
                <w:sz w:val="20"/>
                <w:szCs w:val="20"/>
              </w:rPr>
              <w:t>1 987,80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99.9.03.73920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1 148,60</w:t>
            </w:r>
          </w:p>
        </w:tc>
        <w:tc>
          <w:tcPr>
            <w:tcW w:w="507" w:type="pct"/>
            <w:shd w:val="clear" w:color="auto" w:fill="auto"/>
            <w:noWrap/>
            <w:tcMar>
              <w:left w:w="28" w:type="dxa"/>
              <w:right w:w="28" w:type="dxa"/>
            </w:tcMar>
            <w:vAlign w:val="bottom"/>
          </w:tcPr>
          <w:p>
            <w:pPr>
              <w:rPr>
                <w:sz w:val="20"/>
                <w:szCs w:val="20"/>
              </w:rPr>
            </w:pPr>
            <w:r>
              <w:rPr>
                <w:sz w:val="20"/>
                <w:szCs w:val="20"/>
              </w:rPr>
              <w:t>1 048,30</w:t>
            </w:r>
          </w:p>
        </w:tc>
        <w:tc>
          <w:tcPr>
            <w:tcW w:w="507" w:type="pct"/>
            <w:shd w:val="clear" w:color="auto" w:fill="auto"/>
            <w:noWrap/>
            <w:tcMar>
              <w:left w:w="28" w:type="dxa"/>
              <w:right w:w="28" w:type="dxa"/>
            </w:tcMar>
            <w:vAlign w:val="bottom"/>
          </w:tcPr>
          <w:p>
            <w:pPr>
              <w:jc w:val="center"/>
              <w:rPr>
                <w:sz w:val="20"/>
                <w:szCs w:val="20"/>
              </w:rPr>
            </w:pPr>
            <w:r>
              <w:rPr>
                <w:sz w:val="20"/>
                <w:szCs w:val="20"/>
              </w:rPr>
              <w:t>1 048,30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99.9.03.73920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1 142,60</w:t>
            </w:r>
          </w:p>
        </w:tc>
        <w:tc>
          <w:tcPr>
            <w:tcW w:w="507" w:type="pct"/>
            <w:shd w:val="clear" w:color="auto" w:fill="auto"/>
            <w:noWrap/>
            <w:tcMar>
              <w:left w:w="28" w:type="dxa"/>
              <w:right w:w="28" w:type="dxa"/>
            </w:tcMar>
            <w:vAlign w:val="bottom"/>
          </w:tcPr>
          <w:p>
            <w:pPr>
              <w:rPr>
                <w:sz w:val="20"/>
                <w:szCs w:val="20"/>
              </w:rPr>
            </w:pPr>
            <w:r>
              <w:rPr>
                <w:sz w:val="20"/>
                <w:szCs w:val="20"/>
              </w:rPr>
              <w:t>1 002,50</w:t>
            </w:r>
          </w:p>
        </w:tc>
        <w:tc>
          <w:tcPr>
            <w:tcW w:w="507" w:type="pct"/>
            <w:shd w:val="clear" w:color="auto" w:fill="auto"/>
            <w:noWrap/>
            <w:tcMar>
              <w:left w:w="28" w:type="dxa"/>
              <w:right w:w="28" w:type="dxa"/>
            </w:tcMar>
            <w:vAlign w:val="bottom"/>
          </w:tcPr>
          <w:p>
            <w:pPr>
              <w:jc w:val="center"/>
              <w:rPr>
                <w:sz w:val="20"/>
                <w:szCs w:val="20"/>
              </w:rPr>
            </w:pPr>
            <w:r>
              <w:rPr>
                <w:sz w:val="20"/>
                <w:szCs w:val="20"/>
              </w:rPr>
              <w:t>1 002,50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99.9.03.73920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45,80</w:t>
            </w:r>
          </w:p>
        </w:tc>
        <w:tc>
          <w:tcPr>
            <w:tcW w:w="507" w:type="pct"/>
            <w:shd w:val="clear" w:color="auto" w:fill="auto"/>
            <w:noWrap/>
            <w:tcMar>
              <w:left w:w="28" w:type="dxa"/>
              <w:right w:w="28" w:type="dxa"/>
            </w:tcMar>
            <w:vAlign w:val="bottom"/>
          </w:tcPr>
          <w:p>
            <w:pPr>
              <w:jc w:val="center"/>
              <w:rPr>
                <w:sz w:val="20"/>
                <w:szCs w:val="20"/>
              </w:rPr>
            </w:pPr>
            <w:r>
              <w:rPr>
                <w:sz w:val="20"/>
                <w:szCs w:val="20"/>
              </w:rPr>
              <w:t>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99.9.03.73940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1 029,00</w:t>
            </w:r>
          </w:p>
        </w:tc>
        <w:tc>
          <w:tcPr>
            <w:tcW w:w="507" w:type="pct"/>
            <w:shd w:val="clear" w:color="auto" w:fill="auto"/>
            <w:noWrap/>
            <w:tcMar>
              <w:left w:w="28" w:type="dxa"/>
              <w:right w:w="28" w:type="dxa"/>
            </w:tcMar>
            <w:vAlign w:val="bottom"/>
          </w:tcPr>
          <w:p>
            <w:pPr>
              <w:rPr>
                <w:sz w:val="20"/>
                <w:szCs w:val="20"/>
              </w:rPr>
            </w:pPr>
            <w:r>
              <w:rPr>
                <w:sz w:val="20"/>
                <w:szCs w:val="20"/>
              </w:rPr>
              <w:t>939,50</w:t>
            </w:r>
          </w:p>
        </w:tc>
        <w:tc>
          <w:tcPr>
            <w:tcW w:w="507" w:type="pct"/>
            <w:shd w:val="clear" w:color="auto" w:fill="auto"/>
            <w:noWrap/>
            <w:tcMar>
              <w:left w:w="28" w:type="dxa"/>
              <w:right w:w="28" w:type="dxa"/>
            </w:tcMar>
            <w:vAlign w:val="bottom"/>
          </w:tcPr>
          <w:p>
            <w:pPr>
              <w:jc w:val="center"/>
              <w:rPr>
                <w:sz w:val="20"/>
                <w:szCs w:val="20"/>
              </w:rPr>
            </w:pPr>
            <w:r>
              <w:rPr>
                <w:sz w:val="20"/>
                <w:szCs w:val="20"/>
              </w:rPr>
              <w:t>939,50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99.9.03.73940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984,40</w:t>
            </w:r>
          </w:p>
        </w:tc>
        <w:tc>
          <w:tcPr>
            <w:tcW w:w="507" w:type="pct"/>
            <w:shd w:val="clear" w:color="auto" w:fill="auto"/>
            <w:noWrap/>
            <w:tcMar>
              <w:left w:w="28" w:type="dxa"/>
              <w:right w:w="28" w:type="dxa"/>
            </w:tcMar>
            <w:vAlign w:val="bottom"/>
          </w:tcPr>
          <w:p>
            <w:pPr>
              <w:rPr>
                <w:sz w:val="20"/>
                <w:szCs w:val="20"/>
              </w:rPr>
            </w:pPr>
            <w:r>
              <w:rPr>
                <w:sz w:val="20"/>
                <w:szCs w:val="20"/>
              </w:rPr>
              <w:t>894,90</w:t>
            </w:r>
          </w:p>
        </w:tc>
        <w:tc>
          <w:tcPr>
            <w:tcW w:w="507" w:type="pct"/>
            <w:shd w:val="clear" w:color="auto" w:fill="auto"/>
            <w:noWrap/>
            <w:tcMar>
              <w:left w:w="28" w:type="dxa"/>
              <w:right w:w="28" w:type="dxa"/>
            </w:tcMar>
            <w:vAlign w:val="bottom"/>
          </w:tcPr>
          <w:p>
            <w:pPr>
              <w:jc w:val="center"/>
              <w:rPr>
                <w:sz w:val="20"/>
                <w:szCs w:val="20"/>
              </w:rPr>
            </w:pPr>
            <w:r>
              <w:rPr>
                <w:sz w:val="20"/>
                <w:szCs w:val="20"/>
              </w:rPr>
              <w:t>894,90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99.9.03.73940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44,60</w:t>
            </w:r>
          </w:p>
        </w:tc>
        <w:tc>
          <w:tcPr>
            <w:tcW w:w="507" w:type="pct"/>
            <w:shd w:val="clear" w:color="auto" w:fill="auto"/>
            <w:noWrap/>
            <w:tcMar>
              <w:left w:w="28" w:type="dxa"/>
              <w:right w:w="28" w:type="dxa"/>
            </w:tcMar>
            <w:vAlign w:val="bottom"/>
          </w:tcPr>
          <w:p>
            <w:pPr>
              <w:rPr>
                <w:sz w:val="20"/>
                <w:szCs w:val="20"/>
              </w:rPr>
            </w:pPr>
            <w:r>
              <w:rPr>
                <w:sz w:val="20"/>
                <w:szCs w:val="20"/>
              </w:rPr>
              <w:t>44,60</w:t>
            </w:r>
          </w:p>
        </w:tc>
        <w:tc>
          <w:tcPr>
            <w:tcW w:w="507" w:type="pct"/>
            <w:shd w:val="clear" w:color="auto" w:fill="auto"/>
            <w:noWrap/>
            <w:tcMar>
              <w:left w:w="28" w:type="dxa"/>
              <w:right w:w="28" w:type="dxa"/>
            </w:tcMar>
            <w:vAlign w:val="bottom"/>
          </w:tcPr>
          <w:p>
            <w:pPr>
              <w:jc w:val="center"/>
              <w:rPr>
                <w:sz w:val="20"/>
                <w:szCs w:val="20"/>
              </w:rPr>
            </w:pPr>
            <w:r>
              <w:rPr>
                <w:sz w:val="20"/>
                <w:szCs w:val="20"/>
              </w:rPr>
              <w:t>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Судебная система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220,30</w:t>
            </w:r>
          </w:p>
        </w:tc>
        <w:tc>
          <w:tcPr>
            <w:tcW w:w="507" w:type="pct"/>
            <w:shd w:val="clear" w:color="auto" w:fill="auto"/>
            <w:noWrap/>
            <w:tcMar>
              <w:left w:w="28" w:type="dxa"/>
              <w:right w:w="28" w:type="dxa"/>
            </w:tcMar>
            <w:vAlign w:val="bottom"/>
          </w:tcPr>
          <w:p>
            <w:pPr>
              <w:rPr>
                <w:b/>
                <w:bCs/>
                <w:sz w:val="20"/>
                <w:szCs w:val="20"/>
              </w:rPr>
            </w:pPr>
            <w:r>
              <w:rPr>
                <w:b/>
                <w:bCs/>
                <w:sz w:val="20"/>
                <w:szCs w:val="20"/>
              </w:rPr>
              <w:t>17,60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220,30</w:t>
            </w:r>
          </w:p>
        </w:tc>
        <w:tc>
          <w:tcPr>
            <w:tcW w:w="507" w:type="pct"/>
            <w:shd w:val="clear" w:color="auto" w:fill="auto"/>
            <w:noWrap/>
            <w:tcMar>
              <w:left w:w="28" w:type="dxa"/>
              <w:right w:w="28" w:type="dxa"/>
            </w:tcMar>
            <w:vAlign w:val="bottom"/>
          </w:tcPr>
          <w:p>
            <w:pPr>
              <w:rPr>
                <w:sz w:val="20"/>
                <w:szCs w:val="20"/>
              </w:rPr>
            </w:pPr>
            <w:r>
              <w:rPr>
                <w:sz w:val="20"/>
                <w:szCs w:val="20"/>
              </w:rPr>
              <w:t>17,60</w:t>
            </w:r>
          </w:p>
        </w:tc>
        <w:tc>
          <w:tcPr>
            <w:tcW w:w="507" w:type="pct"/>
            <w:shd w:val="clear" w:color="auto" w:fill="auto"/>
            <w:noWrap/>
            <w:tcMar>
              <w:left w:w="28" w:type="dxa"/>
              <w:right w:w="28" w:type="dxa"/>
            </w:tcMar>
            <w:vAlign w:val="bottom"/>
          </w:tcPr>
          <w:p>
            <w:pPr>
              <w:jc w:val="center"/>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220,30</w:t>
            </w:r>
          </w:p>
        </w:tc>
        <w:tc>
          <w:tcPr>
            <w:tcW w:w="507" w:type="pct"/>
            <w:shd w:val="clear" w:color="auto" w:fill="auto"/>
            <w:noWrap/>
            <w:tcMar>
              <w:left w:w="28" w:type="dxa"/>
              <w:right w:w="28" w:type="dxa"/>
            </w:tcMar>
            <w:vAlign w:val="bottom"/>
          </w:tcPr>
          <w:p>
            <w:pPr>
              <w:rPr>
                <w:sz w:val="20"/>
                <w:szCs w:val="20"/>
              </w:rPr>
            </w:pPr>
            <w:r>
              <w:rPr>
                <w:sz w:val="20"/>
                <w:szCs w:val="20"/>
              </w:rPr>
              <w:t>17,60</w:t>
            </w:r>
          </w:p>
        </w:tc>
        <w:tc>
          <w:tcPr>
            <w:tcW w:w="507" w:type="pct"/>
            <w:shd w:val="clear" w:color="auto" w:fill="auto"/>
            <w:noWrap/>
            <w:tcMar>
              <w:left w:w="28" w:type="dxa"/>
              <w:right w:w="28" w:type="dxa"/>
            </w:tcMar>
            <w:vAlign w:val="bottom"/>
          </w:tcPr>
          <w:p>
            <w:pPr>
              <w:jc w:val="center"/>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220,30</w:t>
            </w:r>
          </w:p>
        </w:tc>
        <w:tc>
          <w:tcPr>
            <w:tcW w:w="507" w:type="pct"/>
            <w:shd w:val="clear" w:color="auto" w:fill="auto"/>
            <w:noWrap/>
            <w:tcMar>
              <w:left w:w="28" w:type="dxa"/>
              <w:right w:w="28" w:type="dxa"/>
            </w:tcMar>
            <w:vAlign w:val="bottom"/>
          </w:tcPr>
          <w:p>
            <w:pPr>
              <w:rPr>
                <w:sz w:val="20"/>
                <w:szCs w:val="20"/>
              </w:rPr>
            </w:pPr>
            <w:r>
              <w:rPr>
                <w:sz w:val="20"/>
                <w:szCs w:val="20"/>
              </w:rPr>
              <w:t>17,60</w:t>
            </w:r>
          </w:p>
        </w:tc>
        <w:tc>
          <w:tcPr>
            <w:tcW w:w="507" w:type="pct"/>
            <w:shd w:val="clear" w:color="auto" w:fill="auto"/>
            <w:noWrap/>
            <w:tcMar>
              <w:left w:w="28" w:type="dxa"/>
              <w:right w:w="28" w:type="dxa"/>
            </w:tcMar>
            <w:vAlign w:val="bottom"/>
          </w:tcPr>
          <w:p>
            <w:pPr>
              <w:jc w:val="center"/>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99.9.03.51200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220,30</w:t>
            </w:r>
          </w:p>
        </w:tc>
        <w:tc>
          <w:tcPr>
            <w:tcW w:w="507" w:type="pct"/>
            <w:shd w:val="clear" w:color="auto" w:fill="auto"/>
            <w:noWrap/>
            <w:tcMar>
              <w:left w:w="28" w:type="dxa"/>
              <w:right w:w="28" w:type="dxa"/>
            </w:tcMar>
            <w:vAlign w:val="bottom"/>
          </w:tcPr>
          <w:p>
            <w:pPr>
              <w:rPr>
                <w:sz w:val="20"/>
                <w:szCs w:val="20"/>
              </w:rPr>
            </w:pPr>
            <w:r>
              <w:rPr>
                <w:sz w:val="20"/>
                <w:szCs w:val="20"/>
              </w:rPr>
              <w:t>17,60</w:t>
            </w:r>
          </w:p>
        </w:tc>
        <w:tc>
          <w:tcPr>
            <w:tcW w:w="507" w:type="pct"/>
            <w:shd w:val="clear" w:color="auto" w:fill="auto"/>
            <w:noWrap/>
            <w:tcMar>
              <w:left w:w="28" w:type="dxa"/>
              <w:right w:w="28" w:type="dxa"/>
            </w:tcMar>
            <w:vAlign w:val="bottom"/>
          </w:tcPr>
          <w:p>
            <w:pPr>
              <w:jc w:val="center"/>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99.9.03.51200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220,30</w:t>
            </w:r>
          </w:p>
        </w:tc>
        <w:tc>
          <w:tcPr>
            <w:tcW w:w="507" w:type="pct"/>
            <w:shd w:val="clear" w:color="auto" w:fill="auto"/>
            <w:noWrap/>
            <w:tcMar>
              <w:left w:w="28" w:type="dxa"/>
              <w:right w:w="28" w:type="dxa"/>
            </w:tcMar>
            <w:vAlign w:val="bottom"/>
          </w:tcPr>
          <w:p>
            <w:pPr>
              <w:rPr>
                <w:sz w:val="20"/>
                <w:szCs w:val="20"/>
              </w:rPr>
            </w:pPr>
            <w:r>
              <w:rPr>
                <w:sz w:val="20"/>
                <w:szCs w:val="20"/>
              </w:rPr>
              <w:t>17,60</w:t>
            </w:r>
          </w:p>
        </w:tc>
        <w:tc>
          <w:tcPr>
            <w:tcW w:w="507" w:type="pct"/>
            <w:shd w:val="clear" w:color="auto" w:fill="auto"/>
            <w:noWrap/>
            <w:tcMar>
              <w:left w:w="28" w:type="dxa"/>
              <w:right w:w="28" w:type="dxa"/>
            </w:tcMar>
            <w:vAlign w:val="bottom"/>
          </w:tcPr>
          <w:p>
            <w:pPr>
              <w:jc w:val="center"/>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23 379,90</w:t>
            </w:r>
          </w:p>
        </w:tc>
        <w:tc>
          <w:tcPr>
            <w:tcW w:w="507" w:type="pct"/>
            <w:shd w:val="clear" w:color="auto" w:fill="auto"/>
            <w:noWrap/>
            <w:tcMar>
              <w:left w:w="28" w:type="dxa"/>
              <w:right w:w="28" w:type="dxa"/>
            </w:tcMar>
            <w:vAlign w:val="bottom"/>
          </w:tcPr>
          <w:p>
            <w:pPr>
              <w:rPr>
                <w:b/>
                <w:bCs/>
                <w:sz w:val="20"/>
                <w:szCs w:val="20"/>
              </w:rPr>
            </w:pPr>
            <w:r>
              <w:rPr>
                <w:b/>
                <w:bCs/>
                <w:sz w:val="20"/>
                <w:szCs w:val="20"/>
              </w:rPr>
              <w:t>18 259,50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18 259,50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2 192,95</w:t>
            </w:r>
          </w:p>
        </w:tc>
        <w:tc>
          <w:tcPr>
            <w:tcW w:w="507" w:type="pct"/>
            <w:shd w:val="clear" w:color="auto" w:fill="auto"/>
            <w:noWrap/>
            <w:tcMar>
              <w:left w:w="28" w:type="dxa"/>
              <w:right w:w="28" w:type="dxa"/>
            </w:tcMar>
            <w:vAlign w:val="bottom"/>
          </w:tcPr>
          <w:p>
            <w:pPr>
              <w:rPr>
                <w:sz w:val="20"/>
                <w:szCs w:val="20"/>
              </w:rPr>
            </w:pPr>
            <w:r>
              <w:rPr>
                <w:sz w:val="20"/>
                <w:szCs w:val="20"/>
              </w:rPr>
              <w:t>2 016,33</w:t>
            </w:r>
          </w:p>
        </w:tc>
        <w:tc>
          <w:tcPr>
            <w:tcW w:w="507" w:type="pct"/>
            <w:shd w:val="clear" w:color="auto" w:fill="auto"/>
            <w:noWrap/>
            <w:tcMar>
              <w:left w:w="28" w:type="dxa"/>
              <w:right w:w="28" w:type="dxa"/>
            </w:tcMar>
            <w:vAlign w:val="bottom"/>
          </w:tcPr>
          <w:p>
            <w:pPr>
              <w:jc w:val="center"/>
              <w:rPr>
                <w:sz w:val="20"/>
                <w:szCs w:val="20"/>
              </w:rPr>
            </w:pPr>
            <w:r>
              <w:rPr>
                <w:sz w:val="20"/>
                <w:szCs w:val="20"/>
              </w:rPr>
              <w:t>2 016,33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«Информационная среда»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13.2.00.00000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113,45</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«Использование предоставляемой статистической информации»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13.2.02.00000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113,45</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Муниципальный заказ на статистическую информацию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13.2.02.45110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113,45</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13.2.02.45110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113,45</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13.3.00.00000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2 079,50</w:t>
            </w:r>
          </w:p>
        </w:tc>
        <w:tc>
          <w:tcPr>
            <w:tcW w:w="507" w:type="pct"/>
            <w:shd w:val="clear" w:color="auto" w:fill="auto"/>
            <w:noWrap/>
            <w:tcMar>
              <w:left w:w="28" w:type="dxa"/>
              <w:right w:w="28" w:type="dxa"/>
            </w:tcMar>
            <w:vAlign w:val="bottom"/>
          </w:tcPr>
          <w:p>
            <w:pPr>
              <w:rPr>
                <w:sz w:val="20"/>
                <w:szCs w:val="20"/>
              </w:rPr>
            </w:pPr>
            <w:r>
              <w:rPr>
                <w:sz w:val="20"/>
                <w:szCs w:val="20"/>
              </w:rPr>
              <w:t>1 866,33</w:t>
            </w:r>
          </w:p>
        </w:tc>
        <w:tc>
          <w:tcPr>
            <w:tcW w:w="507" w:type="pct"/>
            <w:shd w:val="clear" w:color="auto" w:fill="auto"/>
            <w:noWrap/>
            <w:tcMar>
              <w:left w:w="28" w:type="dxa"/>
              <w:right w:w="28" w:type="dxa"/>
            </w:tcMar>
            <w:vAlign w:val="bottom"/>
          </w:tcPr>
          <w:p>
            <w:pPr>
              <w:jc w:val="center"/>
              <w:rPr>
                <w:sz w:val="20"/>
                <w:szCs w:val="20"/>
              </w:rPr>
            </w:pPr>
            <w:r>
              <w:rPr>
                <w:sz w:val="20"/>
                <w:szCs w:val="20"/>
              </w:rPr>
              <w:t>1 866,33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функционирования МКУ «Богородский архив»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13.3.01.00000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1 988,53</w:t>
            </w:r>
          </w:p>
        </w:tc>
        <w:tc>
          <w:tcPr>
            <w:tcW w:w="507" w:type="pct"/>
            <w:shd w:val="clear" w:color="auto" w:fill="auto"/>
            <w:noWrap/>
            <w:tcMar>
              <w:left w:w="28" w:type="dxa"/>
              <w:right w:w="28" w:type="dxa"/>
            </w:tcMar>
            <w:vAlign w:val="bottom"/>
          </w:tcPr>
          <w:p>
            <w:pPr>
              <w:rPr>
                <w:sz w:val="20"/>
                <w:szCs w:val="20"/>
              </w:rPr>
            </w:pPr>
            <w:r>
              <w:rPr>
                <w:sz w:val="20"/>
                <w:szCs w:val="20"/>
              </w:rPr>
              <w:t>1 775,36</w:t>
            </w:r>
          </w:p>
        </w:tc>
        <w:tc>
          <w:tcPr>
            <w:tcW w:w="507" w:type="pct"/>
            <w:shd w:val="clear" w:color="auto" w:fill="auto"/>
            <w:noWrap/>
            <w:tcMar>
              <w:left w:w="28" w:type="dxa"/>
              <w:right w:w="28" w:type="dxa"/>
            </w:tcMar>
            <w:vAlign w:val="bottom"/>
          </w:tcPr>
          <w:p>
            <w:pPr>
              <w:jc w:val="center"/>
              <w:rPr>
                <w:sz w:val="20"/>
                <w:szCs w:val="20"/>
              </w:rPr>
            </w:pPr>
            <w:r>
              <w:rPr>
                <w:sz w:val="20"/>
                <w:szCs w:val="20"/>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13.3.01.00590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1 977,79</w:t>
            </w:r>
          </w:p>
        </w:tc>
        <w:tc>
          <w:tcPr>
            <w:tcW w:w="507" w:type="pct"/>
            <w:shd w:val="clear" w:color="auto" w:fill="auto"/>
            <w:noWrap/>
            <w:tcMar>
              <w:left w:w="28" w:type="dxa"/>
              <w:right w:w="28" w:type="dxa"/>
            </w:tcMar>
            <w:vAlign w:val="bottom"/>
          </w:tcPr>
          <w:p>
            <w:pPr>
              <w:rPr>
                <w:sz w:val="20"/>
                <w:szCs w:val="20"/>
              </w:rPr>
            </w:pPr>
            <w:r>
              <w:rPr>
                <w:sz w:val="20"/>
                <w:szCs w:val="20"/>
              </w:rPr>
              <w:t>1 775,36</w:t>
            </w:r>
          </w:p>
        </w:tc>
        <w:tc>
          <w:tcPr>
            <w:tcW w:w="507" w:type="pct"/>
            <w:shd w:val="clear" w:color="auto" w:fill="auto"/>
            <w:noWrap/>
            <w:tcMar>
              <w:left w:w="28" w:type="dxa"/>
              <w:right w:w="28" w:type="dxa"/>
            </w:tcMar>
            <w:vAlign w:val="bottom"/>
          </w:tcPr>
          <w:p>
            <w:pPr>
              <w:jc w:val="center"/>
              <w:rPr>
                <w:sz w:val="20"/>
                <w:szCs w:val="20"/>
              </w:rPr>
            </w:pPr>
            <w:r>
              <w:rPr>
                <w:sz w:val="20"/>
                <w:szCs w:val="20"/>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13.3.01.00590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1 541,86</w:t>
            </w:r>
          </w:p>
        </w:tc>
        <w:tc>
          <w:tcPr>
            <w:tcW w:w="507" w:type="pct"/>
            <w:shd w:val="clear" w:color="auto" w:fill="auto"/>
            <w:noWrap/>
            <w:tcMar>
              <w:left w:w="28" w:type="dxa"/>
              <w:right w:w="28" w:type="dxa"/>
            </w:tcMar>
            <w:vAlign w:val="bottom"/>
          </w:tcPr>
          <w:p>
            <w:pPr>
              <w:rPr>
                <w:sz w:val="20"/>
                <w:szCs w:val="20"/>
              </w:rPr>
            </w:pPr>
            <w:r>
              <w:rPr>
                <w:sz w:val="20"/>
                <w:szCs w:val="20"/>
              </w:rPr>
              <w:t>1 339,43</w:t>
            </w:r>
          </w:p>
        </w:tc>
        <w:tc>
          <w:tcPr>
            <w:tcW w:w="507" w:type="pct"/>
            <w:shd w:val="clear" w:color="auto" w:fill="auto"/>
            <w:noWrap/>
            <w:tcMar>
              <w:left w:w="28" w:type="dxa"/>
              <w:right w:w="28" w:type="dxa"/>
            </w:tcMar>
            <w:vAlign w:val="bottom"/>
          </w:tcPr>
          <w:p>
            <w:pPr>
              <w:jc w:val="center"/>
              <w:rPr>
                <w:sz w:val="20"/>
                <w:szCs w:val="20"/>
              </w:rPr>
            </w:pPr>
            <w:r>
              <w:rPr>
                <w:sz w:val="20"/>
                <w:szCs w:val="20"/>
              </w:rPr>
              <w:t>1 339,43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13.3.01.00590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435,93</w:t>
            </w:r>
          </w:p>
        </w:tc>
        <w:tc>
          <w:tcPr>
            <w:tcW w:w="507" w:type="pct"/>
            <w:shd w:val="clear" w:color="auto" w:fill="auto"/>
            <w:noWrap/>
            <w:tcMar>
              <w:left w:w="28" w:type="dxa"/>
              <w:right w:w="28" w:type="dxa"/>
            </w:tcMar>
            <w:vAlign w:val="bottom"/>
          </w:tcPr>
          <w:p>
            <w:pPr>
              <w:rPr>
                <w:sz w:val="20"/>
                <w:szCs w:val="20"/>
              </w:rPr>
            </w:pPr>
            <w:r>
              <w:rPr>
                <w:sz w:val="20"/>
                <w:szCs w:val="20"/>
              </w:rPr>
              <w:t>435,93</w:t>
            </w:r>
          </w:p>
        </w:tc>
        <w:tc>
          <w:tcPr>
            <w:tcW w:w="507" w:type="pct"/>
            <w:shd w:val="clear" w:color="auto" w:fill="auto"/>
            <w:noWrap/>
            <w:tcMar>
              <w:left w:w="28" w:type="dxa"/>
              <w:right w:w="28" w:type="dxa"/>
            </w:tcMar>
            <w:vAlign w:val="bottom"/>
          </w:tcPr>
          <w:p>
            <w:pPr>
              <w:jc w:val="center"/>
              <w:rPr>
                <w:sz w:val="20"/>
                <w:szCs w:val="20"/>
              </w:rPr>
            </w:pPr>
            <w:r>
              <w:rPr>
                <w:sz w:val="20"/>
                <w:szCs w:val="20"/>
              </w:rPr>
              <w:t>435,93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13.3.01.S4090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10,74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13.3.01.S4090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10,74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0,54</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10,20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«Укрепление материально-технической базы»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13.3.02.00000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90,97</w:t>
            </w:r>
          </w:p>
        </w:tc>
        <w:tc>
          <w:tcPr>
            <w:tcW w:w="507" w:type="pct"/>
            <w:shd w:val="clear" w:color="auto" w:fill="auto"/>
            <w:noWrap/>
            <w:tcMar>
              <w:left w:w="28" w:type="dxa"/>
              <w:right w:w="28" w:type="dxa"/>
            </w:tcMar>
            <w:vAlign w:val="bottom"/>
          </w:tcPr>
          <w:p>
            <w:pPr>
              <w:rPr>
                <w:sz w:val="20"/>
                <w:szCs w:val="20"/>
              </w:rPr>
            </w:pPr>
            <w:r>
              <w:rPr>
                <w:sz w:val="20"/>
                <w:szCs w:val="20"/>
              </w:rPr>
              <w:t>90,97</w:t>
            </w:r>
          </w:p>
        </w:tc>
        <w:tc>
          <w:tcPr>
            <w:tcW w:w="507" w:type="pct"/>
            <w:shd w:val="clear" w:color="auto" w:fill="auto"/>
            <w:noWrap/>
            <w:tcMar>
              <w:left w:w="28" w:type="dxa"/>
              <w:right w:w="28" w:type="dxa"/>
            </w:tcMar>
            <w:vAlign w:val="bottom"/>
          </w:tcPr>
          <w:p>
            <w:pPr>
              <w:jc w:val="center"/>
              <w:rPr>
                <w:sz w:val="20"/>
                <w:szCs w:val="20"/>
              </w:rPr>
            </w:pPr>
            <w:r>
              <w:rPr>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13.3.02.00590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90,97</w:t>
            </w:r>
          </w:p>
        </w:tc>
        <w:tc>
          <w:tcPr>
            <w:tcW w:w="507" w:type="pct"/>
            <w:shd w:val="clear" w:color="auto" w:fill="auto"/>
            <w:noWrap/>
            <w:tcMar>
              <w:left w:w="28" w:type="dxa"/>
              <w:right w:w="28" w:type="dxa"/>
            </w:tcMar>
            <w:vAlign w:val="bottom"/>
          </w:tcPr>
          <w:p>
            <w:pPr>
              <w:rPr>
                <w:sz w:val="20"/>
                <w:szCs w:val="20"/>
              </w:rPr>
            </w:pPr>
            <w:r>
              <w:rPr>
                <w:sz w:val="20"/>
                <w:szCs w:val="20"/>
              </w:rPr>
              <w:t>90,97</w:t>
            </w:r>
          </w:p>
        </w:tc>
        <w:tc>
          <w:tcPr>
            <w:tcW w:w="507" w:type="pct"/>
            <w:shd w:val="clear" w:color="auto" w:fill="auto"/>
            <w:noWrap/>
            <w:tcMar>
              <w:left w:w="28" w:type="dxa"/>
              <w:right w:w="28" w:type="dxa"/>
            </w:tcMar>
            <w:vAlign w:val="bottom"/>
          </w:tcPr>
          <w:p>
            <w:pPr>
              <w:jc w:val="center"/>
              <w:rPr>
                <w:sz w:val="20"/>
                <w:szCs w:val="20"/>
              </w:rPr>
            </w:pPr>
            <w:r>
              <w:rPr>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13.3.02.00590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90,97</w:t>
            </w:r>
          </w:p>
        </w:tc>
        <w:tc>
          <w:tcPr>
            <w:tcW w:w="507" w:type="pct"/>
            <w:shd w:val="clear" w:color="auto" w:fill="auto"/>
            <w:noWrap/>
            <w:tcMar>
              <w:left w:w="28" w:type="dxa"/>
              <w:right w:w="28" w:type="dxa"/>
            </w:tcMar>
            <w:vAlign w:val="bottom"/>
          </w:tcPr>
          <w:p>
            <w:pPr>
              <w:rPr>
                <w:sz w:val="20"/>
                <w:szCs w:val="20"/>
              </w:rPr>
            </w:pPr>
            <w:r>
              <w:rPr>
                <w:sz w:val="20"/>
                <w:szCs w:val="20"/>
              </w:rPr>
              <w:t>90,97</w:t>
            </w:r>
          </w:p>
        </w:tc>
        <w:tc>
          <w:tcPr>
            <w:tcW w:w="507" w:type="pct"/>
            <w:shd w:val="clear" w:color="auto" w:fill="auto"/>
            <w:noWrap/>
            <w:tcMar>
              <w:left w:w="28" w:type="dxa"/>
              <w:right w:w="28" w:type="dxa"/>
            </w:tcMar>
            <w:vAlign w:val="bottom"/>
          </w:tcPr>
          <w:p>
            <w:pPr>
              <w:jc w:val="center"/>
              <w:rPr>
                <w:sz w:val="20"/>
                <w:szCs w:val="20"/>
              </w:rPr>
            </w:pPr>
            <w:r>
              <w:rPr>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14.0.00.00000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20 478,47</w:t>
            </w:r>
          </w:p>
        </w:tc>
        <w:tc>
          <w:tcPr>
            <w:tcW w:w="507" w:type="pct"/>
            <w:shd w:val="clear" w:color="auto" w:fill="auto"/>
            <w:noWrap/>
            <w:tcMar>
              <w:left w:w="28" w:type="dxa"/>
              <w:right w:w="28" w:type="dxa"/>
            </w:tcMar>
            <w:vAlign w:val="bottom"/>
          </w:tcPr>
          <w:p>
            <w:pPr>
              <w:rPr>
                <w:sz w:val="20"/>
                <w:szCs w:val="20"/>
              </w:rPr>
            </w:pPr>
            <w:r>
              <w:rPr>
                <w:sz w:val="20"/>
                <w:szCs w:val="20"/>
              </w:rPr>
              <w:t>16 020,47</w:t>
            </w:r>
          </w:p>
        </w:tc>
        <w:tc>
          <w:tcPr>
            <w:tcW w:w="507" w:type="pct"/>
            <w:shd w:val="clear" w:color="auto" w:fill="auto"/>
            <w:noWrap/>
            <w:tcMar>
              <w:left w:w="28" w:type="dxa"/>
              <w:right w:w="28" w:type="dxa"/>
            </w:tcMar>
            <w:vAlign w:val="bottom"/>
          </w:tcPr>
          <w:p>
            <w:pPr>
              <w:jc w:val="center"/>
              <w:rPr>
                <w:sz w:val="20"/>
                <w:szCs w:val="20"/>
              </w:rPr>
            </w:pPr>
            <w:r>
              <w:rPr>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14.2.00.00000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20 478,47</w:t>
            </w:r>
          </w:p>
        </w:tc>
        <w:tc>
          <w:tcPr>
            <w:tcW w:w="507" w:type="pct"/>
            <w:shd w:val="clear" w:color="auto" w:fill="auto"/>
            <w:noWrap/>
            <w:tcMar>
              <w:left w:w="28" w:type="dxa"/>
              <w:right w:w="28" w:type="dxa"/>
            </w:tcMar>
            <w:vAlign w:val="bottom"/>
          </w:tcPr>
          <w:p>
            <w:pPr>
              <w:rPr>
                <w:sz w:val="20"/>
                <w:szCs w:val="20"/>
              </w:rPr>
            </w:pPr>
            <w:r>
              <w:rPr>
                <w:sz w:val="20"/>
                <w:szCs w:val="20"/>
              </w:rPr>
              <w:t>16 020,47</w:t>
            </w:r>
          </w:p>
        </w:tc>
        <w:tc>
          <w:tcPr>
            <w:tcW w:w="507" w:type="pct"/>
            <w:shd w:val="clear" w:color="auto" w:fill="auto"/>
            <w:noWrap/>
            <w:tcMar>
              <w:left w:w="28" w:type="dxa"/>
              <w:right w:w="28" w:type="dxa"/>
            </w:tcMar>
            <w:vAlign w:val="bottom"/>
          </w:tcPr>
          <w:p>
            <w:pPr>
              <w:jc w:val="center"/>
              <w:rPr>
                <w:sz w:val="20"/>
                <w:szCs w:val="20"/>
              </w:rPr>
            </w:pPr>
            <w:r>
              <w:rPr>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14.2.01.00000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20 478,47</w:t>
            </w:r>
          </w:p>
        </w:tc>
        <w:tc>
          <w:tcPr>
            <w:tcW w:w="507" w:type="pct"/>
            <w:shd w:val="clear" w:color="auto" w:fill="auto"/>
            <w:noWrap/>
            <w:tcMar>
              <w:left w:w="28" w:type="dxa"/>
              <w:right w:w="28" w:type="dxa"/>
            </w:tcMar>
            <w:vAlign w:val="bottom"/>
          </w:tcPr>
          <w:p>
            <w:pPr>
              <w:rPr>
                <w:sz w:val="20"/>
                <w:szCs w:val="20"/>
              </w:rPr>
            </w:pPr>
            <w:r>
              <w:rPr>
                <w:sz w:val="20"/>
                <w:szCs w:val="20"/>
              </w:rPr>
              <w:t>16 020,47</w:t>
            </w:r>
          </w:p>
        </w:tc>
        <w:tc>
          <w:tcPr>
            <w:tcW w:w="507" w:type="pct"/>
            <w:shd w:val="clear" w:color="auto" w:fill="auto"/>
            <w:noWrap/>
            <w:tcMar>
              <w:left w:w="28" w:type="dxa"/>
              <w:right w:w="28" w:type="dxa"/>
            </w:tcMar>
            <w:vAlign w:val="bottom"/>
          </w:tcPr>
          <w:p>
            <w:pPr>
              <w:jc w:val="center"/>
              <w:rPr>
                <w:sz w:val="20"/>
                <w:szCs w:val="20"/>
              </w:rPr>
            </w:pPr>
            <w:r>
              <w:rPr>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20 281,63</w:t>
            </w:r>
          </w:p>
        </w:tc>
        <w:tc>
          <w:tcPr>
            <w:tcW w:w="507" w:type="pct"/>
            <w:shd w:val="clear" w:color="auto" w:fill="auto"/>
            <w:noWrap/>
            <w:tcMar>
              <w:left w:w="28" w:type="dxa"/>
              <w:right w:w="28" w:type="dxa"/>
            </w:tcMar>
            <w:vAlign w:val="bottom"/>
          </w:tcPr>
          <w:p>
            <w:pPr>
              <w:rPr>
                <w:sz w:val="20"/>
                <w:szCs w:val="20"/>
              </w:rPr>
            </w:pPr>
            <w:r>
              <w:rPr>
                <w:sz w:val="20"/>
                <w:szCs w:val="20"/>
              </w:rPr>
              <w:t>16 020,47</w:t>
            </w:r>
          </w:p>
        </w:tc>
        <w:tc>
          <w:tcPr>
            <w:tcW w:w="507" w:type="pct"/>
            <w:shd w:val="clear" w:color="auto" w:fill="auto"/>
            <w:noWrap/>
            <w:tcMar>
              <w:left w:w="28" w:type="dxa"/>
              <w:right w:w="28" w:type="dxa"/>
            </w:tcMar>
            <w:vAlign w:val="bottom"/>
          </w:tcPr>
          <w:p>
            <w:pPr>
              <w:jc w:val="center"/>
              <w:rPr>
                <w:sz w:val="20"/>
                <w:szCs w:val="20"/>
              </w:rPr>
            </w:pPr>
            <w:r>
              <w:rPr>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8 843,52</w:t>
            </w:r>
          </w:p>
        </w:tc>
        <w:tc>
          <w:tcPr>
            <w:tcW w:w="507" w:type="pct"/>
            <w:shd w:val="clear" w:color="auto" w:fill="auto"/>
            <w:noWrap/>
            <w:tcMar>
              <w:left w:w="28" w:type="dxa"/>
              <w:right w:w="28" w:type="dxa"/>
            </w:tcMar>
            <w:vAlign w:val="bottom"/>
          </w:tcPr>
          <w:p>
            <w:pPr>
              <w:rPr>
                <w:sz w:val="20"/>
                <w:szCs w:val="20"/>
              </w:rPr>
            </w:pPr>
            <w:r>
              <w:rPr>
                <w:sz w:val="20"/>
                <w:szCs w:val="20"/>
              </w:rPr>
              <w:t>8 182,36</w:t>
            </w:r>
          </w:p>
        </w:tc>
        <w:tc>
          <w:tcPr>
            <w:tcW w:w="507" w:type="pct"/>
            <w:shd w:val="clear" w:color="auto" w:fill="auto"/>
            <w:noWrap/>
            <w:tcMar>
              <w:left w:w="28" w:type="dxa"/>
              <w:right w:w="28" w:type="dxa"/>
            </w:tcMar>
            <w:vAlign w:val="bottom"/>
          </w:tcPr>
          <w:p>
            <w:pPr>
              <w:jc w:val="center"/>
              <w:rPr>
                <w:sz w:val="20"/>
                <w:szCs w:val="20"/>
              </w:rPr>
            </w:pPr>
            <w:r>
              <w:rPr>
                <w:sz w:val="20"/>
                <w:szCs w:val="20"/>
              </w:rPr>
              <w:t>8 182,36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11 425,93</w:t>
            </w:r>
          </w:p>
        </w:tc>
        <w:tc>
          <w:tcPr>
            <w:tcW w:w="507" w:type="pct"/>
            <w:shd w:val="clear" w:color="auto" w:fill="auto"/>
            <w:noWrap/>
            <w:tcMar>
              <w:left w:w="28" w:type="dxa"/>
              <w:right w:w="28" w:type="dxa"/>
            </w:tcMar>
            <w:vAlign w:val="bottom"/>
          </w:tcPr>
          <w:p>
            <w:pPr>
              <w:rPr>
                <w:sz w:val="20"/>
                <w:szCs w:val="20"/>
              </w:rPr>
            </w:pPr>
            <w:r>
              <w:rPr>
                <w:sz w:val="20"/>
                <w:szCs w:val="20"/>
              </w:rPr>
              <w:t>7 825,93</w:t>
            </w:r>
          </w:p>
        </w:tc>
        <w:tc>
          <w:tcPr>
            <w:tcW w:w="507" w:type="pct"/>
            <w:shd w:val="clear" w:color="auto" w:fill="auto"/>
            <w:noWrap/>
            <w:tcMar>
              <w:left w:w="28" w:type="dxa"/>
              <w:right w:w="28" w:type="dxa"/>
            </w:tcMar>
            <w:vAlign w:val="bottom"/>
          </w:tcPr>
          <w:p>
            <w:pPr>
              <w:jc w:val="center"/>
              <w:rPr>
                <w:sz w:val="20"/>
                <w:szCs w:val="20"/>
              </w:rPr>
            </w:pPr>
            <w:r>
              <w:rPr>
                <w:sz w:val="20"/>
                <w:szCs w:val="20"/>
              </w:rPr>
              <w:t>7 825,93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12,18</w:t>
            </w:r>
          </w:p>
        </w:tc>
        <w:tc>
          <w:tcPr>
            <w:tcW w:w="507" w:type="pct"/>
            <w:shd w:val="clear" w:color="auto" w:fill="auto"/>
            <w:noWrap/>
            <w:tcMar>
              <w:left w:w="28" w:type="dxa"/>
              <w:right w:w="28" w:type="dxa"/>
            </w:tcMar>
            <w:vAlign w:val="bottom"/>
          </w:tcPr>
          <w:p>
            <w:pPr>
              <w:rPr>
                <w:sz w:val="20"/>
                <w:szCs w:val="20"/>
              </w:rPr>
            </w:pPr>
            <w:r>
              <w:rPr>
                <w:sz w:val="20"/>
                <w:szCs w:val="20"/>
              </w:rPr>
              <w:t>12,18</w:t>
            </w:r>
          </w:p>
        </w:tc>
        <w:tc>
          <w:tcPr>
            <w:tcW w:w="507" w:type="pct"/>
            <w:shd w:val="clear" w:color="auto" w:fill="auto"/>
            <w:noWrap/>
            <w:tcMar>
              <w:left w:w="28" w:type="dxa"/>
              <w:right w:w="28" w:type="dxa"/>
            </w:tcMar>
            <w:vAlign w:val="bottom"/>
          </w:tcPr>
          <w:p>
            <w:pPr>
              <w:jc w:val="center"/>
              <w:rPr>
                <w:sz w:val="20"/>
                <w:szCs w:val="20"/>
              </w:rPr>
            </w:pPr>
            <w:r>
              <w:rPr>
                <w:sz w:val="20"/>
                <w:szCs w:val="20"/>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14.2.01.S4090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196,84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14.2.01.S4090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196,84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top"/>
          </w:tcPr>
          <w:p>
            <w:pPr>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9,84</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187,00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708,49</w:t>
            </w:r>
          </w:p>
        </w:tc>
        <w:tc>
          <w:tcPr>
            <w:tcW w:w="507" w:type="pct"/>
            <w:shd w:val="clear" w:color="auto" w:fill="auto"/>
            <w:noWrap/>
            <w:tcMar>
              <w:left w:w="28" w:type="dxa"/>
              <w:right w:w="28" w:type="dxa"/>
            </w:tcMar>
            <w:vAlign w:val="bottom"/>
          </w:tcPr>
          <w:p>
            <w:pPr>
              <w:rPr>
                <w:sz w:val="20"/>
                <w:szCs w:val="20"/>
              </w:rPr>
            </w:pPr>
            <w:r>
              <w:rPr>
                <w:sz w:val="20"/>
                <w:szCs w:val="20"/>
              </w:rPr>
              <w:t>222,70</w:t>
            </w:r>
          </w:p>
        </w:tc>
        <w:tc>
          <w:tcPr>
            <w:tcW w:w="507" w:type="pct"/>
            <w:shd w:val="clear" w:color="auto" w:fill="auto"/>
            <w:noWrap/>
            <w:tcMar>
              <w:left w:w="28" w:type="dxa"/>
              <w:right w:w="28" w:type="dxa"/>
            </w:tcMar>
            <w:vAlign w:val="bottom"/>
          </w:tcPr>
          <w:p>
            <w:pPr>
              <w:jc w:val="center"/>
              <w:rPr>
                <w:sz w:val="20"/>
                <w:szCs w:val="20"/>
              </w:rPr>
            </w:pPr>
            <w:r>
              <w:rPr>
                <w:sz w:val="20"/>
                <w:szCs w:val="20"/>
              </w:rPr>
              <w:t>222,70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708,49</w:t>
            </w:r>
          </w:p>
        </w:tc>
        <w:tc>
          <w:tcPr>
            <w:tcW w:w="507" w:type="pct"/>
            <w:shd w:val="clear" w:color="auto" w:fill="auto"/>
            <w:noWrap/>
            <w:tcMar>
              <w:left w:w="28" w:type="dxa"/>
              <w:right w:w="28" w:type="dxa"/>
            </w:tcMar>
            <w:vAlign w:val="bottom"/>
          </w:tcPr>
          <w:p>
            <w:pPr>
              <w:rPr>
                <w:sz w:val="20"/>
                <w:szCs w:val="20"/>
              </w:rPr>
            </w:pPr>
            <w:r>
              <w:rPr>
                <w:sz w:val="20"/>
                <w:szCs w:val="20"/>
              </w:rPr>
              <w:t>222,70</w:t>
            </w:r>
          </w:p>
        </w:tc>
        <w:tc>
          <w:tcPr>
            <w:tcW w:w="507" w:type="pct"/>
            <w:shd w:val="clear" w:color="auto" w:fill="auto"/>
            <w:noWrap/>
            <w:tcMar>
              <w:left w:w="28" w:type="dxa"/>
              <w:right w:w="28" w:type="dxa"/>
            </w:tcMar>
            <w:vAlign w:val="bottom"/>
          </w:tcPr>
          <w:p>
            <w:pPr>
              <w:jc w:val="center"/>
              <w:rPr>
                <w:sz w:val="20"/>
                <w:szCs w:val="20"/>
              </w:rPr>
            </w:pPr>
            <w:r>
              <w:rPr>
                <w:sz w:val="20"/>
                <w:szCs w:val="20"/>
              </w:rPr>
              <w:t>222,70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708,49</w:t>
            </w:r>
          </w:p>
        </w:tc>
        <w:tc>
          <w:tcPr>
            <w:tcW w:w="507" w:type="pct"/>
            <w:shd w:val="clear" w:color="auto" w:fill="auto"/>
            <w:noWrap/>
            <w:tcMar>
              <w:left w:w="28" w:type="dxa"/>
              <w:right w:w="28" w:type="dxa"/>
            </w:tcMar>
            <w:vAlign w:val="bottom"/>
          </w:tcPr>
          <w:p>
            <w:pPr>
              <w:rPr>
                <w:sz w:val="20"/>
                <w:szCs w:val="20"/>
              </w:rPr>
            </w:pPr>
            <w:r>
              <w:rPr>
                <w:sz w:val="20"/>
                <w:szCs w:val="20"/>
              </w:rPr>
              <w:t>222,70</w:t>
            </w:r>
          </w:p>
        </w:tc>
        <w:tc>
          <w:tcPr>
            <w:tcW w:w="507" w:type="pct"/>
            <w:shd w:val="clear" w:color="auto" w:fill="auto"/>
            <w:noWrap/>
            <w:tcMar>
              <w:left w:w="28" w:type="dxa"/>
              <w:right w:w="28" w:type="dxa"/>
            </w:tcMar>
            <w:vAlign w:val="bottom"/>
          </w:tcPr>
          <w:p>
            <w:pPr>
              <w:jc w:val="center"/>
              <w:rPr>
                <w:sz w:val="20"/>
                <w:szCs w:val="20"/>
              </w:rPr>
            </w:pPr>
            <w:r>
              <w:rPr>
                <w:sz w:val="20"/>
                <w:szCs w:val="20"/>
              </w:rPr>
              <w:t>222,70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Прочие выплаты по обязательствам муниципального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340,29</w:t>
            </w:r>
          </w:p>
        </w:tc>
        <w:tc>
          <w:tcPr>
            <w:tcW w:w="507" w:type="pct"/>
            <w:shd w:val="clear" w:color="auto" w:fill="auto"/>
            <w:noWrap/>
            <w:tcMar>
              <w:left w:w="28" w:type="dxa"/>
              <w:right w:w="28" w:type="dxa"/>
            </w:tcMar>
            <w:vAlign w:val="bottom"/>
          </w:tcPr>
          <w:p>
            <w:pPr>
              <w:rPr>
                <w:sz w:val="20"/>
                <w:szCs w:val="20"/>
              </w:rPr>
            </w:pPr>
            <w:r>
              <w:rPr>
                <w:sz w:val="20"/>
                <w:szCs w:val="20"/>
              </w:rPr>
              <w:t>87,50</w:t>
            </w:r>
          </w:p>
        </w:tc>
        <w:tc>
          <w:tcPr>
            <w:tcW w:w="507" w:type="pct"/>
            <w:shd w:val="clear" w:color="auto" w:fill="auto"/>
            <w:noWrap/>
            <w:tcMar>
              <w:left w:w="28" w:type="dxa"/>
              <w:right w:w="28" w:type="dxa"/>
            </w:tcMar>
            <w:vAlign w:val="bottom"/>
          </w:tcPr>
          <w:p>
            <w:pPr>
              <w:jc w:val="center"/>
              <w:rPr>
                <w:sz w:val="20"/>
                <w:szCs w:val="20"/>
              </w:rPr>
            </w:pPr>
            <w:r>
              <w:rPr>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340,29</w:t>
            </w:r>
          </w:p>
        </w:tc>
        <w:tc>
          <w:tcPr>
            <w:tcW w:w="507" w:type="pct"/>
            <w:shd w:val="clear" w:color="auto" w:fill="auto"/>
            <w:noWrap/>
            <w:tcMar>
              <w:left w:w="28" w:type="dxa"/>
              <w:right w:w="28" w:type="dxa"/>
            </w:tcMar>
            <w:vAlign w:val="bottom"/>
          </w:tcPr>
          <w:p>
            <w:pPr>
              <w:rPr>
                <w:sz w:val="20"/>
                <w:szCs w:val="20"/>
              </w:rPr>
            </w:pPr>
            <w:r>
              <w:rPr>
                <w:sz w:val="20"/>
                <w:szCs w:val="20"/>
              </w:rPr>
              <w:t>87,50</w:t>
            </w:r>
          </w:p>
        </w:tc>
        <w:tc>
          <w:tcPr>
            <w:tcW w:w="507" w:type="pct"/>
            <w:shd w:val="clear" w:color="auto" w:fill="auto"/>
            <w:noWrap/>
            <w:tcMar>
              <w:left w:w="28" w:type="dxa"/>
              <w:right w:w="28" w:type="dxa"/>
            </w:tcMar>
            <w:vAlign w:val="bottom"/>
          </w:tcPr>
          <w:p>
            <w:pPr>
              <w:jc w:val="center"/>
              <w:rPr>
                <w:sz w:val="20"/>
                <w:szCs w:val="20"/>
              </w:rPr>
            </w:pPr>
            <w:r>
              <w:rPr>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проведению встреч, совещаний, мероприятий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99.9.04.46100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368,20</w:t>
            </w:r>
          </w:p>
        </w:tc>
        <w:tc>
          <w:tcPr>
            <w:tcW w:w="507" w:type="pct"/>
            <w:shd w:val="clear" w:color="auto" w:fill="auto"/>
            <w:noWrap/>
            <w:tcMar>
              <w:left w:w="28" w:type="dxa"/>
              <w:right w:w="28" w:type="dxa"/>
            </w:tcMar>
            <w:vAlign w:val="bottom"/>
          </w:tcPr>
          <w:p>
            <w:pPr>
              <w:rPr>
                <w:sz w:val="20"/>
                <w:szCs w:val="20"/>
              </w:rPr>
            </w:pPr>
            <w:r>
              <w:rPr>
                <w:sz w:val="20"/>
                <w:szCs w:val="20"/>
              </w:rPr>
              <w:t>135,20</w:t>
            </w:r>
          </w:p>
        </w:tc>
        <w:tc>
          <w:tcPr>
            <w:tcW w:w="507" w:type="pct"/>
            <w:shd w:val="clear" w:color="auto" w:fill="auto"/>
            <w:noWrap/>
            <w:tcMar>
              <w:left w:w="28" w:type="dxa"/>
              <w:right w:w="28" w:type="dxa"/>
            </w:tcMar>
            <w:vAlign w:val="bottom"/>
          </w:tcPr>
          <w:p>
            <w:pPr>
              <w:jc w:val="center"/>
              <w:rPr>
                <w:sz w:val="20"/>
                <w:szCs w:val="20"/>
              </w:rPr>
            </w:pPr>
            <w:r>
              <w:rPr>
                <w:sz w:val="20"/>
                <w:szCs w:val="20"/>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99.9.04.46100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368,20</w:t>
            </w:r>
          </w:p>
        </w:tc>
        <w:tc>
          <w:tcPr>
            <w:tcW w:w="507" w:type="pct"/>
            <w:shd w:val="clear" w:color="auto" w:fill="auto"/>
            <w:noWrap/>
            <w:tcMar>
              <w:left w:w="28" w:type="dxa"/>
              <w:right w:w="28" w:type="dxa"/>
            </w:tcMar>
            <w:vAlign w:val="bottom"/>
          </w:tcPr>
          <w:p>
            <w:pPr>
              <w:rPr>
                <w:sz w:val="20"/>
                <w:szCs w:val="20"/>
              </w:rPr>
            </w:pPr>
            <w:r>
              <w:rPr>
                <w:sz w:val="20"/>
                <w:szCs w:val="20"/>
              </w:rPr>
              <w:t>135,20</w:t>
            </w:r>
          </w:p>
        </w:tc>
        <w:tc>
          <w:tcPr>
            <w:tcW w:w="507" w:type="pct"/>
            <w:shd w:val="clear" w:color="auto" w:fill="auto"/>
            <w:noWrap/>
            <w:tcMar>
              <w:left w:w="28" w:type="dxa"/>
              <w:right w:w="28" w:type="dxa"/>
            </w:tcMar>
            <w:vAlign w:val="bottom"/>
          </w:tcPr>
          <w:p>
            <w:pPr>
              <w:jc w:val="center"/>
              <w:rPr>
                <w:sz w:val="20"/>
                <w:szCs w:val="20"/>
              </w:rPr>
            </w:pPr>
            <w:r>
              <w:rPr>
                <w:sz w:val="20"/>
                <w:szCs w:val="20"/>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ОБОРОНА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1 271,50</w:t>
            </w:r>
          </w:p>
        </w:tc>
        <w:tc>
          <w:tcPr>
            <w:tcW w:w="507" w:type="pct"/>
            <w:shd w:val="clear" w:color="auto" w:fill="auto"/>
            <w:noWrap/>
            <w:tcMar>
              <w:left w:w="28" w:type="dxa"/>
              <w:right w:w="28" w:type="dxa"/>
            </w:tcMar>
            <w:vAlign w:val="bottom"/>
          </w:tcPr>
          <w:p>
            <w:pPr>
              <w:rPr>
                <w:b/>
                <w:bCs/>
                <w:sz w:val="20"/>
                <w:szCs w:val="20"/>
              </w:rPr>
            </w:pPr>
            <w:r>
              <w:rPr>
                <w:b/>
                <w:bCs/>
                <w:sz w:val="20"/>
                <w:szCs w:val="20"/>
              </w:rPr>
              <w:t>1 241,00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Мобилизационная и вневойсковая подготовка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1 271,50</w:t>
            </w:r>
          </w:p>
        </w:tc>
        <w:tc>
          <w:tcPr>
            <w:tcW w:w="507" w:type="pct"/>
            <w:shd w:val="clear" w:color="auto" w:fill="auto"/>
            <w:noWrap/>
            <w:tcMar>
              <w:left w:w="28" w:type="dxa"/>
              <w:right w:w="28" w:type="dxa"/>
            </w:tcMar>
            <w:vAlign w:val="bottom"/>
          </w:tcPr>
          <w:p>
            <w:pPr>
              <w:rPr>
                <w:b/>
                <w:bCs/>
                <w:sz w:val="20"/>
                <w:szCs w:val="20"/>
              </w:rPr>
            </w:pPr>
            <w:r>
              <w:rPr>
                <w:b/>
                <w:bCs/>
                <w:sz w:val="20"/>
                <w:szCs w:val="20"/>
              </w:rPr>
              <w:t>1 241,00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1 271,50</w:t>
            </w:r>
          </w:p>
        </w:tc>
        <w:tc>
          <w:tcPr>
            <w:tcW w:w="507" w:type="pct"/>
            <w:shd w:val="clear" w:color="auto" w:fill="auto"/>
            <w:noWrap/>
            <w:tcMar>
              <w:left w:w="28" w:type="dxa"/>
              <w:right w:w="28" w:type="dxa"/>
            </w:tcMar>
            <w:vAlign w:val="bottom"/>
          </w:tcPr>
          <w:p>
            <w:pPr>
              <w:rPr>
                <w:sz w:val="20"/>
                <w:szCs w:val="20"/>
              </w:rPr>
            </w:pPr>
            <w:r>
              <w:rPr>
                <w:sz w:val="20"/>
                <w:szCs w:val="20"/>
              </w:rPr>
              <w:t>1 241,00</w:t>
            </w:r>
          </w:p>
        </w:tc>
        <w:tc>
          <w:tcPr>
            <w:tcW w:w="507" w:type="pct"/>
            <w:shd w:val="clear" w:color="auto" w:fill="auto"/>
            <w:noWrap/>
            <w:tcMar>
              <w:left w:w="28" w:type="dxa"/>
              <w:right w:w="28" w:type="dxa"/>
            </w:tcMar>
            <w:vAlign w:val="bottom"/>
          </w:tcPr>
          <w:p>
            <w:pPr>
              <w:jc w:val="center"/>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1 271,50</w:t>
            </w:r>
          </w:p>
        </w:tc>
        <w:tc>
          <w:tcPr>
            <w:tcW w:w="507" w:type="pct"/>
            <w:shd w:val="clear" w:color="auto" w:fill="auto"/>
            <w:noWrap/>
            <w:tcMar>
              <w:left w:w="28" w:type="dxa"/>
              <w:right w:w="28" w:type="dxa"/>
            </w:tcMar>
            <w:vAlign w:val="bottom"/>
          </w:tcPr>
          <w:p>
            <w:pPr>
              <w:rPr>
                <w:sz w:val="20"/>
                <w:szCs w:val="20"/>
              </w:rPr>
            </w:pPr>
            <w:r>
              <w:rPr>
                <w:sz w:val="20"/>
                <w:szCs w:val="20"/>
              </w:rPr>
              <w:t>1 241,00</w:t>
            </w:r>
          </w:p>
        </w:tc>
        <w:tc>
          <w:tcPr>
            <w:tcW w:w="507" w:type="pct"/>
            <w:shd w:val="clear" w:color="auto" w:fill="auto"/>
            <w:noWrap/>
            <w:tcMar>
              <w:left w:w="28" w:type="dxa"/>
              <w:right w:w="28" w:type="dxa"/>
            </w:tcMar>
            <w:vAlign w:val="bottom"/>
          </w:tcPr>
          <w:p>
            <w:pPr>
              <w:jc w:val="center"/>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1 271,50</w:t>
            </w:r>
          </w:p>
        </w:tc>
        <w:tc>
          <w:tcPr>
            <w:tcW w:w="507" w:type="pct"/>
            <w:shd w:val="clear" w:color="auto" w:fill="auto"/>
            <w:noWrap/>
            <w:tcMar>
              <w:left w:w="28" w:type="dxa"/>
              <w:right w:w="28" w:type="dxa"/>
            </w:tcMar>
            <w:vAlign w:val="bottom"/>
          </w:tcPr>
          <w:p>
            <w:pPr>
              <w:rPr>
                <w:sz w:val="20"/>
                <w:szCs w:val="20"/>
              </w:rPr>
            </w:pPr>
            <w:r>
              <w:rPr>
                <w:sz w:val="20"/>
                <w:szCs w:val="20"/>
              </w:rPr>
              <w:t>1 241,00</w:t>
            </w:r>
          </w:p>
        </w:tc>
        <w:tc>
          <w:tcPr>
            <w:tcW w:w="507" w:type="pct"/>
            <w:shd w:val="clear" w:color="auto" w:fill="auto"/>
            <w:noWrap/>
            <w:tcMar>
              <w:left w:w="28" w:type="dxa"/>
              <w:right w:w="28" w:type="dxa"/>
            </w:tcMar>
            <w:vAlign w:val="bottom"/>
          </w:tcPr>
          <w:p>
            <w:pPr>
              <w:jc w:val="center"/>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99.9.03.51180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1 271,50</w:t>
            </w:r>
          </w:p>
        </w:tc>
        <w:tc>
          <w:tcPr>
            <w:tcW w:w="507" w:type="pct"/>
            <w:shd w:val="clear" w:color="auto" w:fill="auto"/>
            <w:noWrap/>
            <w:tcMar>
              <w:left w:w="28" w:type="dxa"/>
              <w:right w:w="28" w:type="dxa"/>
            </w:tcMar>
            <w:vAlign w:val="bottom"/>
          </w:tcPr>
          <w:p>
            <w:pPr>
              <w:rPr>
                <w:sz w:val="20"/>
                <w:szCs w:val="20"/>
              </w:rPr>
            </w:pPr>
            <w:r>
              <w:rPr>
                <w:sz w:val="20"/>
                <w:szCs w:val="20"/>
              </w:rPr>
              <w:t>1 241,00</w:t>
            </w:r>
          </w:p>
        </w:tc>
        <w:tc>
          <w:tcPr>
            <w:tcW w:w="507" w:type="pct"/>
            <w:shd w:val="clear" w:color="auto" w:fill="auto"/>
            <w:noWrap/>
            <w:tcMar>
              <w:left w:w="28" w:type="dxa"/>
              <w:right w:w="28" w:type="dxa"/>
            </w:tcMar>
            <w:vAlign w:val="bottom"/>
          </w:tcPr>
          <w:p>
            <w:pPr>
              <w:jc w:val="center"/>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99.9.03.51180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1 263,50</w:t>
            </w:r>
          </w:p>
        </w:tc>
        <w:tc>
          <w:tcPr>
            <w:tcW w:w="507" w:type="pct"/>
            <w:shd w:val="clear" w:color="auto" w:fill="auto"/>
            <w:noWrap/>
            <w:tcMar>
              <w:left w:w="28" w:type="dxa"/>
              <w:right w:w="28" w:type="dxa"/>
            </w:tcMar>
            <w:vAlign w:val="bottom"/>
          </w:tcPr>
          <w:p>
            <w:pPr>
              <w:rPr>
                <w:sz w:val="20"/>
                <w:szCs w:val="20"/>
              </w:rPr>
            </w:pPr>
            <w:r>
              <w:rPr>
                <w:sz w:val="20"/>
                <w:szCs w:val="20"/>
              </w:rPr>
              <w:t>1 241,00</w:t>
            </w:r>
          </w:p>
        </w:tc>
        <w:tc>
          <w:tcPr>
            <w:tcW w:w="507" w:type="pct"/>
            <w:shd w:val="clear" w:color="auto" w:fill="auto"/>
            <w:noWrap/>
            <w:tcMar>
              <w:left w:w="28" w:type="dxa"/>
              <w:right w:w="28" w:type="dxa"/>
            </w:tcMar>
            <w:vAlign w:val="bottom"/>
          </w:tcPr>
          <w:p>
            <w:pPr>
              <w:jc w:val="center"/>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99.9.03.51180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7 725,44</w:t>
            </w:r>
          </w:p>
        </w:tc>
        <w:tc>
          <w:tcPr>
            <w:tcW w:w="507" w:type="pct"/>
            <w:shd w:val="clear" w:color="auto" w:fill="auto"/>
            <w:noWrap/>
            <w:tcMar>
              <w:left w:w="28" w:type="dxa"/>
              <w:right w:w="28" w:type="dxa"/>
            </w:tcMar>
            <w:vAlign w:val="bottom"/>
          </w:tcPr>
          <w:p>
            <w:pPr>
              <w:rPr>
                <w:b/>
                <w:bCs/>
                <w:sz w:val="20"/>
                <w:szCs w:val="20"/>
              </w:rPr>
            </w:pPr>
            <w:r>
              <w:rPr>
                <w:b/>
                <w:bCs/>
                <w:sz w:val="20"/>
                <w:szCs w:val="20"/>
              </w:rPr>
              <w:t>8 295,75</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8 295,75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7 725,44</w:t>
            </w:r>
          </w:p>
        </w:tc>
        <w:tc>
          <w:tcPr>
            <w:tcW w:w="507" w:type="pct"/>
            <w:shd w:val="clear" w:color="auto" w:fill="auto"/>
            <w:noWrap/>
            <w:tcMar>
              <w:left w:w="28" w:type="dxa"/>
              <w:right w:w="28" w:type="dxa"/>
            </w:tcMar>
            <w:vAlign w:val="bottom"/>
          </w:tcPr>
          <w:p>
            <w:pPr>
              <w:rPr>
                <w:b/>
                <w:bCs/>
                <w:sz w:val="20"/>
                <w:szCs w:val="20"/>
              </w:rPr>
            </w:pPr>
            <w:r>
              <w:rPr>
                <w:b/>
                <w:bCs/>
                <w:sz w:val="20"/>
                <w:szCs w:val="20"/>
              </w:rPr>
              <w:t>8 295,75</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8 295,75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2 246,38</w:t>
            </w:r>
          </w:p>
        </w:tc>
        <w:tc>
          <w:tcPr>
            <w:tcW w:w="507" w:type="pct"/>
            <w:shd w:val="clear" w:color="auto" w:fill="auto"/>
            <w:noWrap/>
            <w:tcMar>
              <w:left w:w="28" w:type="dxa"/>
              <w:right w:w="28" w:type="dxa"/>
            </w:tcMar>
            <w:vAlign w:val="bottom"/>
          </w:tcPr>
          <w:p>
            <w:pPr>
              <w:rPr>
                <w:sz w:val="20"/>
                <w:szCs w:val="20"/>
              </w:rPr>
            </w:pPr>
            <w:r>
              <w:rPr>
                <w:sz w:val="20"/>
                <w:szCs w:val="20"/>
              </w:rPr>
              <w:t>1 515,63</w:t>
            </w:r>
          </w:p>
        </w:tc>
        <w:tc>
          <w:tcPr>
            <w:tcW w:w="507" w:type="pct"/>
            <w:shd w:val="clear" w:color="auto" w:fill="auto"/>
            <w:noWrap/>
            <w:tcMar>
              <w:left w:w="28" w:type="dxa"/>
              <w:right w:w="28" w:type="dxa"/>
            </w:tcMar>
            <w:vAlign w:val="bottom"/>
          </w:tcPr>
          <w:p>
            <w:pPr>
              <w:jc w:val="center"/>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674,52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674,52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352,12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352,12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направленные на предотвращение чрезвычайных ситуаций и стихийных бедствий природного и техногенного характера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12.1.02.45050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322,40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12.1.02.45050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322,40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«Построение и развитие аппаратно-программного комплекса «Безопасный город»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12.6.00.00000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1 571,86</w:t>
            </w:r>
          </w:p>
        </w:tc>
        <w:tc>
          <w:tcPr>
            <w:tcW w:w="507" w:type="pct"/>
            <w:shd w:val="clear" w:color="auto" w:fill="auto"/>
            <w:noWrap/>
            <w:tcMar>
              <w:left w:w="28" w:type="dxa"/>
              <w:right w:w="28" w:type="dxa"/>
            </w:tcMar>
            <w:vAlign w:val="bottom"/>
          </w:tcPr>
          <w:p>
            <w:pPr>
              <w:rPr>
                <w:sz w:val="20"/>
                <w:szCs w:val="20"/>
              </w:rPr>
            </w:pPr>
            <w:r>
              <w:rPr>
                <w:sz w:val="20"/>
                <w:szCs w:val="20"/>
              </w:rPr>
              <w:t>1 515,63</w:t>
            </w:r>
          </w:p>
        </w:tc>
        <w:tc>
          <w:tcPr>
            <w:tcW w:w="507" w:type="pct"/>
            <w:shd w:val="clear" w:color="auto" w:fill="auto"/>
            <w:noWrap/>
            <w:tcMar>
              <w:left w:w="28" w:type="dxa"/>
              <w:right w:w="28" w:type="dxa"/>
            </w:tcMar>
            <w:vAlign w:val="bottom"/>
          </w:tcPr>
          <w:p>
            <w:pPr>
              <w:jc w:val="center"/>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«Реконструкция и содержание муниципального сегмента РАСЦО»</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12.6.01.00000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1 571,86</w:t>
            </w:r>
          </w:p>
        </w:tc>
        <w:tc>
          <w:tcPr>
            <w:tcW w:w="507" w:type="pct"/>
            <w:shd w:val="clear" w:color="auto" w:fill="auto"/>
            <w:noWrap/>
            <w:tcMar>
              <w:left w:w="28" w:type="dxa"/>
              <w:right w:w="28" w:type="dxa"/>
            </w:tcMar>
            <w:vAlign w:val="bottom"/>
          </w:tcPr>
          <w:p>
            <w:pPr>
              <w:rPr>
                <w:sz w:val="20"/>
                <w:szCs w:val="20"/>
              </w:rPr>
            </w:pPr>
            <w:r>
              <w:rPr>
                <w:sz w:val="20"/>
                <w:szCs w:val="20"/>
              </w:rPr>
              <w:t>1 515,63</w:t>
            </w:r>
          </w:p>
        </w:tc>
        <w:tc>
          <w:tcPr>
            <w:tcW w:w="507" w:type="pct"/>
            <w:shd w:val="clear" w:color="auto" w:fill="auto"/>
            <w:noWrap/>
            <w:tcMar>
              <w:left w:w="28" w:type="dxa"/>
              <w:right w:w="28" w:type="dxa"/>
            </w:tcMar>
            <w:vAlign w:val="bottom"/>
          </w:tcPr>
          <w:p>
            <w:pPr>
              <w:jc w:val="center"/>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12.6.01.45510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1 571,86</w:t>
            </w:r>
          </w:p>
        </w:tc>
        <w:tc>
          <w:tcPr>
            <w:tcW w:w="507" w:type="pct"/>
            <w:shd w:val="clear" w:color="auto" w:fill="auto"/>
            <w:noWrap/>
            <w:tcMar>
              <w:left w:w="28" w:type="dxa"/>
              <w:right w:w="28" w:type="dxa"/>
            </w:tcMar>
            <w:vAlign w:val="bottom"/>
          </w:tcPr>
          <w:p>
            <w:pPr>
              <w:rPr>
                <w:sz w:val="20"/>
                <w:szCs w:val="20"/>
              </w:rPr>
            </w:pPr>
            <w:r>
              <w:rPr>
                <w:sz w:val="20"/>
                <w:szCs w:val="20"/>
              </w:rPr>
              <w:t>1 515,63</w:t>
            </w:r>
          </w:p>
        </w:tc>
        <w:tc>
          <w:tcPr>
            <w:tcW w:w="507" w:type="pct"/>
            <w:shd w:val="clear" w:color="auto" w:fill="auto"/>
            <w:noWrap/>
            <w:tcMar>
              <w:left w:w="28" w:type="dxa"/>
              <w:right w:w="28" w:type="dxa"/>
            </w:tcMar>
            <w:vAlign w:val="bottom"/>
          </w:tcPr>
          <w:p>
            <w:pPr>
              <w:jc w:val="center"/>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12.6.01.45510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1 571,86</w:t>
            </w:r>
          </w:p>
        </w:tc>
        <w:tc>
          <w:tcPr>
            <w:tcW w:w="507" w:type="pct"/>
            <w:shd w:val="clear" w:color="auto" w:fill="auto"/>
            <w:noWrap/>
            <w:tcMar>
              <w:left w:w="28" w:type="dxa"/>
              <w:right w:w="28" w:type="dxa"/>
            </w:tcMar>
            <w:vAlign w:val="bottom"/>
          </w:tcPr>
          <w:p>
            <w:pPr>
              <w:rPr>
                <w:sz w:val="20"/>
                <w:szCs w:val="20"/>
              </w:rPr>
            </w:pPr>
            <w:r>
              <w:rPr>
                <w:sz w:val="20"/>
                <w:szCs w:val="20"/>
              </w:rPr>
              <w:t>1 515,63</w:t>
            </w:r>
          </w:p>
        </w:tc>
        <w:tc>
          <w:tcPr>
            <w:tcW w:w="507" w:type="pct"/>
            <w:shd w:val="clear" w:color="auto" w:fill="auto"/>
            <w:noWrap/>
            <w:tcMar>
              <w:left w:w="28" w:type="dxa"/>
              <w:right w:w="28" w:type="dxa"/>
            </w:tcMar>
            <w:vAlign w:val="bottom"/>
          </w:tcPr>
          <w:p>
            <w:pPr>
              <w:jc w:val="center"/>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5 479,06</w:t>
            </w:r>
          </w:p>
        </w:tc>
        <w:tc>
          <w:tcPr>
            <w:tcW w:w="507" w:type="pct"/>
            <w:shd w:val="clear" w:color="auto" w:fill="auto"/>
            <w:noWrap/>
            <w:tcMar>
              <w:left w:w="28" w:type="dxa"/>
              <w:right w:w="28" w:type="dxa"/>
            </w:tcMar>
            <w:vAlign w:val="bottom"/>
          </w:tcPr>
          <w:p>
            <w:pPr>
              <w:rPr>
                <w:sz w:val="20"/>
                <w:szCs w:val="20"/>
              </w:rPr>
            </w:pPr>
            <w:r>
              <w:rPr>
                <w:sz w:val="20"/>
                <w:szCs w:val="20"/>
              </w:rPr>
              <w:t>4 629,12</w:t>
            </w:r>
          </w:p>
        </w:tc>
        <w:tc>
          <w:tcPr>
            <w:tcW w:w="507" w:type="pct"/>
            <w:shd w:val="clear" w:color="auto" w:fill="auto"/>
            <w:noWrap/>
            <w:tcMar>
              <w:left w:w="28" w:type="dxa"/>
              <w:right w:w="28" w:type="dxa"/>
            </w:tcMar>
            <w:vAlign w:val="bottom"/>
          </w:tcPr>
          <w:p>
            <w:pPr>
              <w:jc w:val="center"/>
              <w:rPr>
                <w:sz w:val="20"/>
                <w:szCs w:val="20"/>
              </w:rPr>
            </w:pPr>
            <w:r>
              <w:rPr>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13.1.00.00000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5 479,06</w:t>
            </w:r>
          </w:p>
        </w:tc>
        <w:tc>
          <w:tcPr>
            <w:tcW w:w="507" w:type="pct"/>
            <w:shd w:val="clear" w:color="auto" w:fill="auto"/>
            <w:noWrap/>
            <w:tcMar>
              <w:left w:w="28" w:type="dxa"/>
              <w:right w:w="28" w:type="dxa"/>
            </w:tcMar>
            <w:vAlign w:val="bottom"/>
          </w:tcPr>
          <w:p>
            <w:pPr>
              <w:rPr>
                <w:sz w:val="20"/>
                <w:szCs w:val="20"/>
              </w:rPr>
            </w:pPr>
            <w:r>
              <w:rPr>
                <w:sz w:val="20"/>
                <w:szCs w:val="20"/>
              </w:rPr>
              <w:t>4 629,12</w:t>
            </w:r>
          </w:p>
        </w:tc>
        <w:tc>
          <w:tcPr>
            <w:tcW w:w="507" w:type="pct"/>
            <w:shd w:val="clear" w:color="auto" w:fill="auto"/>
            <w:noWrap/>
            <w:tcMar>
              <w:left w:w="28" w:type="dxa"/>
              <w:right w:w="28" w:type="dxa"/>
            </w:tcMar>
            <w:vAlign w:val="bottom"/>
          </w:tcPr>
          <w:p>
            <w:pPr>
              <w:jc w:val="center"/>
              <w:rPr>
                <w:sz w:val="20"/>
                <w:szCs w:val="20"/>
              </w:rPr>
            </w:pPr>
            <w:r>
              <w:rPr>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функционирования МКУ «ЕДДС»«</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13.1.01.00000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5 479,06</w:t>
            </w:r>
          </w:p>
        </w:tc>
        <w:tc>
          <w:tcPr>
            <w:tcW w:w="507" w:type="pct"/>
            <w:shd w:val="clear" w:color="auto" w:fill="auto"/>
            <w:noWrap/>
            <w:tcMar>
              <w:left w:w="28" w:type="dxa"/>
              <w:right w:w="28" w:type="dxa"/>
            </w:tcMar>
            <w:vAlign w:val="bottom"/>
          </w:tcPr>
          <w:p>
            <w:pPr>
              <w:rPr>
                <w:sz w:val="20"/>
                <w:szCs w:val="20"/>
              </w:rPr>
            </w:pPr>
            <w:r>
              <w:rPr>
                <w:sz w:val="20"/>
                <w:szCs w:val="20"/>
              </w:rPr>
              <w:t>4 629,12</w:t>
            </w:r>
          </w:p>
        </w:tc>
        <w:tc>
          <w:tcPr>
            <w:tcW w:w="507" w:type="pct"/>
            <w:shd w:val="clear" w:color="auto" w:fill="auto"/>
            <w:noWrap/>
            <w:tcMar>
              <w:left w:w="28" w:type="dxa"/>
              <w:right w:w="28" w:type="dxa"/>
            </w:tcMar>
            <w:vAlign w:val="bottom"/>
          </w:tcPr>
          <w:p>
            <w:pPr>
              <w:jc w:val="center"/>
              <w:rPr>
                <w:sz w:val="20"/>
                <w:szCs w:val="20"/>
              </w:rPr>
            </w:pPr>
            <w:r>
              <w:rPr>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5 479,06</w:t>
            </w:r>
          </w:p>
        </w:tc>
        <w:tc>
          <w:tcPr>
            <w:tcW w:w="507" w:type="pct"/>
            <w:shd w:val="clear" w:color="auto" w:fill="auto"/>
            <w:noWrap/>
            <w:tcMar>
              <w:left w:w="28" w:type="dxa"/>
              <w:right w:w="28" w:type="dxa"/>
            </w:tcMar>
            <w:vAlign w:val="bottom"/>
          </w:tcPr>
          <w:p>
            <w:pPr>
              <w:rPr>
                <w:sz w:val="20"/>
                <w:szCs w:val="20"/>
              </w:rPr>
            </w:pPr>
            <w:r>
              <w:rPr>
                <w:sz w:val="20"/>
                <w:szCs w:val="20"/>
              </w:rPr>
              <w:t>4 629,12</w:t>
            </w:r>
          </w:p>
        </w:tc>
        <w:tc>
          <w:tcPr>
            <w:tcW w:w="507" w:type="pct"/>
            <w:shd w:val="clear" w:color="auto" w:fill="auto"/>
            <w:noWrap/>
            <w:tcMar>
              <w:left w:w="28" w:type="dxa"/>
              <w:right w:w="28" w:type="dxa"/>
            </w:tcMar>
            <w:vAlign w:val="bottom"/>
          </w:tcPr>
          <w:p>
            <w:pPr>
              <w:jc w:val="center"/>
              <w:rPr>
                <w:sz w:val="20"/>
                <w:szCs w:val="20"/>
              </w:rPr>
            </w:pPr>
            <w:r>
              <w:rPr>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4 787,77</w:t>
            </w:r>
          </w:p>
        </w:tc>
        <w:tc>
          <w:tcPr>
            <w:tcW w:w="507" w:type="pct"/>
            <w:shd w:val="clear" w:color="auto" w:fill="auto"/>
            <w:noWrap/>
            <w:tcMar>
              <w:left w:w="28" w:type="dxa"/>
              <w:right w:w="28" w:type="dxa"/>
            </w:tcMar>
            <w:vAlign w:val="bottom"/>
          </w:tcPr>
          <w:p>
            <w:pPr>
              <w:rPr>
                <w:sz w:val="20"/>
                <w:szCs w:val="20"/>
              </w:rPr>
            </w:pPr>
            <w:r>
              <w:rPr>
                <w:sz w:val="20"/>
                <w:szCs w:val="20"/>
              </w:rPr>
              <w:t>4 012,47</w:t>
            </w:r>
          </w:p>
        </w:tc>
        <w:tc>
          <w:tcPr>
            <w:tcW w:w="507" w:type="pct"/>
            <w:shd w:val="clear" w:color="auto" w:fill="auto"/>
            <w:noWrap/>
            <w:tcMar>
              <w:left w:w="28" w:type="dxa"/>
              <w:right w:w="28" w:type="dxa"/>
            </w:tcMar>
            <w:vAlign w:val="bottom"/>
          </w:tcPr>
          <w:p>
            <w:pPr>
              <w:jc w:val="center"/>
              <w:rPr>
                <w:sz w:val="20"/>
                <w:szCs w:val="20"/>
              </w:rPr>
            </w:pPr>
            <w:r>
              <w:rPr>
                <w:sz w:val="20"/>
                <w:szCs w:val="20"/>
              </w:rPr>
              <w:t>4 012,47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691,29</w:t>
            </w:r>
          </w:p>
        </w:tc>
        <w:tc>
          <w:tcPr>
            <w:tcW w:w="507" w:type="pct"/>
            <w:shd w:val="clear" w:color="auto" w:fill="auto"/>
            <w:noWrap/>
            <w:tcMar>
              <w:left w:w="28" w:type="dxa"/>
              <w:right w:w="28" w:type="dxa"/>
            </w:tcMar>
            <w:vAlign w:val="bottom"/>
          </w:tcPr>
          <w:p>
            <w:pPr>
              <w:rPr>
                <w:sz w:val="20"/>
                <w:szCs w:val="20"/>
              </w:rPr>
            </w:pPr>
            <w:r>
              <w:rPr>
                <w:sz w:val="20"/>
                <w:szCs w:val="20"/>
              </w:rPr>
              <w:t>616,65</w:t>
            </w:r>
          </w:p>
        </w:tc>
        <w:tc>
          <w:tcPr>
            <w:tcW w:w="507" w:type="pct"/>
            <w:shd w:val="clear" w:color="auto" w:fill="auto"/>
            <w:noWrap/>
            <w:tcMar>
              <w:left w:w="28" w:type="dxa"/>
              <w:right w:w="28" w:type="dxa"/>
            </w:tcMar>
            <w:vAlign w:val="bottom"/>
          </w:tcPr>
          <w:p>
            <w:pPr>
              <w:jc w:val="center"/>
              <w:rPr>
                <w:sz w:val="20"/>
                <w:szCs w:val="20"/>
              </w:rPr>
            </w:pPr>
            <w:r>
              <w:rPr>
                <w:sz w:val="20"/>
                <w:szCs w:val="20"/>
              </w:rPr>
              <w:t>616,65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2 151,00</w:t>
            </w:r>
          </w:p>
        </w:tc>
        <w:tc>
          <w:tcPr>
            <w:tcW w:w="507" w:type="pct"/>
            <w:shd w:val="clear" w:color="auto" w:fill="auto"/>
            <w:noWrap/>
            <w:tcMar>
              <w:left w:w="28" w:type="dxa"/>
              <w:right w:w="28" w:type="dxa"/>
            </w:tcMar>
            <w:vAlign w:val="bottom"/>
          </w:tcPr>
          <w:p>
            <w:pPr>
              <w:jc w:val="center"/>
              <w:rPr>
                <w:sz w:val="20"/>
                <w:szCs w:val="20"/>
              </w:rPr>
            </w:pPr>
            <w:r>
              <w:rPr>
                <w:sz w:val="20"/>
                <w:szCs w:val="20"/>
              </w:rPr>
              <w:t>2 151,00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«Пожарная безопасность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2 151,00</w:t>
            </w:r>
          </w:p>
        </w:tc>
        <w:tc>
          <w:tcPr>
            <w:tcW w:w="507" w:type="pct"/>
            <w:shd w:val="clear" w:color="auto" w:fill="auto"/>
            <w:noWrap/>
            <w:tcMar>
              <w:left w:w="28" w:type="dxa"/>
              <w:right w:w="28" w:type="dxa"/>
            </w:tcMar>
            <w:vAlign w:val="bottom"/>
          </w:tcPr>
          <w:p>
            <w:pPr>
              <w:jc w:val="center"/>
              <w:rPr>
                <w:sz w:val="20"/>
                <w:szCs w:val="20"/>
              </w:rPr>
            </w:pPr>
            <w:r>
              <w:rPr>
                <w:sz w:val="20"/>
                <w:szCs w:val="20"/>
              </w:rPr>
              <w:t>2 151,00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2 151,00</w:t>
            </w:r>
          </w:p>
        </w:tc>
        <w:tc>
          <w:tcPr>
            <w:tcW w:w="507" w:type="pct"/>
            <w:shd w:val="clear" w:color="auto" w:fill="auto"/>
            <w:noWrap/>
            <w:tcMar>
              <w:left w:w="28" w:type="dxa"/>
              <w:right w:w="28" w:type="dxa"/>
            </w:tcMar>
            <w:vAlign w:val="bottom"/>
          </w:tcPr>
          <w:p>
            <w:pPr>
              <w:jc w:val="center"/>
              <w:rPr>
                <w:sz w:val="20"/>
                <w:szCs w:val="20"/>
              </w:rPr>
            </w:pPr>
            <w:r>
              <w:rPr>
                <w:sz w:val="20"/>
                <w:szCs w:val="20"/>
              </w:rPr>
              <w:t>2 151,00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1 272,00</w:t>
            </w:r>
          </w:p>
        </w:tc>
        <w:tc>
          <w:tcPr>
            <w:tcW w:w="507" w:type="pct"/>
            <w:shd w:val="clear" w:color="auto" w:fill="auto"/>
            <w:noWrap/>
            <w:tcMar>
              <w:left w:w="28" w:type="dxa"/>
              <w:right w:w="28" w:type="dxa"/>
            </w:tcMar>
            <w:vAlign w:val="bottom"/>
          </w:tcPr>
          <w:p>
            <w:pPr>
              <w:jc w:val="center"/>
              <w:rPr>
                <w:sz w:val="20"/>
                <w:szCs w:val="20"/>
              </w:rPr>
            </w:pPr>
            <w:r>
              <w:rPr>
                <w:sz w:val="20"/>
                <w:szCs w:val="20"/>
              </w:rPr>
              <w:t>1 272,00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1 272,00</w:t>
            </w:r>
          </w:p>
        </w:tc>
        <w:tc>
          <w:tcPr>
            <w:tcW w:w="507" w:type="pct"/>
            <w:shd w:val="clear" w:color="auto" w:fill="auto"/>
            <w:noWrap/>
            <w:tcMar>
              <w:left w:w="28" w:type="dxa"/>
              <w:right w:w="28" w:type="dxa"/>
            </w:tcMar>
            <w:vAlign w:val="bottom"/>
          </w:tcPr>
          <w:p>
            <w:pPr>
              <w:jc w:val="center"/>
              <w:rPr>
                <w:sz w:val="20"/>
                <w:szCs w:val="20"/>
              </w:rPr>
            </w:pPr>
            <w:r>
              <w:rPr>
                <w:sz w:val="20"/>
                <w:szCs w:val="20"/>
              </w:rPr>
              <w:t>1 272,00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противопожарных мероприятий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879,00</w:t>
            </w:r>
          </w:p>
        </w:tc>
        <w:tc>
          <w:tcPr>
            <w:tcW w:w="507" w:type="pct"/>
            <w:shd w:val="clear" w:color="auto" w:fill="auto"/>
            <w:noWrap/>
            <w:tcMar>
              <w:left w:w="28" w:type="dxa"/>
              <w:right w:w="28" w:type="dxa"/>
            </w:tcMar>
            <w:vAlign w:val="bottom"/>
          </w:tcPr>
          <w:p>
            <w:pPr>
              <w:jc w:val="center"/>
              <w:rPr>
                <w:sz w:val="20"/>
                <w:szCs w:val="20"/>
              </w:rPr>
            </w:pPr>
            <w:r>
              <w:rPr>
                <w:sz w:val="20"/>
                <w:szCs w:val="20"/>
              </w:rPr>
              <w:t>879,00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879,00</w:t>
            </w:r>
          </w:p>
        </w:tc>
        <w:tc>
          <w:tcPr>
            <w:tcW w:w="507" w:type="pct"/>
            <w:shd w:val="clear" w:color="auto" w:fill="auto"/>
            <w:noWrap/>
            <w:tcMar>
              <w:left w:w="28" w:type="dxa"/>
              <w:right w:w="28" w:type="dxa"/>
            </w:tcMar>
            <w:vAlign w:val="bottom"/>
          </w:tcPr>
          <w:p>
            <w:pPr>
              <w:jc w:val="center"/>
              <w:rPr>
                <w:sz w:val="20"/>
                <w:szCs w:val="20"/>
              </w:rPr>
            </w:pPr>
            <w:r>
              <w:rPr>
                <w:sz w:val="20"/>
                <w:szCs w:val="20"/>
              </w:rPr>
              <w:t>879,00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2 393,93</w:t>
            </w:r>
          </w:p>
        </w:tc>
        <w:tc>
          <w:tcPr>
            <w:tcW w:w="507" w:type="pct"/>
            <w:shd w:val="clear" w:color="auto" w:fill="auto"/>
            <w:noWrap/>
            <w:tcMar>
              <w:left w:w="28" w:type="dxa"/>
              <w:right w:w="28" w:type="dxa"/>
            </w:tcMar>
            <w:vAlign w:val="bottom"/>
          </w:tcPr>
          <w:p>
            <w:pPr>
              <w:rPr>
                <w:b/>
                <w:bCs/>
                <w:sz w:val="20"/>
                <w:szCs w:val="20"/>
              </w:rPr>
            </w:pPr>
            <w:r>
              <w:rPr>
                <w:b/>
                <w:bCs/>
                <w:sz w:val="20"/>
                <w:szCs w:val="20"/>
              </w:rPr>
              <w:t>7 870,44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7 684,64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Общеэкономические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124,68</w:t>
            </w:r>
          </w:p>
        </w:tc>
        <w:tc>
          <w:tcPr>
            <w:tcW w:w="507" w:type="pct"/>
            <w:shd w:val="clear" w:color="auto" w:fill="auto"/>
            <w:noWrap/>
            <w:tcMar>
              <w:left w:w="28" w:type="dxa"/>
              <w:right w:w="28" w:type="dxa"/>
            </w:tcMar>
            <w:vAlign w:val="bottom"/>
          </w:tcPr>
          <w:p>
            <w:pPr>
              <w:rPr>
                <w:b/>
                <w:bCs/>
                <w:sz w:val="20"/>
                <w:szCs w:val="20"/>
              </w:rPr>
            </w:pPr>
            <w:r>
              <w:rPr>
                <w:b/>
                <w:bCs/>
                <w:sz w:val="20"/>
                <w:szCs w:val="20"/>
              </w:rPr>
              <w:t>2 132,09</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2 132,09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13,25</w:t>
            </w:r>
          </w:p>
        </w:tc>
        <w:tc>
          <w:tcPr>
            <w:tcW w:w="507" w:type="pct"/>
            <w:shd w:val="clear" w:color="auto" w:fill="auto"/>
            <w:noWrap/>
            <w:tcMar>
              <w:left w:w="28" w:type="dxa"/>
              <w:right w:w="28" w:type="dxa"/>
            </w:tcMar>
            <w:vAlign w:val="bottom"/>
          </w:tcPr>
          <w:p>
            <w:pPr>
              <w:rPr>
                <w:sz w:val="20"/>
                <w:szCs w:val="20"/>
              </w:rPr>
            </w:pPr>
            <w:r>
              <w:rPr>
                <w:sz w:val="20"/>
                <w:szCs w:val="20"/>
              </w:rPr>
              <w:t>157,93</w:t>
            </w:r>
          </w:p>
        </w:tc>
        <w:tc>
          <w:tcPr>
            <w:tcW w:w="507" w:type="pct"/>
            <w:shd w:val="clear" w:color="auto" w:fill="auto"/>
            <w:noWrap/>
            <w:tcMar>
              <w:left w:w="28" w:type="dxa"/>
              <w:right w:w="28" w:type="dxa"/>
            </w:tcMar>
            <w:vAlign w:val="bottom"/>
          </w:tcPr>
          <w:p>
            <w:pPr>
              <w:jc w:val="center"/>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13,25</w:t>
            </w:r>
          </w:p>
        </w:tc>
        <w:tc>
          <w:tcPr>
            <w:tcW w:w="507" w:type="pct"/>
            <w:shd w:val="clear" w:color="auto" w:fill="auto"/>
            <w:noWrap/>
            <w:tcMar>
              <w:left w:w="28" w:type="dxa"/>
              <w:right w:w="28" w:type="dxa"/>
            </w:tcMar>
            <w:vAlign w:val="bottom"/>
          </w:tcPr>
          <w:p>
            <w:pPr>
              <w:rPr>
                <w:sz w:val="20"/>
                <w:szCs w:val="20"/>
              </w:rPr>
            </w:pPr>
            <w:r>
              <w:rPr>
                <w:sz w:val="20"/>
                <w:szCs w:val="20"/>
              </w:rPr>
              <w:t>157,93</w:t>
            </w:r>
          </w:p>
        </w:tc>
        <w:tc>
          <w:tcPr>
            <w:tcW w:w="507" w:type="pct"/>
            <w:shd w:val="clear" w:color="auto" w:fill="auto"/>
            <w:noWrap/>
            <w:tcMar>
              <w:left w:w="28" w:type="dxa"/>
              <w:right w:w="28" w:type="dxa"/>
            </w:tcMar>
            <w:vAlign w:val="bottom"/>
          </w:tcPr>
          <w:p>
            <w:pPr>
              <w:jc w:val="center"/>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02.1.04.00000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13,25</w:t>
            </w:r>
          </w:p>
        </w:tc>
        <w:tc>
          <w:tcPr>
            <w:tcW w:w="507" w:type="pct"/>
            <w:shd w:val="clear" w:color="auto" w:fill="auto"/>
            <w:noWrap/>
            <w:tcMar>
              <w:left w:w="28" w:type="dxa"/>
              <w:right w:w="28" w:type="dxa"/>
            </w:tcMar>
            <w:vAlign w:val="bottom"/>
          </w:tcPr>
          <w:p>
            <w:pPr>
              <w:rPr>
                <w:sz w:val="20"/>
                <w:szCs w:val="20"/>
              </w:rPr>
            </w:pPr>
            <w:r>
              <w:rPr>
                <w:sz w:val="20"/>
                <w:szCs w:val="20"/>
              </w:rPr>
              <w:t>157,93</w:t>
            </w:r>
          </w:p>
        </w:tc>
        <w:tc>
          <w:tcPr>
            <w:tcW w:w="507" w:type="pct"/>
            <w:shd w:val="clear" w:color="auto" w:fill="auto"/>
            <w:noWrap/>
            <w:tcMar>
              <w:left w:w="28" w:type="dxa"/>
              <w:right w:w="28" w:type="dxa"/>
            </w:tcMar>
            <w:vAlign w:val="bottom"/>
          </w:tcPr>
          <w:p>
            <w:pPr>
              <w:jc w:val="center"/>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общественных работ</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02.1.04.48200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13,25</w:t>
            </w:r>
          </w:p>
        </w:tc>
        <w:tc>
          <w:tcPr>
            <w:tcW w:w="507" w:type="pct"/>
            <w:shd w:val="clear" w:color="auto" w:fill="auto"/>
            <w:noWrap/>
            <w:tcMar>
              <w:left w:w="28" w:type="dxa"/>
              <w:right w:w="28" w:type="dxa"/>
            </w:tcMar>
            <w:vAlign w:val="bottom"/>
          </w:tcPr>
          <w:p>
            <w:pPr>
              <w:rPr>
                <w:sz w:val="20"/>
                <w:szCs w:val="20"/>
              </w:rPr>
            </w:pPr>
            <w:r>
              <w:rPr>
                <w:sz w:val="20"/>
                <w:szCs w:val="20"/>
              </w:rPr>
              <w:t>157,93</w:t>
            </w:r>
          </w:p>
        </w:tc>
        <w:tc>
          <w:tcPr>
            <w:tcW w:w="507" w:type="pct"/>
            <w:shd w:val="clear" w:color="auto" w:fill="auto"/>
            <w:noWrap/>
            <w:tcMar>
              <w:left w:w="28" w:type="dxa"/>
              <w:right w:w="28" w:type="dxa"/>
            </w:tcMar>
            <w:vAlign w:val="bottom"/>
          </w:tcPr>
          <w:p>
            <w:pPr>
              <w:jc w:val="center"/>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02.1.04.48200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13,25</w:t>
            </w:r>
          </w:p>
        </w:tc>
        <w:tc>
          <w:tcPr>
            <w:tcW w:w="507" w:type="pct"/>
            <w:shd w:val="clear" w:color="auto" w:fill="auto"/>
            <w:noWrap/>
            <w:tcMar>
              <w:left w:w="28" w:type="dxa"/>
              <w:right w:w="28" w:type="dxa"/>
            </w:tcMar>
            <w:vAlign w:val="bottom"/>
          </w:tcPr>
          <w:p>
            <w:pPr>
              <w:rPr>
                <w:sz w:val="20"/>
                <w:szCs w:val="20"/>
              </w:rPr>
            </w:pPr>
            <w:r>
              <w:rPr>
                <w:sz w:val="20"/>
                <w:szCs w:val="20"/>
              </w:rPr>
              <w:t>157,93</w:t>
            </w:r>
          </w:p>
        </w:tc>
        <w:tc>
          <w:tcPr>
            <w:tcW w:w="507" w:type="pct"/>
            <w:shd w:val="clear" w:color="auto" w:fill="auto"/>
            <w:noWrap/>
            <w:tcMar>
              <w:left w:w="28" w:type="dxa"/>
              <w:right w:w="28" w:type="dxa"/>
            </w:tcMar>
            <w:vAlign w:val="bottom"/>
          </w:tcPr>
          <w:p>
            <w:pPr>
              <w:jc w:val="center"/>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111,43</w:t>
            </w:r>
          </w:p>
        </w:tc>
        <w:tc>
          <w:tcPr>
            <w:tcW w:w="507" w:type="pct"/>
            <w:shd w:val="clear" w:color="auto" w:fill="auto"/>
            <w:noWrap/>
            <w:tcMar>
              <w:left w:w="28" w:type="dxa"/>
              <w:right w:w="28" w:type="dxa"/>
            </w:tcMar>
            <w:vAlign w:val="bottom"/>
          </w:tcPr>
          <w:p>
            <w:pPr>
              <w:rPr>
                <w:sz w:val="20"/>
                <w:szCs w:val="20"/>
              </w:rPr>
            </w:pPr>
            <w:r>
              <w:rPr>
                <w:sz w:val="20"/>
                <w:szCs w:val="20"/>
              </w:rPr>
              <w:t>1 974,16</w:t>
            </w:r>
          </w:p>
        </w:tc>
        <w:tc>
          <w:tcPr>
            <w:tcW w:w="507" w:type="pct"/>
            <w:shd w:val="clear" w:color="auto" w:fill="auto"/>
            <w:noWrap/>
            <w:tcMar>
              <w:left w:w="28" w:type="dxa"/>
              <w:right w:w="28" w:type="dxa"/>
            </w:tcMar>
            <w:vAlign w:val="bottom"/>
          </w:tcPr>
          <w:p>
            <w:pPr>
              <w:jc w:val="center"/>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111,43</w:t>
            </w:r>
          </w:p>
        </w:tc>
        <w:tc>
          <w:tcPr>
            <w:tcW w:w="507" w:type="pct"/>
            <w:shd w:val="clear" w:color="auto" w:fill="auto"/>
            <w:noWrap/>
            <w:tcMar>
              <w:left w:w="28" w:type="dxa"/>
              <w:right w:w="28" w:type="dxa"/>
            </w:tcMar>
            <w:vAlign w:val="bottom"/>
          </w:tcPr>
          <w:p>
            <w:pPr>
              <w:rPr>
                <w:sz w:val="20"/>
                <w:szCs w:val="20"/>
              </w:rPr>
            </w:pPr>
            <w:r>
              <w:rPr>
                <w:sz w:val="20"/>
                <w:szCs w:val="20"/>
              </w:rPr>
              <w:t>1 974,16</w:t>
            </w:r>
          </w:p>
        </w:tc>
        <w:tc>
          <w:tcPr>
            <w:tcW w:w="507" w:type="pct"/>
            <w:shd w:val="clear" w:color="auto" w:fill="auto"/>
            <w:noWrap/>
            <w:tcMar>
              <w:left w:w="28" w:type="dxa"/>
              <w:right w:w="28" w:type="dxa"/>
            </w:tcMar>
            <w:vAlign w:val="bottom"/>
          </w:tcPr>
          <w:p>
            <w:pPr>
              <w:jc w:val="center"/>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«Занятость и трудоустройство несовершеннолетних»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111,43</w:t>
            </w:r>
          </w:p>
        </w:tc>
        <w:tc>
          <w:tcPr>
            <w:tcW w:w="507" w:type="pct"/>
            <w:shd w:val="clear" w:color="auto" w:fill="auto"/>
            <w:noWrap/>
            <w:tcMar>
              <w:left w:w="28" w:type="dxa"/>
              <w:right w:w="28" w:type="dxa"/>
            </w:tcMar>
            <w:vAlign w:val="bottom"/>
          </w:tcPr>
          <w:p>
            <w:pPr>
              <w:rPr>
                <w:sz w:val="20"/>
                <w:szCs w:val="20"/>
              </w:rPr>
            </w:pPr>
            <w:r>
              <w:rPr>
                <w:sz w:val="20"/>
                <w:szCs w:val="20"/>
              </w:rPr>
              <w:t>1 974,16</w:t>
            </w:r>
          </w:p>
        </w:tc>
        <w:tc>
          <w:tcPr>
            <w:tcW w:w="507" w:type="pct"/>
            <w:shd w:val="clear" w:color="auto" w:fill="auto"/>
            <w:noWrap/>
            <w:tcMar>
              <w:left w:w="28" w:type="dxa"/>
              <w:right w:w="28" w:type="dxa"/>
            </w:tcMar>
            <w:vAlign w:val="bottom"/>
          </w:tcPr>
          <w:p>
            <w:pPr>
              <w:jc w:val="center"/>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временной занятости несовершеннолетних и общественных работ</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111,43</w:t>
            </w:r>
          </w:p>
        </w:tc>
        <w:tc>
          <w:tcPr>
            <w:tcW w:w="507" w:type="pct"/>
            <w:shd w:val="clear" w:color="auto" w:fill="auto"/>
            <w:noWrap/>
            <w:tcMar>
              <w:left w:w="28" w:type="dxa"/>
              <w:right w:w="28" w:type="dxa"/>
            </w:tcMar>
            <w:vAlign w:val="bottom"/>
          </w:tcPr>
          <w:p>
            <w:pPr>
              <w:rPr>
                <w:sz w:val="20"/>
                <w:szCs w:val="20"/>
              </w:rPr>
            </w:pPr>
            <w:r>
              <w:rPr>
                <w:sz w:val="20"/>
                <w:szCs w:val="20"/>
              </w:rPr>
              <w:t>1 974,16</w:t>
            </w:r>
          </w:p>
        </w:tc>
        <w:tc>
          <w:tcPr>
            <w:tcW w:w="507" w:type="pct"/>
            <w:shd w:val="clear" w:color="auto" w:fill="auto"/>
            <w:noWrap/>
            <w:tcMar>
              <w:left w:w="28" w:type="dxa"/>
              <w:right w:w="28" w:type="dxa"/>
            </w:tcMar>
            <w:vAlign w:val="bottom"/>
          </w:tcPr>
          <w:p>
            <w:pPr>
              <w:jc w:val="center"/>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72,34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39,09</w:t>
            </w:r>
          </w:p>
        </w:tc>
        <w:tc>
          <w:tcPr>
            <w:tcW w:w="507" w:type="pct"/>
            <w:shd w:val="clear" w:color="auto" w:fill="auto"/>
            <w:noWrap/>
            <w:tcMar>
              <w:left w:w="28" w:type="dxa"/>
              <w:right w:w="28" w:type="dxa"/>
            </w:tcMar>
            <w:vAlign w:val="bottom"/>
          </w:tcPr>
          <w:p>
            <w:pPr>
              <w:rPr>
                <w:sz w:val="20"/>
                <w:szCs w:val="20"/>
              </w:rPr>
            </w:pPr>
            <w:r>
              <w:rPr>
                <w:sz w:val="20"/>
                <w:szCs w:val="20"/>
              </w:rPr>
              <w:t>1 974,16</w:t>
            </w:r>
          </w:p>
        </w:tc>
        <w:tc>
          <w:tcPr>
            <w:tcW w:w="507" w:type="pct"/>
            <w:shd w:val="clear" w:color="auto" w:fill="auto"/>
            <w:noWrap/>
            <w:tcMar>
              <w:left w:w="28" w:type="dxa"/>
              <w:right w:w="28" w:type="dxa"/>
            </w:tcMar>
            <w:vAlign w:val="bottom"/>
          </w:tcPr>
          <w:p>
            <w:pPr>
              <w:jc w:val="center"/>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Дорожное хозяйство (дорожные фонды)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09</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rPr>
                <w:b/>
                <w:bCs/>
                <w:sz w:val="20"/>
                <w:szCs w:val="20"/>
              </w:rPr>
            </w:pPr>
            <w:r>
              <w:rPr>
                <w:b/>
                <w:bCs/>
                <w:sz w:val="20"/>
                <w:szCs w:val="20"/>
              </w:rPr>
              <w:t>3 399,10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3 399,10</w:t>
            </w:r>
          </w:p>
        </w:tc>
        <w:tc>
          <w:tcPr>
            <w:tcW w:w="507" w:type="pct"/>
            <w:shd w:val="clear" w:color="auto" w:fill="auto"/>
            <w:noWrap/>
            <w:tcMar>
              <w:left w:w="28" w:type="dxa"/>
              <w:right w:w="28" w:type="dxa"/>
            </w:tcMar>
            <w:vAlign w:val="bottom"/>
          </w:tcPr>
          <w:p>
            <w:pPr>
              <w:jc w:val="center"/>
              <w:rPr>
                <w:sz w:val="20"/>
                <w:szCs w:val="20"/>
              </w:rPr>
            </w:pPr>
            <w:r>
              <w:rPr>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3 399,10</w:t>
            </w:r>
          </w:p>
        </w:tc>
        <w:tc>
          <w:tcPr>
            <w:tcW w:w="507" w:type="pct"/>
            <w:shd w:val="clear" w:color="auto" w:fill="auto"/>
            <w:noWrap/>
            <w:tcMar>
              <w:left w:w="28" w:type="dxa"/>
              <w:right w:w="28" w:type="dxa"/>
            </w:tcMar>
            <w:vAlign w:val="bottom"/>
          </w:tcPr>
          <w:p>
            <w:pPr>
              <w:jc w:val="center"/>
              <w:rPr>
                <w:sz w:val="20"/>
                <w:szCs w:val="20"/>
              </w:rPr>
            </w:pPr>
            <w:r>
              <w:rPr>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«Выполнение работ по ремонту автомобильных дорог»</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3 399,10</w:t>
            </w:r>
          </w:p>
        </w:tc>
        <w:tc>
          <w:tcPr>
            <w:tcW w:w="507" w:type="pct"/>
            <w:shd w:val="clear" w:color="auto" w:fill="auto"/>
            <w:noWrap/>
            <w:tcMar>
              <w:left w:w="28" w:type="dxa"/>
              <w:right w:w="28" w:type="dxa"/>
            </w:tcMar>
            <w:vAlign w:val="bottom"/>
          </w:tcPr>
          <w:p>
            <w:pPr>
              <w:jc w:val="center"/>
              <w:rPr>
                <w:sz w:val="20"/>
                <w:szCs w:val="20"/>
              </w:rPr>
            </w:pPr>
            <w:r>
              <w:rPr>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3 399,10</w:t>
            </w:r>
          </w:p>
        </w:tc>
        <w:tc>
          <w:tcPr>
            <w:tcW w:w="507" w:type="pct"/>
            <w:shd w:val="clear" w:color="auto" w:fill="auto"/>
            <w:noWrap/>
            <w:tcMar>
              <w:left w:w="28" w:type="dxa"/>
              <w:right w:w="28" w:type="dxa"/>
            </w:tcMar>
            <w:vAlign w:val="bottom"/>
          </w:tcPr>
          <w:p>
            <w:pPr>
              <w:jc w:val="center"/>
              <w:rPr>
                <w:sz w:val="20"/>
                <w:szCs w:val="20"/>
              </w:rPr>
            </w:pPr>
            <w:r>
              <w:rPr>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3 399,10</w:t>
            </w:r>
          </w:p>
        </w:tc>
        <w:tc>
          <w:tcPr>
            <w:tcW w:w="507" w:type="pct"/>
            <w:shd w:val="clear" w:color="auto" w:fill="auto"/>
            <w:noWrap/>
            <w:tcMar>
              <w:left w:w="28" w:type="dxa"/>
              <w:right w:w="28" w:type="dxa"/>
            </w:tcMar>
            <w:vAlign w:val="bottom"/>
          </w:tcPr>
          <w:p>
            <w:pPr>
              <w:jc w:val="center"/>
              <w:rPr>
                <w:sz w:val="20"/>
                <w:szCs w:val="20"/>
              </w:rPr>
            </w:pPr>
            <w:r>
              <w:rPr>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1 282,74</w:t>
            </w:r>
          </w:p>
        </w:tc>
        <w:tc>
          <w:tcPr>
            <w:tcW w:w="507" w:type="pct"/>
            <w:shd w:val="clear" w:color="auto" w:fill="auto"/>
            <w:noWrap/>
            <w:tcMar>
              <w:left w:w="28" w:type="dxa"/>
              <w:right w:w="28" w:type="dxa"/>
            </w:tcMar>
            <w:vAlign w:val="bottom"/>
          </w:tcPr>
          <w:p>
            <w:pPr>
              <w:rPr>
                <w:b/>
                <w:bCs/>
                <w:sz w:val="20"/>
                <w:szCs w:val="20"/>
              </w:rPr>
            </w:pPr>
            <w:r>
              <w:rPr>
                <w:b/>
                <w:bCs/>
                <w:sz w:val="20"/>
                <w:szCs w:val="20"/>
              </w:rPr>
              <w:t>1 282,74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1 282,74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120,82</w:t>
            </w:r>
          </w:p>
        </w:tc>
        <w:tc>
          <w:tcPr>
            <w:tcW w:w="507" w:type="pct"/>
            <w:shd w:val="clear" w:color="auto" w:fill="auto"/>
            <w:noWrap/>
            <w:tcMar>
              <w:left w:w="28" w:type="dxa"/>
              <w:right w:w="28" w:type="dxa"/>
            </w:tcMar>
            <w:vAlign w:val="bottom"/>
          </w:tcPr>
          <w:p>
            <w:pPr>
              <w:rPr>
                <w:sz w:val="20"/>
                <w:szCs w:val="20"/>
              </w:rPr>
            </w:pPr>
            <w:r>
              <w:rPr>
                <w:sz w:val="20"/>
                <w:szCs w:val="20"/>
              </w:rPr>
              <w:t>118,81</w:t>
            </w:r>
          </w:p>
        </w:tc>
        <w:tc>
          <w:tcPr>
            <w:tcW w:w="507" w:type="pct"/>
            <w:shd w:val="clear" w:color="auto" w:fill="auto"/>
            <w:noWrap/>
            <w:tcMar>
              <w:left w:w="28" w:type="dxa"/>
              <w:right w:w="28" w:type="dxa"/>
            </w:tcMar>
            <w:vAlign w:val="bottom"/>
          </w:tcPr>
          <w:p>
            <w:pPr>
              <w:jc w:val="center"/>
              <w:rPr>
                <w:sz w:val="20"/>
                <w:szCs w:val="20"/>
              </w:rPr>
            </w:pPr>
            <w:r>
              <w:rPr>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120,82</w:t>
            </w:r>
          </w:p>
        </w:tc>
        <w:tc>
          <w:tcPr>
            <w:tcW w:w="507" w:type="pct"/>
            <w:shd w:val="clear" w:color="auto" w:fill="auto"/>
            <w:noWrap/>
            <w:tcMar>
              <w:left w:w="28" w:type="dxa"/>
              <w:right w:w="28" w:type="dxa"/>
            </w:tcMar>
            <w:vAlign w:val="bottom"/>
          </w:tcPr>
          <w:p>
            <w:pPr>
              <w:rPr>
                <w:sz w:val="20"/>
                <w:szCs w:val="20"/>
              </w:rPr>
            </w:pPr>
            <w:r>
              <w:rPr>
                <w:sz w:val="20"/>
                <w:szCs w:val="20"/>
              </w:rPr>
              <w:t>118,81</w:t>
            </w:r>
          </w:p>
        </w:tc>
        <w:tc>
          <w:tcPr>
            <w:tcW w:w="507" w:type="pct"/>
            <w:shd w:val="clear" w:color="auto" w:fill="auto"/>
            <w:noWrap/>
            <w:tcMar>
              <w:left w:w="28" w:type="dxa"/>
              <w:right w:w="28" w:type="dxa"/>
            </w:tcMar>
            <w:vAlign w:val="bottom"/>
          </w:tcPr>
          <w:p>
            <w:pPr>
              <w:jc w:val="center"/>
              <w:rPr>
                <w:sz w:val="20"/>
                <w:szCs w:val="20"/>
              </w:rPr>
            </w:pPr>
            <w:r>
              <w:rPr>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120,82</w:t>
            </w:r>
          </w:p>
        </w:tc>
        <w:tc>
          <w:tcPr>
            <w:tcW w:w="507" w:type="pct"/>
            <w:shd w:val="clear" w:color="auto" w:fill="auto"/>
            <w:noWrap/>
            <w:tcMar>
              <w:left w:w="28" w:type="dxa"/>
              <w:right w:w="28" w:type="dxa"/>
            </w:tcMar>
            <w:vAlign w:val="bottom"/>
          </w:tcPr>
          <w:p>
            <w:pPr>
              <w:rPr>
                <w:sz w:val="20"/>
                <w:szCs w:val="20"/>
              </w:rPr>
            </w:pPr>
            <w:r>
              <w:rPr>
                <w:sz w:val="20"/>
                <w:szCs w:val="20"/>
              </w:rPr>
              <w:t>118,81</w:t>
            </w:r>
          </w:p>
        </w:tc>
        <w:tc>
          <w:tcPr>
            <w:tcW w:w="507" w:type="pct"/>
            <w:shd w:val="clear" w:color="auto" w:fill="auto"/>
            <w:noWrap/>
            <w:tcMar>
              <w:left w:w="28" w:type="dxa"/>
              <w:right w:w="28" w:type="dxa"/>
            </w:tcMar>
            <w:vAlign w:val="bottom"/>
          </w:tcPr>
          <w:p>
            <w:pPr>
              <w:jc w:val="center"/>
              <w:rPr>
                <w:sz w:val="20"/>
                <w:szCs w:val="20"/>
              </w:rPr>
            </w:pPr>
            <w:r>
              <w:rPr>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120,82</w:t>
            </w:r>
          </w:p>
        </w:tc>
        <w:tc>
          <w:tcPr>
            <w:tcW w:w="507" w:type="pct"/>
            <w:shd w:val="clear" w:color="auto" w:fill="auto"/>
            <w:noWrap/>
            <w:tcMar>
              <w:left w:w="28" w:type="dxa"/>
              <w:right w:w="28" w:type="dxa"/>
            </w:tcMar>
            <w:vAlign w:val="bottom"/>
          </w:tcPr>
          <w:p>
            <w:pPr>
              <w:rPr>
                <w:sz w:val="20"/>
                <w:szCs w:val="20"/>
              </w:rPr>
            </w:pPr>
            <w:r>
              <w:rPr>
                <w:sz w:val="20"/>
                <w:szCs w:val="20"/>
              </w:rPr>
              <w:t>118,81</w:t>
            </w:r>
          </w:p>
        </w:tc>
        <w:tc>
          <w:tcPr>
            <w:tcW w:w="507" w:type="pct"/>
            <w:shd w:val="clear" w:color="auto" w:fill="auto"/>
            <w:noWrap/>
            <w:tcMar>
              <w:left w:w="28" w:type="dxa"/>
              <w:right w:w="28" w:type="dxa"/>
            </w:tcMar>
            <w:vAlign w:val="bottom"/>
          </w:tcPr>
          <w:p>
            <w:pPr>
              <w:jc w:val="center"/>
              <w:rPr>
                <w:sz w:val="20"/>
                <w:szCs w:val="20"/>
              </w:rPr>
            </w:pPr>
            <w:r>
              <w:rPr>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120,82</w:t>
            </w:r>
          </w:p>
        </w:tc>
        <w:tc>
          <w:tcPr>
            <w:tcW w:w="507" w:type="pct"/>
            <w:shd w:val="clear" w:color="auto" w:fill="auto"/>
            <w:noWrap/>
            <w:tcMar>
              <w:left w:w="28" w:type="dxa"/>
              <w:right w:w="28" w:type="dxa"/>
            </w:tcMar>
            <w:vAlign w:val="bottom"/>
          </w:tcPr>
          <w:p>
            <w:pPr>
              <w:rPr>
                <w:sz w:val="20"/>
                <w:szCs w:val="20"/>
              </w:rPr>
            </w:pPr>
            <w:r>
              <w:rPr>
                <w:sz w:val="20"/>
                <w:szCs w:val="20"/>
              </w:rPr>
              <w:t>118,81</w:t>
            </w:r>
          </w:p>
        </w:tc>
        <w:tc>
          <w:tcPr>
            <w:tcW w:w="507" w:type="pct"/>
            <w:shd w:val="clear" w:color="auto" w:fill="auto"/>
            <w:noWrap/>
            <w:tcMar>
              <w:left w:w="28" w:type="dxa"/>
              <w:right w:w="28" w:type="dxa"/>
            </w:tcMar>
            <w:vAlign w:val="bottom"/>
          </w:tcPr>
          <w:p>
            <w:pPr>
              <w:jc w:val="center"/>
              <w:rPr>
                <w:sz w:val="20"/>
                <w:szCs w:val="20"/>
              </w:rPr>
            </w:pPr>
            <w:r>
              <w:rPr>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1 161,93</w:t>
            </w:r>
          </w:p>
        </w:tc>
        <w:tc>
          <w:tcPr>
            <w:tcW w:w="507" w:type="pct"/>
            <w:shd w:val="clear" w:color="auto" w:fill="auto"/>
            <w:noWrap/>
            <w:tcMar>
              <w:left w:w="28" w:type="dxa"/>
              <w:right w:w="28" w:type="dxa"/>
            </w:tcMar>
            <w:vAlign w:val="bottom"/>
          </w:tcPr>
          <w:p>
            <w:pPr>
              <w:rPr>
                <w:sz w:val="20"/>
                <w:szCs w:val="20"/>
              </w:rPr>
            </w:pPr>
            <w:r>
              <w:rPr>
                <w:sz w:val="20"/>
                <w:szCs w:val="20"/>
              </w:rPr>
              <w:t>1 163,93</w:t>
            </w:r>
          </w:p>
        </w:tc>
        <w:tc>
          <w:tcPr>
            <w:tcW w:w="507" w:type="pct"/>
            <w:shd w:val="clear" w:color="auto" w:fill="auto"/>
            <w:noWrap/>
            <w:tcMar>
              <w:left w:w="28" w:type="dxa"/>
              <w:right w:w="28" w:type="dxa"/>
            </w:tcMar>
            <w:vAlign w:val="bottom"/>
          </w:tcPr>
          <w:p>
            <w:pPr>
              <w:jc w:val="center"/>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«Информационная среда»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13.2.00.00000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1 161,93</w:t>
            </w:r>
          </w:p>
        </w:tc>
        <w:tc>
          <w:tcPr>
            <w:tcW w:w="507" w:type="pct"/>
            <w:shd w:val="clear" w:color="auto" w:fill="auto"/>
            <w:noWrap/>
            <w:tcMar>
              <w:left w:w="28" w:type="dxa"/>
              <w:right w:w="28" w:type="dxa"/>
            </w:tcMar>
            <w:vAlign w:val="bottom"/>
          </w:tcPr>
          <w:p>
            <w:pPr>
              <w:rPr>
                <w:sz w:val="20"/>
                <w:szCs w:val="20"/>
              </w:rPr>
            </w:pPr>
            <w:r>
              <w:rPr>
                <w:sz w:val="20"/>
                <w:szCs w:val="20"/>
              </w:rPr>
              <w:t>1 163,93</w:t>
            </w:r>
          </w:p>
        </w:tc>
        <w:tc>
          <w:tcPr>
            <w:tcW w:w="507" w:type="pct"/>
            <w:shd w:val="clear" w:color="auto" w:fill="auto"/>
            <w:noWrap/>
            <w:tcMar>
              <w:left w:w="28" w:type="dxa"/>
              <w:right w:w="28" w:type="dxa"/>
            </w:tcMar>
            <w:vAlign w:val="bottom"/>
          </w:tcPr>
          <w:p>
            <w:pPr>
              <w:jc w:val="center"/>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«Реализация мероприятий в сфере информационных технологий»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13.2.04.00000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1 161,93</w:t>
            </w:r>
          </w:p>
        </w:tc>
        <w:tc>
          <w:tcPr>
            <w:tcW w:w="507" w:type="pct"/>
            <w:shd w:val="clear" w:color="auto" w:fill="auto"/>
            <w:noWrap/>
            <w:tcMar>
              <w:left w:w="28" w:type="dxa"/>
              <w:right w:w="28" w:type="dxa"/>
            </w:tcMar>
            <w:vAlign w:val="bottom"/>
          </w:tcPr>
          <w:p>
            <w:pPr>
              <w:rPr>
                <w:sz w:val="20"/>
                <w:szCs w:val="20"/>
              </w:rPr>
            </w:pPr>
            <w:r>
              <w:rPr>
                <w:sz w:val="20"/>
                <w:szCs w:val="20"/>
              </w:rPr>
              <w:t>1 163,93</w:t>
            </w:r>
          </w:p>
        </w:tc>
        <w:tc>
          <w:tcPr>
            <w:tcW w:w="507" w:type="pct"/>
            <w:shd w:val="clear" w:color="auto" w:fill="auto"/>
            <w:noWrap/>
            <w:tcMar>
              <w:left w:w="28" w:type="dxa"/>
              <w:right w:w="28" w:type="dxa"/>
            </w:tcMar>
            <w:vAlign w:val="bottom"/>
          </w:tcPr>
          <w:p>
            <w:pPr>
              <w:jc w:val="center"/>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13.2.04.45130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1 161,93</w:t>
            </w:r>
          </w:p>
        </w:tc>
        <w:tc>
          <w:tcPr>
            <w:tcW w:w="507" w:type="pct"/>
            <w:shd w:val="clear" w:color="auto" w:fill="auto"/>
            <w:noWrap/>
            <w:tcMar>
              <w:left w:w="28" w:type="dxa"/>
              <w:right w:w="28" w:type="dxa"/>
            </w:tcMar>
            <w:vAlign w:val="bottom"/>
          </w:tcPr>
          <w:p>
            <w:pPr>
              <w:rPr>
                <w:sz w:val="20"/>
                <w:szCs w:val="20"/>
              </w:rPr>
            </w:pPr>
            <w:r>
              <w:rPr>
                <w:sz w:val="20"/>
                <w:szCs w:val="20"/>
              </w:rPr>
              <w:t>1 163,93</w:t>
            </w:r>
          </w:p>
        </w:tc>
        <w:tc>
          <w:tcPr>
            <w:tcW w:w="507" w:type="pct"/>
            <w:shd w:val="clear" w:color="auto" w:fill="auto"/>
            <w:noWrap/>
            <w:tcMar>
              <w:left w:w="28" w:type="dxa"/>
              <w:right w:w="28" w:type="dxa"/>
            </w:tcMar>
            <w:vAlign w:val="bottom"/>
          </w:tcPr>
          <w:p>
            <w:pPr>
              <w:jc w:val="center"/>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13.2.04.45130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1 161,93</w:t>
            </w:r>
          </w:p>
        </w:tc>
        <w:tc>
          <w:tcPr>
            <w:tcW w:w="507" w:type="pct"/>
            <w:shd w:val="clear" w:color="auto" w:fill="auto"/>
            <w:noWrap/>
            <w:tcMar>
              <w:left w:w="28" w:type="dxa"/>
              <w:right w:w="28" w:type="dxa"/>
            </w:tcMar>
            <w:vAlign w:val="bottom"/>
          </w:tcPr>
          <w:p>
            <w:pPr>
              <w:rPr>
                <w:sz w:val="20"/>
                <w:szCs w:val="20"/>
              </w:rPr>
            </w:pPr>
            <w:r>
              <w:rPr>
                <w:sz w:val="20"/>
                <w:szCs w:val="20"/>
              </w:rPr>
              <w:t>1 163,93</w:t>
            </w:r>
          </w:p>
        </w:tc>
        <w:tc>
          <w:tcPr>
            <w:tcW w:w="507" w:type="pct"/>
            <w:shd w:val="clear" w:color="auto" w:fill="auto"/>
            <w:noWrap/>
            <w:tcMar>
              <w:left w:w="28" w:type="dxa"/>
              <w:right w:w="28" w:type="dxa"/>
            </w:tcMar>
            <w:vAlign w:val="bottom"/>
          </w:tcPr>
          <w:p>
            <w:pPr>
              <w:jc w:val="center"/>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национальной экономики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986,51</w:t>
            </w:r>
          </w:p>
        </w:tc>
        <w:tc>
          <w:tcPr>
            <w:tcW w:w="507" w:type="pct"/>
            <w:shd w:val="clear" w:color="auto" w:fill="auto"/>
            <w:noWrap/>
            <w:tcMar>
              <w:left w:w="28" w:type="dxa"/>
              <w:right w:w="28" w:type="dxa"/>
            </w:tcMar>
            <w:vAlign w:val="bottom"/>
          </w:tcPr>
          <w:p>
            <w:pPr>
              <w:rPr>
                <w:b/>
                <w:bCs/>
                <w:sz w:val="20"/>
                <w:szCs w:val="20"/>
              </w:rPr>
            </w:pPr>
            <w:r>
              <w:rPr>
                <w:b/>
                <w:bCs/>
                <w:sz w:val="20"/>
                <w:szCs w:val="20"/>
              </w:rPr>
              <w:t>1 056,51</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1 056,51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904,90</w:t>
            </w:r>
          </w:p>
        </w:tc>
        <w:tc>
          <w:tcPr>
            <w:tcW w:w="507" w:type="pct"/>
            <w:shd w:val="clear" w:color="auto" w:fill="auto"/>
            <w:noWrap/>
            <w:tcMar>
              <w:left w:w="28" w:type="dxa"/>
              <w:right w:w="28" w:type="dxa"/>
            </w:tcMar>
            <w:vAlign w:val="bottom"/>
          </w:tcPr>
          <w:p>
            <w:pPr>
              <w:rPr>
                <w:sz w:val="20"/>
                <w:szCs w:val="20"/>
              </w:rPr>
            </w:pPr>
            <w:r>
              <w:rPr>
                <w:sz w:val="20"/>
                <w:szCs w:val="20"/>
              </w:rPr>
              <w:t>904,90</w:t>
            </w:r>
          </w:p>
        </w:tc>
        <w:tc>
          <w:tcPr>
            <w:tcW w:w="507" w:type="pct"/>
            <w:shd w:val="clear" w:color="auto" w:fill="auto"/>
            <w:noWrap/>
            <w:tcMar>
              <w:left w:w="28" w:type="dxa"/>
              <w:right w:w="28" w:type="dxa"/>
            </w:tcMar>
            <w:vAlign w:val="bottom"/>
          </w:tcPr>
          <w:p>
            <w:pPr>
              <w:jc w:val="center"/>
              <w:rPr>
                <w:sz w:val="20"/>
                <w:szCs w:val="20"/>
              </w:rPr>
            </w:pPr>
            <w:r>
              <w:rPr>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предпринимательства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09.1.00.00000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904,90</w:t>
            </w:r>
          </w:p>
        </w:tc>
        <w:tc>
          <w:tcPr>
            <w:tcW w:w="507" w:type="pct"/>
            <w:shd w:val="clear" w:color="auto" w:fill="auto"/>
            <w:noWrap/>
            <w:tcMar>
              <w:left w:w="28" w:type="dxa"/>
              <w:right w:w="28" w:type="dxa"/>
            </w:tcMar>
            <w:vAlign w:val="bottom"/>
          </w:tcPr>
          <w:p>
            <w:pPr>
              <w:rPr>
                <w:sz w:val="20"/>
                <w:szCs w:val="20"/>
              </w:rPr>
            </w:pPr>
            <w:r>
              <w:rPr>
                <w:sz w:val="20"/>
                <w:szCs w:val="20"/>
              </w:rPr>
              <w:t>904,90</w:t>
            </w:r>
          </w:p>
        </w:tc>
        <w:tc>
          <w:tcPr>
            <w:tcW w:w="507" w:type="pct"/>
            <w:shd w:val="clear" w:color="auto" w:fill="auto"/>
            <w:noWrap/>
            <w:tcMar>
              <w:left w:w="28" w:type="dxa"/>
              <w:right w:w="28" w:type="dxa"/>
            </w:tcMar>
            <w:vAlign w:val="bottom"/>
          </w:tcPr>
          <w:p>
            <w:pPr>
              <w:jc w:val="center"/>
              <w:rPr>
                <w:sz w:val="20"/>
                <w:szCs w:val="20"/>
              </w:rPr>
            </w:pPr>
            <w:r>
              <w:rPr>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09.1.10.00000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364,90</w:t>
            </w:r>
          </w:p>
        </w:tc>
        <w:tc>
          <w:tcPr>
            <w:tcW w:w="507" w:type="pct"/>
            <w:shd w:val="clear" w:color="auto" w:fill="auto"/>
            <w:noWrap/>
            <w:tcMar>
              <w:left w:w="28" w:type="dxa"/>
              <w:right w:w="28" w:type="dxa"/>
            </w:tcMar>
            <w:vAlign w:val="bottom"/>
          </w:tcPr>
          <w:p>
            <w:pPr>
              <w:rPr>
                <w:sz w:val="20"/>
                <w:szCs w:val="20"/>
              </w:rPr>
            </w:pPr>
            <w:r>
              <w:rPr>
                <w:sz w:val="20"/>
                <w:szCs w:val="20"/>
              </w:rPr>
              <w:t>364,90</w:t>
            </w:r>
          </w:p>
        </w:tc>
        <w:tc>
          <w:tcPr>
            <w:tcW w:w="507" w:type="pct"/>
            <w:shd w:val="clear" w:color="auto" w:fill="auto"/>
            <w:noWrap/>
            <w:tcMar>
              <w:left w:w="28" w:type="dxa"/>
              <w:right w:w="28" w:type="dxa"/>
            </w:tcMar>
            <w:vAlign w:val="bottom"/>
          </w:tcPr>
          <w:p>
            <w:pPr>
              <w:jc w:val="center"/>
              <w:rPr>
                <w:sz w:val="20"/>
                <w:szCs w:val="20"/>
              </w:rPr>
            </w:pPr>
            <w:r>
              <w:rPr>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Поддержка некоммерческих организаций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09.1.10.49920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364,90</w:t>
            </w:r>
          </w:p>
        </w:tc>
        <w:tc>
          <w:tcPr>
            <w:tcW w:w="507" w:type="pct"/>
            <w:shd w:val="clear" w:color="auto" w:fill="auto"/>
            <w:noWrap/>
            <w:tcMar>
              <w:left w:w="28" w:type="dxa"/>
              <w:right w:w="28" w:type="dxa"/>
            </w:tcMar>
            <w:vAlign w:val="bottom"/>
          </w:tcPr>
          <w:p>
            <w:pPr>
              <w:rPr>
                <w:sz w:val="20"/>
                <w:szCs w:val="20"/>
              </w:rPr>
            </w:pPr>
            <w:r>
              <w:rPr>
                <w:sz w:val="20"/>
                <w:szCs w:val="20"/>
              </w:rPr>
              <w:t>364,90</w:t>
            </w:r>
          </w:p>
        </w:tc>
        <w:tc>
          <w:tcPr>
            <w:tcW w:w="507" w:type="pct"/>
            <w:shd w:val="clear" w:color="auto" w:fill="auto"/>
            <w:noWrap/>
            <w:tcMar>
              <w:left w:w="28" w:type="dxa"/>
              <w:right w:w="28" w:type="dxa"/>
            </w:tcMar>
            <w:vAlign w:val="bottom"/>
          </w:tcPr>
          <w:p>
            <w:pPr>
              <w:jc w:val="center"/>
              <w:rPr>
                <w:sz w:val="20"/>
                <w:szCs w:val="20"/>
              </w:rPr>
            </w:pPr>
            <w:r>
              <w:rPr>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09.1.10.49920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364,90</w:t>
            </w:r>
          </w:p>
        </w:tc>
        <w:tc>
          <w:tcPr>
            <w:tcW w:w="507" w:type="pct"/>
            <w:shd w:val="clear" w:color="auto" w:fill="auto"/>
            <w:noWrap/>
            <w:tcMar>
              <w:left w:w="28" w:type="dxa"/>
              <w:right w:w="28" w:type="dxa"/>
            </w:tcMar>
            <w:vAlign w:val="bottom"/>
          </w:tcPr>
          <w:p>
            <w:pPr>
              <w:rPr>
                <w:sz w:val="20"/>
                <w:szCs w:val="20"/>
              </w:rPr>
            </w:pPr>
            <w:r>
              <w:rPr>
                <w:sz w:val="20"/>
                <w:szCs w:val="20"/>
              </w:rPr>
              <w:t>364,90</w:t>
            </w:r>
          </w:p>
        </w:tc>
        <w:tc>
          <w:tcPr>
            <w:tcW w:w="507" w:type="pct"/>
            <w:shd w:val="clear" w:color="auto" w:fill="auto"/>
            <w:noWrap/>
            <w:tcMar>
              <w:left w:w="28" w:type="dxa"/>
              <w:right w:w="28" w:type="dxa"/>
            </w:tcMar>
            <w:vAlign w:val="bottom"/>
          </w:tcPr>
          <w:p>
            <w:pPr>
              <w:jc w:val="center"/>
              <w:rPr>
                <w:sz w:val="20"/>
                <w:szCs w:val="20"/>
              </w:rPr>
            </w:pPr>
            <w:r>
              <w:rPr>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АНО «Богородский ЦРП»</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364,90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«Консультационная поддержка субъектов малого и среднего предпринимательства»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09.1.11.00000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540,00</w:t>
            </w:r>
          </w:p>
        </w:tc>
        <w:tc>
          <w:tcPr>
            <w:tcW w:w="507" w:type="pct"/>
            <w:shd w:val="clear" w:color="auto" w:fill="auto"/>
            <w:noWrap/>
            <w:tcMar>
              <w:left w:w="28" w:type="dxa"/>
              <w:right w:w="28" w:type="dxa"/>
            </w:tcMar>
            <w:vAlign w:val="bottom"/>
          </w:tcPr>
          <w:p>
            <w:pPr>
              <w:rPr>
                <w:sz w:val="20"/>
                <w:szCs w:val="20"/>
              </w:rPr>
            </w:pPr>
            <w:r>
              <w:rPr>
                <w:sz w:val="20"/>
                <w:szCs w:val="20"/>
              </w:rPr>
              <w:t>540,00</w:t>
            </w:r>
          </w:p>
        </w:tc>
        <w:tc>
          <w:tcPr>
            <w:tcW w:w="507" w:type="pct"/>
            <w:shd w:val="clear" w:color="auto" w:fill="auto"/>
            <w:noWrap/>
            <w:tcMar>
              <w:left w:w="28" w:type="dxa"/>
              <w:right w:w="28" w:type="dxa"/>
            </w:tcMar>
            <w:vAlign w:val="bottom"/>
          </w:tcPr>
          <w:p>
            <w:pPr>
              <w:jc w:val="center"/>
              <w:rPr>
                <w:sz w:val="20"/>
                <w:szCs w:val="20"/>
              </w:rPr>
            </w:pPr>
            <w:r>
              <w:rPr>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Поддержка некоммерческих организаций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09.1.11.49920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540,00</w:t>
            </w:r>
          </w:p>
        </w:tc>
        <w:tc>
          <w:tcPr>
            <w:tcW w:w="507" w:type="pct"/>
            <w:shd w:val="clear" w:color="auto" w:fill="auto"/>
            <w:noWrap/>
            <w:tcMar>
              <w:left w:w="28" w:type="dxa"/>
              <w:right w:w="28" w:type="dxa"/>
            </w:tcMar>
            <w:vAlign w:val="bottom"/>
          </w:tcPr>
          <w:p>
            <w:pPr>
              <w:rPr>
                <w:sz w:val="20"/>
                <w:szCs w:val="20"/>
              </w:rPr>
            </w:pPr>
            <w:r>
              <w:rPr>
                <w:sz w:val="20"/>
                <w:szCs w:val="20"/>
              </w:rPr>
              <w:t>540,00</w:t>
            </w:r>
          </w:p>
        </w:tc>
        <w:tc>
          <w:tcPr>
            <w:tcW w:w="507" w:type="pct"/>
            <w:shd w:val="clear" w:color="auto" w:fill="auto"/>
            <w:noWrap/>
            <w:tcMar>
              <w:left w:w="28" w:type="dxa"/>
              <w:right w:w="28" w:type="dxa"/>
            </w:tcMar>
            <w:vAlign w:val="bottom"/>
          </w:tcPr>
          <w:p>
            <w:pPr>
              <w:jc w:val="center"/>
              <w:rPr>
                <w:sz w:val="20"/>
                <w:szCs w:val="20"/>
              </w:rPr>
            </w:pPr>
            <w:r>
              <w:rPr>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АНО «Богородский ЦРП»</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540,00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09.1.11.49920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540,00</w:t>
            </w:r>
          </w:p>
        </w:tc>
        <w:tc>
          <w:tcPr>
            <w:tcW w:w="507" w:type="pct"/>
            <w:shd w:val="clear" w:color="auto" w:fill="auto"/>
            <w:noWrap/>
            <w:tcMar>
              <w:left w:w="28" w:type="dxa"/>
              <w:right w:w="28" w:type="dxa"/>
            </w:tcMar>
            <w:vAlign w:val="bottom"/>
          </w:tcPr>
          <w:p>
            <w:pPr>
              <w:rPr>
                <w:sz w:val="20"/>
                <w:szCs w:val="20"/>
              </w:rPr>
            </w:pPr>
            <w:r>
              <w:rPr>
                <w:sz w:val="20"/>
                <w:szCs w:val="20"/>
              </w:rPr>
              <w:t>540,00</w:t>
            </w:r>
          </w:p>
        </w:tc>
        <w:tc>
          <w:tcPr>
            <w:tcW w:w="507" w:type="pct"/>
            <w:shd w:val="clear" w:color="auto" w:fill="auto"/>
            <w:noWrap/>
            <w:tcMar>
              <w:left w:w="28" w:type="dxa"/>
              <w:right w:w="28" w:type="dxa"/>
            </w:tcMar>
            <w:vAlign w:val="bottom"/>
          </w:tcPr>
          <w:p>
            <w:pPr>
              <w:jc w:val="center"/>
              <w:rPr>
                <w:sz w:val="20"/>
                <w:szCs w:val="20"/>
              </w:rPr>
            </w:pPr>
            <w:r>
              <w:rPr>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81,61</w:t>
            </w:r>
          </w:p>
        </w:tc>
        <w:tc>
          <w:tcPr>
            <w:tcW w:w="507" w:type="pct"/>
            <w:shd w:val="clear" w:color="auto" w:fill="auto"/>
            <w:noWrap/>
            <w:tcMar>
              <w:left w:w="28" w:type="dxa"/>
              <w:right w:w="28" w:type="dxa"/>
            </w:tcMar>
            <w:vAlign w:val="bottom"/>
          </w:tcPr>
          <w:p>
            <w:pPr>
              <w:rPr>
                <w:sz w:val="20"/>
                <w:szCs w:val="20"/>
              </w:rPr>
            </w:pPr>
            <w:r>
              <w:rPr>
                <w:sz w:val="20"/>
                <w:szCs w:val="20"/>
              </w:rPr>
              <w:t>151,61</w:t>
            </w:r>
          </w:p>
        </w:tc>
        <w:tc>
          <w:tcPr>
            <w:tcW w:w="507" w:type="pct"/>
            <w:shd w:val="clear" w:color="auto" w:fill="auto"/>
            <w:noWrap/>
            <w:tcMar>
              <w:left w:w="28" w:type="dxa"/>
              <w:right w:w="28" w:type="dxa"/>
            </w:tcMar>
            <w:vAlign w:val="bottom"/>
          </w:tcPr>
          <w:p>
            <w:pPr>
              <w:jc w:val="center"/>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81,61</w:t>
            </w:r>
          </w:p>
        </w:tc>
        <w:tc>
          <w:tcPr>
            <w:tcW w:w="507" w:type="pct"/>
            <w:shd w:val="clear" w:color="auto" w:fill="auto"/>
            <w:noWrap/>
            <w:tcMar>
              <w:left w:w="28" w:type="dxa"/>
              <w:right w:w="28" w:type="dxa"/>
            </w:tcMar>
            <w:vAlign w:val="bottom"/>
          </w:tcPr>
          <w:p>
            <w:pPr>
              <w:rPr>
                <w:sz w:val="20"/>
                <w:szCs w:val="20"/>
              </w:rPr>
            </w:pPr>
            <w:r>
              <w:rPr>
                <w:sz w:val="20"/>
                <w:szCs w:val="20"/>
              </w:rPr>
              <w:t>151,61</w:t>
            </w:r>
          </w:p>
        </w:tc>
        <w:tc>
          <w:tcPr>
            <w:tcW w:w="507" w:type="pct"/>
            <w:shd w:val="clear" w:color="auto" w:fill="auto"/>
            <w:noWrap/>
            <w:tcMar>
              <w:left w:w="28" w:type="dxa"/>
              <w:right w:w="28" w:type="dxa"/>
            </w:tcMar>
            <w:vAlign w:val="bottom"/>
          </w:tcPr>
          <w:p>
            <w:pPr>
              <w:jc w:val="center"/>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81,61</w:t>
            </w:r>
          </w:p>
        </w:tc>
        <w:tc>
          <w:tcPr>
            <w:tcW w:w="507" w:type="pct"/>
            <w:shd w:val="clear" w:color="auto" w:fill="auto"/>
            <w:noWrap/>
            <w:tcMar>
              <w:left w:w="28" w:type="dxa"/>
              <w:right w:w="28" w:type="dxa"/>
            </w:tcMar>
            <w:vAlign w:val="bottom"/>
          </w:tcPr>
          <w:p>
            <w:pPr>
              <w:rPr>
                <w:sz w:val="20"/>
                <w:szCs w:val="20"/>
              </w:rPr>
            </w:pPr>
            <w:r>
              <w:rPr>
                <w:sz w:val="20"/>
                <w:szCs w:val="20"/>
              </w:rPr>
              <w:t>151,61</w:t>
            </w:r>
          </w:p>
        </w:tc>
        <w:tc>
          <w:tcPr>
            <w:tcW w:w="507" w:type="pct"/>
            <w:shd w:val="clear" w:color="auto" w:fill="auto"/>
            <w:noWrap/>
            <w:tcMar>
              <w:left w:w="28" w:type="dxa"/>
              <w:right w:w="28" w:type="dxa"/>
            </w:tcMar>
            <w:vAlign w:val="bottom"/>
          </w:tcPr>
          <w:p>
            <w:pPr>
              <w:jc w:val="center"/>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строительства, архитектуры и градостроительства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99.9.04.42000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81,61</w:t>
            </w:r>
          </w:p>
        </w:tc>
        <w:tc>
          <w:tcPr>
            <w:tcW w:w="507" w:type="pct"/>
            <w:shd w:val="clear" w:color="auto" w:fill="auto"/>
            <w:noWrap/>
            <w:tcMar>
              <w:left w:w="28" w:type="dxa"/>
              <w:right w:w="28" w:type="dxa"/>
            </w:tcMar>
            <w:vAlign w:val="bottom"/>
          </w:tcPr>
          <w:p>
            <w:pPr>
              <w:rPr>
                <w:sz w:val="20"/>
                <w:szCs w:val="20"/>
              </w:rPr>
            </w:pPr>
            <w:r>
              <w:rPr>
                <w:sz w:val="20"/>
                <w:szCs w:val="20"/>
              </w:rPr>
              <w:t>151,61</w:t>
            </w:r>
          </w:p>
        </w:tc>
        <w:tc>
          <w:tcPr>
            <w:tcW w:w="507" w:type="pct"/>
            <w:shd w:val="clear" w:color="auto" w:fill="auto"/>
            <w:noWrap/>
            <w:tcMar>
              <w:left w:w="28" w:type="dxa"/>
              <w:right w:w="28" w:type="dxa"/>
            </w:tcMar>
            <w:vAlign w:val="bottom"/>
          </w:tcPr>
          <w:p>
            <w:pPr>
              <w:jc w:val="center"/>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99.9.04.42000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81,61</w:t>
            </w:r>
          </w:p>
        </w:tc>
        <w:tc>
          <w:tcPr>
            <w:tcW w:w="507" w:type="pct"/>
            <w:shd w:val="clear" w:color="auto" w:fill="auto"/>
            <w:noWrap/>
            <w:tcMar>
              <w:left w:w="28" w:type="dxa"/>
              <w:right w:w="28" w:type="dxa"/>
            </w:tcMar>
            <w:vAlign w:val="bottom"/>
          </w:tcPr>
          <w:p>
            <w:pPr>
              <w:rPr>
                <w:sz w:val="20"/>
                <w:szCs w:val="20"/>
              </w:rPr>
            </w:pPr>
            <w:r>
              <w:rPr>
                <w:sz w:val="20"/>
                <w:szCs w:val="20"/>
              </w:rPr>
              <w:t>151,61</w:t>
            </w:r>
          </w:p>
        </w:tc>
        <w:tc>
          <w:tcPr>
            <w:tcW w:w="507" w:type="pct"/>
            <w:shd w:val="clear" w:color="auto" w:fill="auto"/>
            <w:noWrap/>
            <w:tcMar>
              <w:left w:w="28" w:type="dxa"/>
              <w:right w:w="28" w:type="dxa"/>
            </w:tcMar>
            <w:vAlign w:val="bottom"/>
          </w:tcPr>
          <w:p>
            <w:pPr>
              <w:jc w:val="center"/>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227 371,79</w:t>
            </w:r>
          </w:p>
        </w:tc>
        <w:tc>
          <w:tcPr>
            <w:tcW w:w="507" w:type="pct"/>
            <w:shd w:val="clear" w:color="auto" w:fill="auto"/>
            <w:noWrap/>
            <w:tcMar>
              <w:left w:w="28" w:type="dxa"/>
              <w:right w:w="28" w:type="dxa"/>
            </w:tcMar>
            <w:vAlign w:val="bottom"/>
          </w:tcPr>
          <w:p>
            <w:pPr>
              <w:rPr>
                <w:b/>
                <w:bCs/>
                <w:sz w:val="20"/>
                <w:szCs w:val="20"/>
              </w:rPr>
            </w:pPr>
            <w:r>
              <w:rPr>
                <w:b/>
                <w:bCs/>
                <w:sz w:val="20"/>
                <w:szCs w:val="20"/>
              </w:rPr>
              <w:t>3 223,62</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3 223,62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Коммунальное хозяйство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225 746,87</w:t>
            </w:r>
          </w:p>
        </w:tc>
        <w:tc>
          <w:tcPr>
            <w:tcW w:w="507" w:type="pct"/>
            <w:shd w:val="clear" w:color="auto" w:fill="auto"/>
            <w:noWrap/>
            <w:tcMar>
              <w:left w:w="28" w:type="dxa"/>
              <w:right w:w="28" w:type="dxa"/>
            </w:tcMar>
            <w:vAlign w:val="bottom"/>
          </w:tcPr>
          <w:p>
            <w:pPr>
              <w:rPr>
                <w:b/>
                <w:bCs/>
                <w:sz w:val="20"/>
                <w:szCs w:val="20"/>
              </w:rPr>
            </w:pPr>
            <w:r>
              <w:rPr>
                <w:b/>
                <w:bCs/>
                <w:sz w:val="20"/>
                <w:szCs w:val="20"/>
              </w:rPr>
              <w:t>1 672,00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103 179,58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103 179,58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капитальный ремонт, ремонт и реконструкция объектов водоснабжения»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279,85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Субсидии на возмещение затрат, связанных с производством и (или) реализацией услуг тепло-, водоснабжения и водоотведения потребителям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11.1.01.49820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279,85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11.1.01.49820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279,85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«Предоставление субсидий организациям коммунального комплекса»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11.1.05.00000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48 862,50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погашение задолженности ресурсоснабжающих организаций за природный газ</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11.1.05.74250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42 362,50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11.1.05.74250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42 362,50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погашение задолженности ресурсоснабжающих организаций за электроэнергию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11.1.05.74260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6 500,00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11.1.05.74260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6 500,00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11.1.06.00000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54 037,23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погашение задолженности ресурсоснабжающих организаций по заключенным мировым соглашениям и соглашениям о реструктуризации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11.1.06.74230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54 037,23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11.1.06.74230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54 037,23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122 567,29</w:t>
            </w:r>
          </w:p>
        </w:tc>
        <w:tc>
          <w:tcPr>
            <w:tcW w:w="507" w:type="pct"/>
            <w:shd w:val="clear" w:color="auto" w:fill="auto"/>
            <w:noWrap/>
            <w:tcMar>
              <w:left w:w="28" w:type="dxa"/>
              <w:right w:w="28" w:type="dxa"/>
            </w:tcMar>
            <w:vAlign w:val="bottom"/>
          </w:tcPr>
          <w:p>
            <w:pPr>
              <w:rPr>
                <w:sz w:val="20"/>
                <w:szCs w:val="20"/>
              </w:rPr>
            </w:pPr>
            <w:r>
              <w:rPr>
                <w:sz w:val="20"/>
                <w:szCs w:val="20"/>
              </w:rPr>
              <w:t>1 672,00</w:t>
            </w:r>
          </w:p>
        </w:tc>
        <w:tc>
          <w:tcPr>
            <w:tcW w:w="507" w:type="pct"/>
            <w:shd w:val="clear" w:color="auto" w:fill="auto"/>
            <w:noWrap/>
            <w:tcMar>
              <w:left w:w="28" w:type="dxa"/>
              <w:right w:w="28" w:type="dxa"/>
            </w:tcMar>
            <w:vAlign w:val="bottom"/>
          </w:tcPr>
          <w:p>
            <w:pPr>
              <w:jc w:val="center"/>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122 567,29</w:t>
            </w:r>
          </w:p>
        </w:tc>
        <w:tc>
          <w:tcPr>
            <w:tcW w:w="507" w:type="pct"/>
            <w:shd w:val="clear" w:color="auto" w:fill="auto"/>
            <w:noWrap/>
            <w:tcMar>
              <w:left w:w="28" w:type="dxa"/>
              <w:right w:w="28" w:type="dxa"/>
            </w:tcMar>
            <w:vAlign w:val="bottom"/>
          </w:tcPr>
          <w:p>
            <w:pPr>
              <w:rPr>
                <w:sz w:val="20"/>
                <w:szCs w:val="20"/>
              </w:rPr>
            </w:pPr>
            <w:r>
              <w:rPr>
                <w:sz w:val="20"/>
                <w:szCs w:val="20"/>
              </w:rPr>
              <w:t>1 672,00</w:t>
            </w:r>
          </w:p>
        </w:tc>
        <w:tc>
          <w:tcPr>
            <w:tcW w:w="507" w:type="pct"/>
            <w:shd w:val="clear" w:color="auto" w:fill="auto"/>
            <w:noWrap/>
            <w:tcMar>
              <w:left w:w="28" w:type="dxa"/>
              <w:right w:w="28" w:type="dxa"/>
            </w:tcMar>
            <w:vAlign w:val="bottom"/>
          </w:tcPr>
          <w:p>
            <w:pPr>
              <w:jc w:val="center"/>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119 895,29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 Правительства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99.9.03.21000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119 895,29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99.9.03.21000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119 895,29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2 672,00</w:t>
            </w:r>
          </w:p>
        </w:tc>
        <w:tc>
          <w:tcPr>
            <w:tcW w:w="507" w:type="pct"/>
            <w:shd w:val="clear" w:color="auto" w:fill="auto"/>
            <w:noWrap/>
            <w:tcMar>
              <w:left w:w="28" w:type="dxa"/>
              <w:right w:w="28" w:type="dxa"/>
            </w:tcMar>
            <w:vAlign w:val="bottom"/>
          </w:tcPr>
          <w:p>
            <w:pPr>
              <w:rPr>
                <w:sz w:val="20"/>
                <w:szCs w:val="20"/>
              </w:rPr>
            </w:pPr>
            <w:r>
              <w:rPr>
                <w:sz w:val="20"/>
                <w:szCs w:val="20"/>
              </w:rPr>
              <w:t>1 672,00</w:t>
            </w:r>
          </w:p>
        </w:tc>
        <w:tc>
          <w:tcPr>
            <w:tcW w:w="507" w:type="pct"/>
            <w:shd w:val="clear" w:color="auto" w:fill="auto"/>
            <w:noWrap/>
            <w:tcMar>
              <w:left w:w="28" w:type="dxa"/>
              <w:right w:w="28" w:type="dxa"/>
            </w:tcMar>
            <w:vAlign w:val="bottom"/>
          </w:tcPr>
          <w:p>
            <w:pPr>
              <w:jc w:val="center"/>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Субсидии на возмещение части затрат юридическим лицам по предоставлению бытовых услуг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99.9.04.66100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2 672,00</w:t>
            </w:r>
          </w:p>
        </w:tc>
        <w:tc>
          <w:tcPr>
            <w:tcW w:w="507" w:type="pct"/>
            <w:shd w:val="clear" w:color="auto" w:fill="auto"/>
            <w:noWrap/>
            <w:tcMar>
              <w:left w:w="28" w:type="dxa"/>
              <w:right w:w="28" w:type="dxa"/>
            </w:tcMar>
            <w:vAlign w:val="bottom"/>
          </w:tcPr>
          <w:p>
            <w:pPr>
              <w:rPr>
                <w:sz w:val="20"/>
                <w:szCs w:val="20"/>
              </w:rPr>
            </w:pPr>
            <w:r>
              <w:rPr>
                <w:sz w:val="20"/>
                <w:szCs w:val="20"/>
              </w:rPr>
              <w:t>1 672,00</w:t>
            </w:r>
          </w:p>
        </w:tc>
        <w:tc>
          <w:tcPr>
            <w:tcW w:w="507" w:type="pct"/>
            <w:shd w:val="clear" w:color="auto" w:fill="auto"/>
            <w:noWrap/>
            <w:tcMar>
              <w:left w:w="28" w:type="dxa"/>
              <w:right w:w="28" w:type="dxa"/>
            </w:tcMar>
            <w:vAlign w:val="bottom"/>
          </w:tcPr>
          <w:p>
            <w:pPr>
              <w:jc w:val="center"/>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99.9.04.66100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2 672,00</w:t>
            </w:r>
          </w:p>
        </w:tc>
        <w:tc>
          <w:tcPr>
            <w:tcW w:w="507" w:type="pct"/>
            <w:shd w:val="clear" w:color="auto" w:fill="auto"/>
            <w:noWrap/>
            <w:tcMar>
              <w:left w:w="28" w:type="dxa"/>
              <w:right w:w="28" w:type="dxa"/>
            </w:tcMar>
            <w:vAlign w:val="bottom"/>
          </w:tcPr>
          <w:p>
            <w:pPr>
              <w:rPr>
                <w:sz w:val="20"/>
                <w:szCs w:val="20"/>
              </w:rPr>
            </w:pPr>
            <w:r>
              <w:rPr>
                <w:sz w:val="20"/>
                <w:szCs w:val="20"/>
              </w:rPr>
              <w:t>1 672,00</w:t>
            </w:r>
          </w:p>
        </w:tc>
        <w:tc>
          <w:tcPr>
            <w:tcW w:w="507" w:type="pct"/>
            <w:shd w:val="clear" w:color="auto" w:fill="auto"/>
            <w:noWrap/>
            <w:tcMar>
              <w:left w:w="28" w:type="dxa"/>
              <w:right w:w="28" w:type="dxa"/>
            </w:tcMar>
            <w:vAlign w:val="bottom"/>
          </w:tcPr>
          <w:p>
            <w:pPr>
              <w:jc w:val="center"/>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Благоустройство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300,55</w:t>
            </w:r>
          </w:p>
        </w:tc>
        <w:tc>
          <w:tcPr>
            <w:tcW w:w="507" w:type="pct"/>
            <w:shd w:val="clear" w:color="auto" w:fill="auto"/>
            <w:noWrap/>
            <w:tcMar>
              <w:left w:w="28" w:type="dxa"/>
              <w:right w:w="28" w:type="dxa"/>
            </w:tcMar>
            <w:vAlign w:val="bottom"/>
          </w:tcPr>
          <w:p>
            <w:pPr>
              <w:rPr>
                <w:b/>
                <w:bCs/>
                <w:sz w:val="20"/>
                <w:szCs w:val="20"/>
              </w:rPr>
            </w:pPr>
            <w:r>
              <w:rPr>
                <w:b/>
                <w:bCs/>
                <w:sz w:val="20"/>
                <w:szCs w:val="20"/>
              </w:rPr>
              <w:t>470,55</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300,55</w:t>
            </w:r>
          </w:p>
        </w:tc>
        <w:tc>
          <w:tcPr>
            <w:tcW w:w="507" w:type="pct"/>
            <w:shd w:val="clear" w:color="auto" w:fill="auto"/>
            <w:noWrap/>
            <w:tcMar>
              <w:left w:w="28" w:type="dxa"/>
              <w:right w:w="28" w:type="dxa"/>
            </w:tcMar>
            <w:vAlign w:val="bottom"/>
          </w:tcPr>
          <w:p>
            <w:pPr>
              <w:rPr>
                <w:sz w:val="20"/>
                <w:szCs w:val="20"/>
              </w:rPr>
            </w:pPr>
            <w:r>
              <w:rPr>
                <w:sz w:val="20"/>
                <w:szCs w:val="20"/>
              </w:rPr>
              <w:t>470,55</w:t>
            </w:r>
          </w:p>
        </w:tc>
        <w:tc>
          <w:tcPr>
            <w:tcW w:w="507" w:type="pct"/>
            <w:shd w:val="clear" w:color="auto" w:fill="auto"/>
            <w:noWrap/>
            <w:tcMar>
              <w:left w:w="28" w:type="dxa"/>
              <w:right w:w="28" w:type="dxa"/>
            </w:tcMar>
            <w:vAlign w:val="bottom"/>
          </w:tcPr>
          <w:p>
            <w:pPr>
              <w:jc w:val="center"/>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11.1.00.00000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300,55</w:t>
            </w:r>
          </w:p>
        </w:tc>
        <w:tc>
          <w:tcPr>
            <w:tcW w:w="507" w:type="pct"/>
            <w:shd w:val="clear" w:color="auto" w:fill="auto"/>
            <w:noWrap/>
            <w:tcMar>
              <w:left w:w="28" w:type="dxa"/>
              <w:right w:w="28" w:type="dxa"/>
            </w:tcMar>
            <w:vAlign w:val="bottom"/>
          </w:tcPr>
          <w:p>
            <w:pPr>
              <w:rPr>
                <w:sz w:val="20"/>
                <w:szCs w:val="20"/>
              </w:rPr>
            </w:pPr>
            <w:r>
              <w:rPr>
                <w:sz w:val="20"/>
                <w:szCs w:val="20"/>
              </w:rPr>
              <w:t>470,55</w:t>
            </w:r>
          </w:p>
        </w:tc>
        <w:tc>
          <w:tcPr>
            <w:tcW w:w="507" w:type="pct"/>
            <w:shd w:val="clear" w:color="auto" w:fill="auto"/>
            <w:noWrap/>
            <w:tcMar>
              <w:left w:w="28" w:type="dxa"/>
              <w:right w:w="28" w:type="dxa"/>
            </w:tcMar>
            <w:vAlign w:val="bottom"/>
          </w:tcPr>
          <w:p>
            <w:pPr>
              <w:jc w:val="center"/>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«Ремонт и восстановление не централизованных источников водоснабжения»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11.1.04.00000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300,55</w:t>
            </w:r>
          </w:p>
        </w:tc>
        <w:tc>
          <w:tcPr>
            <w:tcW w:w="507" w:type="pct"/>
            <w:shd w:val="clear" w:color="auto" w:fill="auto"/>
            <w:noWrap/>
            <w:tcMar>
              <w:left w:w="28" w:type="dxa"/>
              <w:right w:w="28" w:type="dxa"/>
            </w:tcMar>
            <w:vAlign w:val="bottom"/>
          </w:tcPr>
          <w:p>
            <w:pPr>
              <w:rPr>
                <w:sz w:val="20"/>
                <w:szCs w:val="20"/>
              </w:rPr>
            </w:pPr>
            <w:r>
              <w:rPr>
                <w:sz w:val="20"/>
                <w:szCs w:val="20"/>
              </w:rPr>
              <w:t>470,55</w:t>
            </w:r>
          </w:p>
        </w:tc>
        <w:tc>
          <w:tcPr>
            <w:tcW w:w="507" w:type="pct"/>
            <w:shd w:val="clear" w:color="auto" w:fill="auto"/>
            <w:noWrap/>
            <w:tcMar>
              <w:left w:w="28" w:type="dxa"/>
              <w:right w:w="28" w:type="dxa"/>
            </w:tcMar>
            <w:vAlign w:val="bottom"/>
          </w:tcPr>
          <w:p>
            <w:pPr>
              <w:jc w:val="center"/>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Прочие мероприятия по благоустройству</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11.1.04.43500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300,55</w:t>
            </w:r>
          </w:p>
        </w:tc>
        <w:tc>
          <w:tcPr>
            <w:tcW w:w="507" w:type="pct"/>
            <w:shd w:val="clear" w:color="auto" w:fill="auto"/>
            <w:noWrap/>
            <w:tcMar>
              <w:left w:w="28" w:type="dxa"/>
              <w:right w:w="28" w:type="dxa"/>
            </w:tcMar>
            <w:vAlign w:val="bottom"/>
          </w:tcPr>
          <w:p>
            <w:pPr>
              <w:rPr>
                <w:sz w:val="20"/>
                <w:szCs w:val="20"/>
              </w:rPr>
            </w:pPr>
            <w:r>
              <w:rPr>
                <w:sz w:val="20"/>
                <w:szCs w:val="20"/>
              </w:rPr>
              <w:t>470,55</w:t>
            </w:r>
          </w:p>
        </w:tc>
        <w:tc>
          <w:tcPr>
            <w:tcW w:w="507" w:type="pct"/>
            <w:shd w:val="clear" w:color="auto" w:fill="auto"/>
            <w:noWrap/>
            <w:tcMar>
              <w:left w:w="28" w:type="dxa"/>
              <w:right w:w="28" w:type="dxa"/>
            </w:tcMar>
            <w:vAlign w:val="bottom"/>
          </w:tcPr>
          <w:p>
            <w:pPr>
              <w:jc w:val="center"/>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11.1.04.43500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300,55</w:t>
            </w:r>
          </w:p>
        </w:tc>
        <w:tc>
          <w:tcPr>
            <w:tcW w:w="507" w:type="pct"/>
            <w:shd w:val="clear" w:color="auto" w:fill="auto"/>
            <w:noWrap/>
            <w:tcMar>
              <w:left w:w="28" w:type="dxa"/>
              <w:right w:w="28" w:type="dxa"/>
            </w:tcMar>
            <w:vAlign w:val="bottom"/>
          </w:tcPr>
          <w:p>
            <w:pPr>
              <w:rPr>
                <w:sz w:val="20"/>
                <w:szCs w:val="20"/>
              </w:rPr>
            </w:pPr>
            <w:r>
              <w:rPr>
                <w:sz w:val="20"/>
                <w:szCs w:val="20"/>
              </w:rPr>
              <w:t>470,55</w:t>
            </w:r>
          </w:p>
        </w:tc>
        <w:tc>
          <w:tcPr>
            <w:tcW w:w="507" w:type="pct"/>
            <w:shd w:val="clear" w:color="auto" w:fill="auto"/>
            <w:noWrap/>
            <w:tcMar>
              <w:left w:w="28" w:type="dxa"/>
              <w:right w:w="28" w:type="dxa"/>
            </w:tcMar>
            <w:vAlign w:val="bottom"/>
          </w:tcPr>
          <w:p>
            <w:pPr>
              <w:jc w:val="center"/>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жилищно-коммунального хозяйства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1 324,37</w:t>
            </w:r>
          </w:p>
        </w:tc>
        <w:tc>
          <w:tcPr>
            <w:tcW w:w="507" w:type="pct"/>
            <w:shd w:val="clear" w:color="auto" w:fill="auto"/>
            <w:noWrap/>
            <w:tcMar>
              <w:left w:w="28" w:type="dxa"/>
              <w:right w:w="28" w:type="dxa"/>
            </w:tcMar>
            <w:vAlign w:val="bottom"/>
          </w:tcPr>
          <w:p>
            <w:pPr>
              <w:rPr>
                <w:b/>
                <w:bCs/>
                <w:sz w:val="20"/>
                <w:szCs w:val="20"/>
              </w:rPr>
            </w:pPr>
            <w:r>
              <w:rPr>
                <w:b/>
                <w:bCs/>
                <w:sz w:val="20"/>
                <w:szCs w:val="20"/>
              </w:rPr>
              <w:t>1 081,07</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1 081,07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1 312,67</w:t>
            </w:r>
          </w:p>
        </w:tc>
        <w:tc>
          <w:tcPr>
            <w:tcW w:w="507" w:type="pct"/>
            <w:shd w:val="clear" w:color="auto" w:fill="auto"/>
            <w:noWrap/>
            <w:tcMar>
              <w:left w:w="28" w:type="dxa"/>
              <w:right w:w="28" w:type="dxa"/>
            </w:tcMar>
            <w:vAlign w:val="bottom"/>
          </w:tcPr>
          <w:p>
            <w:pPr>
              <w:rPr>
                <w:sz w:val="20"/>
                <w:szCs w:val="20"/>
              </w:rPr>
            </w:pPr>
            <w:r>
              <w:rPr>
                <w:sz w:val="20"/>
                <w:szCs w:val="20"/>
              </w:rPr>
              <w:t>1 069,37</w:t>
            </w:r>
          </w:p>
        </w:tc>
        <w:tc>
          <w:tcPr>
            <w:tcW w:w="507" w:type="pct"/>
            <w:shd w:val="clear" w:color="auto" w:fill="auto"/>
            <w:noWrap/>
            <w:tcMar>
              <w:left w:w="28" w:type="dxa"/>
              <w:right w:w="28" w:type="dxa"/>
            </w:tcMar>
            <w:vAlign w:val="bottom"/>
          </w:tcPr>
          <w:p>
            <w:pPr>
              <w:jc w:val="center"/>
              <w:rPr>
                <w:sz w:val="20"/>
                <w:szCs w:val="20"/>
              </w:rPr>
            </w:pPr>
            <w:r>
              <w:rPr>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13.1.00.00000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1 312,67</w:t>
            </w:r>
          </w:p>
        </w:tc>
        <w:tc>
          <w:tcPr>
            <w:tcW w:w="507" w:type="pct"/>
            <w:shd w:val="clear" w:color="auto" w:fill="auto"/>
            <w:noWrap/>
            <w:tcMar>
              <w:left w:w="28" w:type="dxa"/>
              <w:right w:w="28" w:type="dxa"/>
            </w:tcMar>
            <w:vAlign w:val="bottom"/>
          </w:tcPr>
          <w:p>
            <w:pPr>
              <w:rPr>
                <w:sz w:val="20"/>
                <w:szCs w:val="20"/>
              </w:rPr>
            </w:pPr>
            <w:r>
              <w:rPr>
                <w:sz w:val="20"/>
                <w:szCs w:val="20"/>
              </w:rPr>
              <w:t>1 069,37</w:t>
            </w:r>
          </w:p>
        </w:tc>
        <w:tc>
          <w:tcPr>
            <w:tcW w:w="507" w:type="pct"/>
            <w:shd w:val="clear" w:color="auto" w:fill="auto"/>
            <w:noWrap/>
            <w:tcMar>
              <w:left w:w="28" w:type="dxa"/>
              <w:right w:w="28" w:type="dxa"/>
            </w:tcMar>
            <w:vAlign w:val="bottom"/>
          </w:tcPr>
          <w:p>
            <w:pPr>
              <w:jc w:val="center"/>
              <w:rPr>
                <w:sz w:val="20"/>
                <w:szCs w:val="20"/>
              </w:rPr>
            </w:pPr>
            <w:r>
              <w:rPr>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функционирования МКУ «ЕДДС»«</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13.1.01.00000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1 312,67</w:t>
            </w:r>
          </w:p>
        </w:tc>
        <w:tc>
          <w:tcPr>
            <w:tcW w:w="507" w:type="pct"/>
            <w:shd w:val="clear" w:color="auto" w:fill="auto"/>
            <w:noWrap/>
            <w:tcMar>
              <w:left w:w="28" w:type="dxa"/>
              <w:right w:w="28" w:type="dxa"/>
            </w:tcMar>
            <w:vAlign w:val="bottom"/>
          </w:tcPr>
          <w:p>
            <w:pPr>
              <w:rPr>
                <w:sz w:val="20"/>
                <w:szCs w:val="20"/>
              </w:rPr>
            </w:pPr>
            <w:r>
              <w:rPr>
                <w:sz w:val="20"/>
                <w:szCs w:val="20"/>
              </w:rPr>
              <w:t>1 069,37</w:t>
            </w:r>
          </w:p>
        </w:tc>
        <w:tc>
          <w:tcPr>
            <w:tcW w:w="507" w:type="pct"/>
            <w:shd w:val="clear" w:color="auto" w:fill="auto"/>
            <w:noWrap/>
            <w:tcMar>
              <w:left w:w="28" w:type="dxa"/>
              <w:right w:w="28" w:type="dxa"/>
            </w:tcMar>
            <w:vAlign w:val="bottom"/>
          </w:tcPr>
          <w:p>
            <w:pPr>
              <w:jc w:val="center"/>
              <w:rPr>
                <w:sz w:val="20"/>
                <w:szCs w:val="20"/>
              </w:rPr>
            </w:pPr>
            <w:r>
              <w:rPr>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1 312,67</w:t>
            </w:r>
          </w:p>
        </w:tc>
        <w:tc>
          <w:tcPr>
            <w:tcW w:w="507" w:type="pct"/>
            <w:shd w:val="clear" w:color="auto" w:fill="auto"/>
            <w:noWrap/>
            <w:tcMar>
              <w:left w:w="28" w:type="dxa"/>
              <w:right w:w="28" w:type="dxa"/>
            </w:tcMar>
            <w:vAlign w:val="bottom"/>
          </w:tcPr>
          <w:p>
            <w:pPr>
              <w:rPr>
                <w:sz w:val="20"/>
                <w:szCs w:val="20"/>
              </w:rPr>
            </w:pPr>
            <w:r>
              <w:rPr>
                <w:sz w:val="20"/>
                <w:szCs w:val="20"/>
              </w:rPr>
              <w:t>1 069,37</w:t>
            </w:r>
          </w:p>
        </w:tc>
        <w:tc>
          <w:tcPr>
            <w:tcW w:w="507" w:type="pct"/>
            <w:shd w:val="clear" w:color="auto" w:fill="auto"/>
            <w:noWrap/>
            <w:tcMar>
              <w:left w:w="28" w:type="dxa"/>
              <w:right w:w="28" w:type="dxa"/>
            </w:tcMar>
            <w:vAlign w:val="bottom"/>
          </w:tcPr>
          <w:p>
            <w:pPr>
              <w:jc w:val="center"/>
              <w:rPr>
                <w:sz w:val="20"/>
                <w:szCs w:val="20"/>
              </w:rPr>
            </w:pPr>
            <w:r>
              <w:rPr>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1 312,67</w:t>
            </w:r>
          </w:p>
        </w:tc>
        <w:tc>
          <w:tcPr>
            <w:tcW w:w="507" w:type="pct"/>
            <w:shd w:val="clear" w:color="auto" w:fill="auto"/>
            <w:noWrap/>
            <w:tcMar>
              <w:left w:w="28" w:type="dxa"/>
              <w:right w:w="28" w:type="dxa"/>
            </w:tcMar>
            <w:vAlign w:val="bottom"/>
          </w:tcPr>
          <w:p>
            <w:pPr>
              <w:rPr>
                <w:sz w:val="20"/>
                <w:szCs w:val="20"/>
              </w:rPr>
            </w:pPr>
            <w:r>
              <w:rPr>
                <w:sz w:val="20"/>
                <w:szCs w:val="20"/>
              </w:rPr>
              <w:t>1 069,37</w:t>
            </w:r>
          </w:p>
        </w:tc>
        <w:tc>
          <w:tcPr>
            <w:tcW w:w="507" w:type="pct"/>
            <w:shd w:val="clear" w:color="auto" w:fill="auto"/>
            <w:noWrap/>
            <w:tcMar>
              <w:left w:w="28" w:type="dxa"/>
              <w:right w:w="28" w:type="dxa"/>
            </w:tcMar>
            <w:vAlign w:val="bottom"/>
          </w:tcPr>
          <w:p>
            <w:pPr>
              <w:jc w:val="center"/>
              <w:rPr>
                <w:sz w:val="20"/>
                <w:szCs w:val="20"/>
              </w:rPr>
            </w:pPr>
            <w:r>
              <w:rPr>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11,70</w:t>
            </w:r>
          </w:p>
        </w:tc>
        <w:tc>
          <w:tcPr>
            <w:tcW w:w="507" w:type="pct"/>
            <w:shd w:val="clear" w:color="auto" w:fill="auto"/>
            <w:noWrap/>
            <w:tcMar>
              <w:left w:w="28" w:type="dxa"/>
              <w:right w:w="28" w:type="dxa"/>
            </w:tcMar>
            <w:vAlign w:val="bottom"/>
          </w:tcPr>
          <w:p>
            <w:pPr>
              <w:rPr>
                <w:sz w:val="20"/>
                <w:szCs w:val="20"/>
              </w:rPr>
            </w:pPr>
            <w:r>
              <w:rPr>
                <w:sz w:val="20"/>
                <w:szCs w:val="20"/>
              </w:rPr>
              <w:t>11,70</w:t>
            </w:r>
          </w:p>
        </w:tc>
        <w:tc>
          <w:tcPr>
            <w:tcW w:w="507" w:type="pct"/>
            <w:shd w:val="clear" w:color="auto" w:fill="auto"/>
            <w:noWrap/>
            <w:tcMar>
              <w:left w:w="28" w:type="dxa"/>
              <w:right w:w="28" w:type="dxa"/>
            </w:tcMar>
            <w:vAlign w:val="bottom"/>
          </w:tcPr>
          <w:p>
            <w:pPr>
              <w:jc w:val="center"/>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11,70</w:t>
            </w:r>
          </w:p>
        </w:tc>
        <w:tc>
          <w:tcPr>
            <w:tcW w:w="507" w:type="pct"/>
            <w:shd w:val="clear" w:color="auto" w:fill="auto"/>
            <w:noWrap/>
            <w:tcMar>
              <w:left w:w="28" w:type="dxa"/>
              <w:right w:w="28" w:type="dxa"/>
            </w:tcMar>
            <w:vAlign w:val="bottom"/>
          </w:tcPr>
          <w:p>
            <w:pPr>
              <w:rPr>
                <w:sz w:val="20"/>
                <w:szCs w:val="20"/>
              </w:rPr>
            </w:pPr>
            <w:r>
              <w:rPr>
                <w:sz w:val="20"/>
                <w:szCs w:val="20"/>
              </w:rPr>
              <w:t>11,70</w:t>
            </w:r>
          </w:p>
        </w:tc>
        <w:tc>
          <w:tcPr>
            <w:tcW w:w="507" w:type="pct"/>
            <w:shd w:val="clear" w:color="auto" w:fill="auto"/>
            <w:noWrap/>
            <w:tcMar>
              <w:left w:w="28" w:type="dxa"/>
              <w:right w:w="28" w:type="dxa"/>
            </w:tcMar>
            <w:vAlign w:val="bottom"/>
          </w:tcPr>
          <w:p>
            <w:pPr>
              <w:jc w:val="center"/>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11,70</w:t>
            </w:r>
          </w:p>
        </w:tc>
        <w:tc>
          <w:tcPr>
            <w:tcW w:w="507" w:type="pct"/>
            <w:shd w:val="clear" w:color="auto" w:fill="auto"/>
            <w:noWrap/>
            <w:tcMar>
              <w:left w:w="28" w:type="dxa"/>
              <w:right w:w="28" w:type="dxa"/>
            </w:tcMar>
            <w:vAlign w:val="bottom"/>
          </w:tcPr>
          <w:p>
            <w:pPr>
              <w:rPr>
                <w:sz w:val="20"/>
                <w:szCs w:val="20"/>
              </w:rPr>
            </w:pPr>
            <w:r>
              <w:rPr>
                <w:sz w:val="20"/>
                <w:szCs w:val="20"/>
              </w:rPr>
              <w:t>11,70</w:t>
            </w:r>
          </w:p>
        </w:tc>
        <w:tc>
          <w:tcPr>
            <w:tcW w:w="507" w:type="pct"/>
            <w:shd w:val="clear" w:color="auto" w:fill="auto"/>
            <w:noWrap/>
            <w:tcMar>
              <w:left w:w="28" w:type="dxa"/>
              <w:right w:w="28" w:type="dxa"/>
            </w:tcMar>
            <w:vAlign w:val="bottom"/>
          </w:tcPr>
          <w:p>
            <w:pPr>
              <w:jc w:val="center"/>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99.9.03.73930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11,70</w:t>
            </w:r>
          </w:p>
        </w:tc>
        <w:tc>
          <w:tcPr>
            <w:tcW w:w="507" w:type="pct"/>
            <w:shd w:val="clear" w:color="auto" w:fill="auto"/>
            <w:noWrap/>
            <w:tcMar>
              <w:left w:w="28" w:type="dxa"/>
              <w:right w:w="28" w:type="dxa"/>
            </w:tcMar>
            <w:vAlign w:val="bottom"/>
          </w:tcPr>
          <w:p>
            <w:pPr>
              <w:rPr>
                <w:sz w:val="20"/>
                <w:szCs w:val="20"/>
              </w:rPr>
            </w:pPr>
            <w:r>
              <w:rPr>
                <w:sz w:val="20"/>
                <w:szCs w:val="20"/>
              </w:rPr>
              <w:t>11,70</w:t>
            </w:r>
          </w:p>
        </w:tc>
        <w:tc>
          <w:tcPr>
            <w:tcW w:w="507" w:type="pct"/>
            <w:shd w:val="clear" w:color="auto" w:fill="auto"/>
            <w:noWrap/>
            <w:tcMar>
              <w:left w:w="28" w:type="dxa"/>
              <w:right w:w="28" w:type="dxa"/>
            </w:tcMar>
            <w:vAlign w:val="bottom"/>
          </w:tcPr>
          <w:p>
            <w:pPr>
              <w:jc w:val="center"/>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99.9.03.73930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11,70</w:t>
            </w:r>
          </w:p>
        </w:tc>
        <w:tc>
          <w:tcPr>
            <w:tcW w:w="507" w:type="pct"/>
            <w:shd w:val="clear" w:color="auto" w:fill="auto"/>
            <w:noWrap/>
            <w:tcMar>
              <w:left w:w="28" w:type="dxa"/>
              <w:right w:w="28" w:type="dxa"/>
            </w:tcMar>
            <w:vAlign w:val="bottom"/>
          </w:tcPr>
          <w:p>
            <w:pPr>
              <w:rPr>
                <w:sz w:val="20"/>
                <w:szCs w:val="20"/>
              </w:rPr>
            </w:pPr>
            <w:r>
              <w:rPr>
                <w:sz w:val="20"/>
                <w:szCs w:val="20"/>
              </w:rPr>
              <w:t>11,70</w:t>
            </w:r>
          </w:p>
        </w:tc>
        <w:tc>
          <w:tcPr>
            <w:tcW w:w="507" w:type="pct"/>
            <w:shd w:val="clear" w:color="auto" w:fill="auto"/>
            <w:noWrap/>
            <w:tcMar>
              <w:left w:w="28" w:type="dxa"/>
              <w:right w:w="28" w:type="dxa"/>
            </w:tcMar>
            <w:vAlign w:val="bottom"/>
          </w:tcPr>
          <w:p>
            <w:pPr>
              <w:jc w:val="center"/>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424,22</w:t>
            </w:r>
          </w:p>
        </w:tc>
        <w:tc>
          <w:tcPr>
            <w:tcW w:w="507" w:type="pct"/>
            <w:shd w:val="clear" w:color="auto" w:fill="auto"/>
            <w:noWrap/>
            <w:tcMar>
              <w:left w:w="28" w:type="dxa"/>
              <w:right w:w="28" w:type="dxa"/>
            </w:tcMar>
            <w:vAlign w:val="bottom"/>
          </w:tcPr>
          <w:p>
            <w:pPr>
              <w:rPr>
                <w:b/>
                <w:bCs/>
                <w:sz w:val="20"/>
                <w:szCs w:val="20"/>
              </w:rPr>
            </w:pPr>
            <w:r>
              <w:rPr>
                <w:b/>
                <w:bCs/>
                <w:sz w:val="20"/>
                <w:szCs w:val="20"/>
              </w:rPr>
              <w:t>25 846,39</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29 079,45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Дошкольное образование</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rPr>
                <w:b/>
                <w:bCs/>
                <w:sz w:val="20"/>
                <w:szCs w:val="20"/>
              </w:rPr>
            </w:pPr>
            <w:r>
              <w:rPr>
                <w:b/>
                <w:bCs/>
                <w:sz w:val="20"/>
                <w:szCs w:val="20"/>
              </w:rPr>
              <w:t>13 794,55</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13 794,55</w:t>
            </w:r>
          </w:p>
        </w:tc>
        <w:tc>
          <w:tcPr>
            <w:tcW w:w="507" w:type="pct"/>
            <w:shd w:val="clear" w:color="auto" w:fill="auto"/>
            <w:noWrap/>
            <w:tcMar>
              <w:left w:w="28" w:type="dxa"/>
              <w:right w:w="28" w:type="dxa"/>
            </w:tcMar>
            <w:vAlign w:val="bottom"/>
          </w:tcPr>
          <w:p>
            <w:pPr>
              <w:jc w:val="center"/>
              <w:rPr>
                <w:sz w:val="20"/>
                <w:szCs w:val="20"/>
              </w:rPr>
            </w:pPr>
            <w:r>
              <w:rPr>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13 794,55</w:t>
            </w:r>
          </w:p>
        </w:tc>
        <w:tc>
          <w:tcPr>
            <w:tcW w:w="507" w:type="pct"/>
            <w:shd w:val="clear" w:color="auto" w:fill="auto"/>
            <w:noWrap/>
            <w:tcMar>
              <w:left w:w="28" w:type="dxa"/>
              <w:right w:w="28" w:type="dxa"/>
            </w:tcMar>
            <w:vAlign w:val="bottom"/>
          </w:tcPr>
          <w:p>
            <w:pPr>
              <w:jc w:val="center"/>
              <w:rPr>
                <w:sz w:val="20"/>
                <w:szCs w:val="20"/>
              </w:rPr>
            </w:pPr>
            <w:r>
              <w:rPr>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дошкольного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13 794,55</w:t>
            </w:r>
          </w:p>
        </w:tc>
        <w:tc>
          <w:tcPr>
            <w:tcW w:w="507" w:type="pct"/>
            <w:shd w:val="clear" w:color="auto" w:fill="auto"/>
            <w:noWrap/>
            <w:tcMar>
              <w:left w:w="28" w:type="dxa"/>
              <w:right w:w="28" w:type="dxa"/>
            </w:tcMar>
            <w:vAlign w:val="bottom"/>
          </w:tcPr>
          <w:p>
            <w:pPr>
              <w:jc w:val="center"/>
              <w:rPr>
                <w:sz w:val="20"/>
                <w:szCs w:val="20"/>
              </w:rPr>
            </w:pPr>
            <w:r>
              <w:rPr>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13 794,55</w:t>
            </w:r>
          </w:p>
        </w:tc>
        <w:tc>
          <w:tcPr>
            <w:tcW w:w="507" w:type="pct"/>
            <w:shd w:val="clear" w:color="auto" w:fill="auto"/>
            <w:noWrap/>
            <w:tcMar>
              <w:left w:w="28" w:type="dxa"/>
              <w:right w:w="28" w:type="dxa"/>
            </w:tcMar>
            <w:vAlign w:val="bottom"/>
          </w:tcPr>
          <w:p>
            <w:pPr>
              <w:jc w:val="center"/>
              <w:rPr>
                <w:sz w:val="20"/>
                <w:szCs w:val="20"/>
              </w:rPr>
            </w:pPr>
            <w:r>
              <w:rPr>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01.1.01.00590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13 794,55</w:t>
            </w:r>
          </w:p>
        </w:tc>
        <w:tc>
          <w:tcPr>
            <w:tcW w:w="507" w:type="pct"/>
            <w:shd w:val="clear" w:color="auto" w:fill="auto"/>
            <w:noWrap/>
            <w:tcMar>
              <w:left w:w="28" w:type="dxa"/>
              <w:right w:w="28" w:type="dxa"/>
            </w:tcMar>
            <w:vAlign w:val="bottom"/>
          </w:tcPr>
          <w:p>
            <w:pPr>
              <w:jc w:val="center"/>
              <w:rPr>
                <w:sz w:val="20"/>
                <w:szCs w:val="20"/>
              </w:rPr>
            </w:pPr>
            <w:r>
              <w:rPr>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Общее образование</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rPr>
                <w:b/>
                <w:bCs/>
                <w:sz w:val="20"/>
                <w:szCs w:val="20"/>
              </w:rPr>
            </w:pPr>
            <w:r>
              <w:rPr>
                <w:b/>
                <w:bCs/>
                <w:sz w:val="20"/>
                <w:szCs w:val="20"/>
              </w:rPr>
              <w:t>11 662,78</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11 662,78</w:t>
            </w:r>
          </w:p>
        </w:tc>
        <w:tc>
          <w:tcPr>
            <w:tcW w:w="507" w:type="pct"/>
            <w:shd w:val="clear" w:color="auto" w:fill="auto"/>
            <w:noWrap/>
            <w:tcMar>
              <w:left w:w="28" w:type="dxa"/>
              <w:right w:w="28" w:type="dxa"/>
            </w:tcMar>
            <w:vAlign w:val="bottom"/>
          </w:tcPr>
          <w:p>
            <w:pPr>
              <w:jc w:val="center"/>
              <w:rPr>
                <w:sz w:val="20"/>
                <w:szCs w:val="20"/>
              </w:rPr>
            </w:pPr>
            <w:r>
              <w:rPr>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11 662,78</w:t>
            </w:r>
          </w:p>
        </w:tc>
        <w:tc>
          <w:tcPr>
            <w:tcW w:w="507" w:type="pct"/>
            <w:shd w:val="clear" w:color="auto" w:fill="auto"/>
            <w:noWrap/>
            <w:tcMar>
              <w:left w:w="28" w:type="dxa"/>
              <w:right w:w="28" w:type="dxa"/>
            </w:tcMar>
            <w:vAlign w:val="bottom"/>
          </w:tcPr>
          <w:p>
            <w:pPr>
              <w:jc w:val="center"/>
              <w:rPr>
                <w:sz w:val="20"/>
                <w:szCs w:val="20"/>
              </w:rPr>
            </w:pPr>
            <w:r>
              <w:rPr>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общеобразовательных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11 662,78</w:t>
            </w:r>
          </w:p>
        </w:tc>
        <w:tc>
          <w:tcPr>
            <w:tcW w:w="507" w:type="pct"/>
            <w:shd w:val="clear" w:color="auto" w:fill="auto"/>
            <w:noWrap/>
            <w:tcMar>
              <w:left w:w="28" w:type="dxa"/>
              <w:right w:w="28" w:type="dxa"/>
            </w:tcMar>
            <w:vAlign w:val="bottom"/>
          </w:tcPr>
          <w:p>
            <w:pPr>
              <w:jc w:val="center"/>
              <w:rPr>
                <w:sz w:val="20"/>
                <w:szCs w:val="20"/>
              </w:rPr>
            </w:pPr>
            <w:r>
              <w:rPr>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11 662,78</w:t>
            </w:r>
          </w:p>
        </w:tc>
        <w:tc>
          <w:tcPr>
            <w:tcW w:w="507" w:type="pct"/>
            <w:shd w:val="clear" w:color="auto" w:fill="auto"/>
            <w:noWrap/>
            <w:tcMar>
              <w:left w:w="28" w:type="dxa"/>
              <w:right w:w="28" w:type="dxa"/>
            </w:tcMar>
            <w:vAlign w:val="bottom"/>
          </w:tcPr>
          <w:p>
            <w:pPr>
              <w:jc w:val="center"/>
              <w:rPr>
                <w:sz w:val="20"/>
                <w:szCs w:val="20"/>
              </w:rPr>
            </w:pPr>
            <w:r>
              <w:rPr>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01.1.02.00590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rPr>
                <w:sz w:val="20"/>
                <w:szCs w:val="20"/>
              </w:rPr>
            </w:pPr>
            <w:r>
              <w:rPr>
                <w:sz w:val="20"/>
                <w:szCs w:val="20"/>
              </w:rPr>
              <w:t>11 662,78</w:t>
            </w:r>
          </w:p>
        </w:tc>
        <w:tc>
          <w:tcPr>
            <w:tcW w:w="507" w:type="pct"/>
            <w:shd w:val="clear" w:color="auto" w:fill="auto"/>
            <w:noWrap/>
            <w:tcMar>
              <w:left w:w="28" w:type="dxa"/>
              <w:right w:w="28" w:type="dxa"/>
            </w:tcMar>
            <w:vAlign w:val="bottom"/>
          </w:tcPr>
          <w:p>
            <w:pPr>
              <w:jc w:val="center"/>
              <w:rPr>
                <w:sz w:val="20"/>
                <w:szCs w:val="20"/>
              </w:rPr>
            </w:pPr>
            <w:r>
              <w:rPr>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Профессиональная подготовка, переподготовка и повышение квалификации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168,80</w:t>
            </w:r>
          </w:p>
        </w:tc>
        <w:tc>
          <w:tcPr>
            <w:tcW w:w="507" w:type="pct"/>
            <w:shd w:val="clear" w:color="auto" w:fill="auto"/>
            <w:noWrap/>
            <w:tcMar>
              <w:left w:w="28" w:type="dxa"/>
              <w:right w:w="28" w:type="dxa"/>
            </w:tcMar>
            <w:vAlign w:val="bottom"/>
          </w:tcPr>
          <w:p>
            <w:pPr>
              <w:rPr>
                <w:b/>
                <w:bCs/>
                <w:sz w:val="20"/>
                <w:szCs w:val="20"/>
              </w:rPr>
            </w:pPr>
            <w:r>
              <w:rPr>
                <w:b/>
                <w:bCs/>
                <w:sz w:val="20"/>
                <w:szCs w:val="20"/>
              </w:rPr>
              <w:t>200,64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14.0.00.00000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168,80</w:t>
            </w:r>
          </w:p>
        </w:tc>
        <w:tc>
          <w:tcPr>
            <w:tcW w:w="507" w:type="pct"/>
            <w:shd w:val="clear" w:color="auto" w:fill="auto"/>
            <w:noWrap/>
            <w:tcMar>
              <w:left w:w="28" w:type="dxa"/>
              <w:right w:w="28" w:type="dxa"/>
            </w:tcMar>
            <w:vAlign w:val="bottom"/>
          </w:tcPr>
          <w:p>
            <w:pPr>
              <w:rPr>
                <w:sz w:val="20"/>
                <w:szCs w:val="20"/>
              </w:rPr>
            </w:pPr>
            <w:r>
              <w:rPr>
                <w:sz w:val="20"/>
                <w:szCs w:val="20"/>
              </w:rPr>
              <w:t>200,64</w:t>
            </w:r>
          </w:p>
        </w:tc>
        <w:tc>
          <w:tcPr>
            <w:tcW w:w="507" w:type="pct"/>
            <w:shd w:val="clear" w:color="auto" w:fill="auto"/>
            <w:noWrap/>
            <w:tcMar>
              <w:left w:w="28" w:type="dxa"/>
              <w:right w:w="28" w:type="dxa"/>
            </w:tcMar>
            <w:vAlign w:val="bottom"/>
          </w:tcPr>
          <w:p>
            <w:pPr>
              <w:jc w:val="center"/>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муниципальной службы»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14.1.00.00000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168,80</w:t>
            </w:r>
          </w:p>
        </w:tc>
        <w:tc>
          <w:tcPr>
            <w:tcW w:w="507" w:type="pct"/>
            <w:shd w:val="clear" w:color="auto" w:fill="auto"/>
            <w:noWrap/>
            <w:tcMar>
              <w:left w:w="28" w:type="dxa"/>
              <w:right w:w="28" w:type="dxa"/>
            </w:tcMar>
            <w:vAlign w:val="bottom"/>
          </w:tcPr>
          <w:p>
            <w:pPr>
              <w:rPr>
                <w:sz w:val="20"/>
                <w:szCs w:val="20"/>
              </w:rPr>
            </w:pPr>
            <w:r>
              <w:rPr>
                <w:sz w:val="20"/>
                <w:szCs w:val="20"/>
              </w:rPr>
              <w:t>200,64</w:t>
            </w:r>
          </w:p>
        </w:tc>
        <w:tc>
          <w:tcPr>
            <w:tcW w:w="507" w:type="pct"/>
            <w:shd w:val="clear" w:color="auto" w:fill="auto"/>
            <w:noWrap/>
            <w:tcMar>
              <w:left w:w="28" w:type="dxa"/>
              <w:right w:w="28" w:type="dxa"/>
            </w:tcMar>
            <w:vAlign w:val="bottom"/>
          </w:tcPr>
          <w:p>
            <w:pPr>
              <w:jc w:val="center"/>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профессиональной подготовки»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14.1.03.00000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168,80</w:t>
            </w:r>
          </w:p>
        </w:tc>
        <w:tc>
          <w:tcPr>
            <w:tcW w:w="507" w:type="pct"/>
            <w:shd w:val="clear" w:color="auto" w:fill="auto"/>
            <w:noWrap/>
            <w:tcMar>
              <w:left w:w="28" w:type="dxa"/>
              <w:right w:w="28" w:type="dxa"/>
            </w:tcMar>
            <w:vAlign w:val="bottom"/>
          </w:tcPr>
          <w:p>
            <w:pPr>
              <w:rPr>
                <w:sz w:val="20"/>
                <w:szCs w:val="20"/>
              </w:rPr>
            </w:pPr>
            <w:r>
              <w:rPr>
                <w:sz w:val="20"/>
                <w:szCs w:val="20"/>
              </w:rPr>
              <w:t>200,64</w:t>
            </w:r>
          </w:p>
        </w:tc>
        <w:tc>
          <w:tcPr>
            <w:tcW w:w="507" w:type="pct"/>
            <w:shd w:val="clear" w:color="auto" w:fill="auto"/>
            <w:noWrap/>
            <w:tcMar>
              <w:left w:w="28" w:type="dxa"/>
              <w:right w:w="28" w:type="dxa"/>
            </w:tcMar>
            <w:vAlign w:val="bottom"/>
          </w:tcPr>
          <w:p>
            <w:pPr>
              <w:jc w:val="center"/>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Переподготовка и повышение квалификации кадров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168,80</w:t>
            </w:r>
          </w:p>
        </w:tc>
        <w:tc>
          <w:tcPr>
            <w:tcW w:w="507" w:type="pct"/>
            <w:shd w:val="clear" w:color="auto" w:fill="auto"/>
            <w:noWrap/>
            <w:tcMar>
              <w:left w:w="28" w:type="dxa"/>
              <w:right w:w="28" w:type="dxa"/>
            </w:tcMar>
            <w:vAlign w:val="bottom"/>
          </w:tcPr>
          <w:p>
            <w:pPr>
              <w:rPr>
                <w:sz w:val="20"/>
                <w:szCs w:val="20"/>
              </w:rPr>
            </w:pPr>
            <w:r>
              <w:rPr>
                <w:sz w:val="20"/>
                <w:szCs w:val="20"/>
              </w:rPr>
              <w:t>200,64</w:t>
            </w:r>
          </w:p>
        </w:tc>
        <w:tc>
          <w:tcPr>
            <w:tcW w:w="507" w:type="pct"/>
            <w:shd w:val="clear" w:color="auto" w:fill="auto"/>
            <w:noWrap/>
            <w:tcMar>
              <w:left w:w="28" w:type="dxa"/>
              <w:right w:w="28" w:type="dxa"/>
            </w:tcMar>
            <w:vAlign w:val="bottom"/>
          </w:tcPr>
          <w:p>
            <w:pPr>
              <w:jc w:val="center"/>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168,80</w:t>
            </w:r>
          </w:p>
        </w:tc>
        <w:tc>
          <w:tcPr>
            <w:tcW w:w="507" w:type="pct"/>
            <w:shd w:val="clear" w:color="auto" w:fill="auto"/>
            <w:noWrap/>
            <w:tcMar>
              <w:left w:w="28" w:type="dxa"/>
              <w:right w:w="28" w:type="dxa"/>
            </w:tcMar>
            <w:vAlign w:val="bottom"/>
          </w:tcPr>
          <w:p>
            <w:pPr>
              <w:rPr>
                <w:sz w:val="20"/>
                <w:szCs w:val="20"/>
              </w:rPr>
            </w:pPr>
            <w:r>
              <w:rPr>
                <w:sz w:val="20"/>
                <w:szCs w:val="20"/>
              </w:rPr>
              <w:t>200,64</w:t>
            </w:r>
          </w:p>
        </w:tc>
        <w:tc>
          <w:tcPr>
            <w:tcW w:w="507" w:type="pct"/>
            <w:shd w:val="clear" w:color="auto" w:fill="auto"/>
            <w:noWrap/>
            <w:tcMar>
              <w:left w:w="28" w:type="dxa"/>
              <w:right w:w="28" w:type="dxa"/>
            </w:tcMar>
            <w:vAlign w:val="bottom"/>
          </w:tcPr>
          <w:p>
            <w:pPr>
              <w:jc w:val="center"/>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Молодежная политика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255,42</w:t>
            </w:r>
          </w:p>
        </w:tc>
        <w:tc>
          <w:tcPr>
            <w:tcW w:w="507" w:type="pct"/>
            <w:shd w:val="clear" w:color="auto" w:fill="auto"/>
            <w:noWrap/>
            <w:tcMar>
              <w:left w:w="28" w:type="dxa"/>
              <w:right w:w="28" w:type="dxa"/>
            </w:tcMar>
            <w:vAlign w:val="bottom"/>
          </w:tcPr>
          <w:p>
            <w:pPr>
              <w:rPr>
                <w:b/>
                <w:bCs/>
                <w:sz w:val="20"/>
                <w:szCs w:val="20"/>
              </w:rPr>
            </w:pPr>
            <w:r>
              <w:rPr>
                <w:b/>
                <w:bCs/>
                <w:sz w:val="20"/>
                <w:szCs w:val="20"/>
              </w:rPr>
              <w:t>188,42</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188,42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93,25</w:t>
            </w:r>
          </w:p>
        </w:tc>
        <w:tc>
          <w:tcPr>
            <w:tcW w:w="507" w:type="pct"/>
            <w:shd w:val="clear" w:color="auto" w:fill="auto"/>
            <w:noWrap/>
            <w:tcMar>
              <w:left w:w="28" w:type="dxa"/>
              <w:right w:w="28" w:type="dxa"/>
            </w:tcMar>
            <w:vAlign w:val="bottom"/>
          </w:tcPr>
          <w:p>
            <w:pPr>
              <w:rPr>
                <w:sz w:val="20"/>
                <w:szCs w:val="20"/>
              </w:rPr>
            </w:pPr>
            <w:r>
              <w:rPr>
                <w:sz w:val="20"/>
                <w:szCs w:val="20"/>
              </w:rPr>
              <w:t>26,25</w:t>
            </w:r>
          </w:p>
        </w:tc>
        <w:tc>
          <w:tcPr>
            <w:tcW w:w="507" w:type="pct"/>
            <w:shd w:val="clear" w:color="auto" w:fill="auto"/>
            <w:noWrap/>
            <w:tcMar>
              <w:left w:w="28" w:type="dxa"/>
              <w:right w:w="28" w:type="dxa"/>
            </w:tcMar>
            <w:vAlign w:val="bottom"/>
          </w:tcPr>
          <w:p>
            <w:pPr>
              <w:jc w:val="center"/>
              <w:rPr>
                <w:sz w:val="20"/>
                <w:szCs w:val="20"/>
              </w:rPr>
            </w:pPr>
            <w:r>
              <w:rPr>
                <w:sz w:val="20"/>
                <w:szCs w:val="20"/>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«Патриотическое воспитание граждан»</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02.4.00.00000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93,25</w:t>
            </w:r>
          </w:p>
        </w:tc>
        <w:tc>
          <w:tcPr>
            <w:tcW w:w="507" w:type="pct"/>
            <w:shd w:val="clear" w:color="auto" w:fill="auto"/>
            <w:noWrap/>
            <w:tcMar>
              <w:left w:w="28" w:type="dxa"/>
              <w:right w:w="28" w:type="dxa"/>
            </w:tcMar>
            <w:vAlign w:val="bottom"/>
          </w:tcPr>
          <w:p>
            <w:pPr>
              <w:rPr>
                <w:sz w:val="20"/>
                <w:szCs w:val="20"/>
              </w:rPr>
            </w:pPr>
            <w:r>
              <w:rPr>
                <w:sz w:val="20"/>
                <w:szCs w:val="20"/>
              </w:rPr>
              <w:t>26,25</w:t>
            </w:r>
          </w:p>
        </w:tc>
        <w:tc>
          <w:tcPr>
            <w:tcW w:w="507" w:type="pct"/>
            <w:shd w:val="clear" w:color="auto" w:fill="auto"/>
            <w:noWrap/>
            <w:tcMar>
              <w:left w:w="28" w:type="dxa"/>
              <w:right w:w="28" w:type="dxa"/>
            </w:tcMar>
            <w:vAlign w:val="bottom"/>
          </w:tcPr>
          <w:p>
            <w:pPr>
              <w:jc w:val="center"/>
              <w:rPr>
                <w:sz w:val="20"/>
                <w:szCs w:val="20"/>
              </w:rPr>
            </w:pPr>
            <w:r>
              <w:rPr>
                <w:sz w:val="20"/>
                <w:szCs w:val="20"/>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««Послужить для отчизны». Социально-патриотические акции для призывников»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02.4.01.00000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61,25</w:t>
            </w:r>
          </w:p>
        </w:tc>
        <w:tc>
          <w:tcPr>
            <w:tcW w:w="507" w:type="pct"/>
            <w:shd w:val="clear" w:color="auto" w:fill="auto"/>
            <w:noWrap/>
            <w:tcMar>
              <w:left w:w="28" w:type="dxa"/>
              <w:right w:w="28" w:type="dxa"/>
            </w:tcMar>
            <w:vAlign w:val="bottom"/>
          </w:tcPr>
          <w:p>
            <w:pPr>
              <w:rPr>
                <w:sz w:val="20"/>
                <w:szCs w:val="20"/>
              </w:rPr>
            </w:pPr>
            <w:r>
              <w:rPr>
                <w:sz w:val="20"/>
                <w:szCs w:val="20"/>
              </w:rPr>
              <w:t>11,25</w:t>
            </w:r>
          </w:p>
        </w:tc>
        <w:tc>
          <w:tcPr>
            <w:tcW w:w="507" w:type="pct"/>
            <w:shd w:val="clear" w:color="auto" w:fill="auto"/>
            <w:noWrap/>
            <w:tcMar>
              <w:left w:w="28" w:type="dxa"/>
              <w:right w:w="28" w:type="dxa"/>
            </w:tcMar>
            <w:vAlign w:val="bottom"/>
          </w:tcPr>
          <w:p>
            <w:pPr>
              <w:jc w:val="center"/>
              <w:rPr>
                <w:sz w:val="20"/>
                <w:szCs w:val="20"/>
              </w:rPr>
            </w:pPr>
            <w:r>
              <w:rPr>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мероприятий для детей и молодежи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02.4.01.45160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61,25</w:t>
            </w:r>
          </w:p>
        </w:tc>
        <w:tc>
          <w:tcPr>
            <w:tcW w:w="507" w:type="pct"/>
            <w:shd w:val="clear" w:color="auto" w:fill="auto"/>
            <w:noWrap/>
            <w:tcMar>
              <w:left w:w="28" w:type="dxa"/>
              <w:right w:w="28" w:type="dxa"/>
            </w:tcMar>
            <w:vAlign w:val="bottom"/>
          </w:tcPr>
          <w:p>
            <w:pPr>
              <w:rPr>
                <w:sz w:val="20"/>
                <w:szCs w:val="20"/>
              </w:rPr>
            </w:pPr>
            <w:r>
              <w:rPr>
                <w:sz w:val="20"/>
                <w:szCs w:val="20"/>
              </w:rPr>
              <w:t>11,25</w:t>
            </w:r>
          </w:p>
        </w:tc>
        <w:tc>
          <w:tcPr>
            <w:tcW w:w="507" w:type="pct"/>
            <w:shd w:val="clear" w:color="auto" w:fill="auto"/>
            <w:noWrap/>
            <w:tcMar>
              <w:left w:w="28" w:type="dxa"/>
              <w:right w:w="28" w:type="dxa"/>
            </w:tcMar>
            <w:vAlign w:val="bottom"/>
          </w:tcPr>
          <w:p>
            <w:pPr>
              <w:jc w:val="center"/>
              <w:rPr>
                <w:sz w:val="20"/>
                <w:szCs w:val="20"/>
              </w:rPr>
            </w:pPr>
            <w:r>
              <w:rPr>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02.4.01.45160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61,25</w:t>
            </w:r>
          </w:p>
        </w:tc>
        <w:tc>
          <w:tcPr>
            <w:tcW w:w="507" w:type="pct"/>
            <w:shd w:val="clear" w:color="auto" w:fill="auto"/>
            <w:noWrap/>
            <w:tcMar>
              <w:left w:w="28" w:type="dxa"/>
              <w:right w:w="28" w:type="dxa"/>
            </w:tcMar>
            <w:vAlign w:val="bottom"/>
          </w:tcPr>
          <w:p>
            <w:pPr>
              <w:rPr>
                <w:sz w:val="20"/>
                <w:szCs w:val="20"/>
              </w:rPr>
            </w:pPr>
            <w:r>
              <w:rPr>
                <w:sz w:val="20"/>
                <w:szCs w:val="20"/>
              </w:rPr>
              <w:t>11,25</w:t>
            </w:r>
          </w:p>
        </w:tc>
        <w:tc>
          <w:tcPr>
            <w:tcW w:w="507" w:type="pct"/>
            <w:shd w:val="clear" w:color="auto" w:fill="auto"/>
            <w:noWrap/>
            <w:tcMar>
              <w:left w:w="28" w:type="dxa"/>
              <w:right w:w="28" w:type="dxa"/>
            </w:tcMar>
            <w:vAlign w:val="bottom"/>
          </w:tcPr>
          <w:p>
            <w:pPr>
              <w:jc w:val="center"/>
              <w:rPr>
                <w:sz w:val="20"/>
                <w:szCs w:val="20"/>
              </w:rPr>
            </w:pPr>
            <w:r>
              <w:rPr>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02.4.02.00000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32,00</w:t>
            </w:r>
          </w:p>
        </w:tc>
        <w:tc>
          <w:tcPr>
            <w:tcW w:w="507" w:type="pct"/>
            <w:shd w:val="clear" w:color="auto" w:fill="auto"/>
            <w:noWrap/>
            <w:tcMar>
              <w:left w:w="28" w:type="dxa"/>
              <w:right w:w="28" w:type="dxa"/>
            </w:tcMar>
            <w:vAlign w:val="bottom"/>
          </w:tcPr>
          <w:p>
            <w:pPr>
              <w:rPr>
                <w:sz w:val="20"/>
                <w:szCs w:val="20"/>
              </w:rPr>
            </w:pPr>
            <w:r>
              <w:rPr>
                <w:sz w:val="20"/>
                <w:szCs w:val="20"/>
              </w:rPr>
              <w:t>15,00</w:t>
            </w:r>
          </w:p>
        </w:tc>
        <w:tc>
          <w:tcPr>
            <w:tcW w:w="507" w:type="pct"/>
            <w:shd w:val="clear" w:color="auto" w:fill="auto"/>
            <w:noWrap/>
            <w:tcMar>
              <w:left w:w="28" w:type="dxa"/>
              <w:right w:w="28" w:type="dxa"/>
            </w:tcMar>
            <w:vAlign w:val="bottom"/>
          </w:tcPr>
          <w:p>
            <w:pPr>
              <w:jc w:val="center"/>
              <w:rPr>
                <w:sz w:val="20"/>
                <w:szCs w:val="20"/>
              </w:rPr>
            </w:pPr>
            <w:r>
              <w:rPr>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мероприятий для детей и молодежи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02.4.02.45160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32,00</w:t>
            </w:r>
          </w:p>
        </w:tc>
        <w:tc>
          <w:tcPr>
            <w:tcW w:w="507" w:type="pct"/>
            <w:shd w:val="clear" w:color="auto" w:fill="auto"/>
            <w:noWrap/>
            <w:tcMar>
              <w:left w:w="28" w:type="dxa"/>
              <w:right w:w="28" w:type="dxa"/>
            </w:tcMar>
            <w:vAlign w:val="bottom"/>
          </w:tcPr>
          <w:p>
            <w:pPr>
              <w:rPr>
                <w:sz w:val="20"/>
                <w:szCs w:val="20"/>
              </w:rPr>
            </w:pPr>
            <w:r>
              <w:rPr>
                <w:sz w:val="20"/>
                <w:szCs w:val="20"/>
              </w:rPr>
              <w:t>15,00</w:t>
            </w:r>
          </w:p>
        </w:tc>
        <w:tc>
          <w:tcPr>
            <w:tcW w:w="507" w:type="pct"/>
            <w:shd w:val="clear" w:color="auto" w:fill="auto"/>
            <w:noWrap/>
            <w:tcMar>
              <w:left w:w="28" w:type="dxa"/>
              <w:right w:w="28" w:type="dxa"/>
            </w:tcMar>
            <w:vAlign w:val="bottom"/>
          </w:tcPr>
          <w:p>
            <w:pPr>
              <w:jc w:val="center"/>
              <w:rPr>
                <w:sz w:val="20"/>
                <w:szCs w:val="20"/>
              </w:rPr>
            </w:pPr>
            <w:r>
              <w:rPr>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02.4.02.45160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32,00</w:t>
            </w:r>
          </w:p>
        </w:tc>
        <w:tc>
          <w:tcPr>
            <w:tcW w:w="507" w:type="pct"/>
            <w:shd w:val="clear" w:color="auto" w:fill="auto"/>
            <w:noWrap/>
            <w:tcMar>
              <w:left w:w="28" w:type="dxa"/>
              <w:right w:w="28" w:type="dxa"/>
            </w:tcMar>
            <w:vAlign w:val="bottom"/>
          </w:tcPr>
          <w:p>
            <w:pPr>
              <w:rPr>
                <w:sz w:val="20"/>
                <w:szCs w:val="20"/>
              </w:rPr>
            </w:pPr>
            <w:r>
              <w:rPr>
                <w:sz w:val="20"/>
                <w:szCs w:val="20"/>
              </w:rPr>
              <w:t>15,00</w:t>
            </w:r>
          </w:p>
        </w:tc>
        <w:tc>
          <w:tcPr>
            <w:tcW w:w="507" w:type="pct"/>
            <w:shd w:val="clear" w:color="auto" w:fill="auto"/>
            <w:noWrap/>
            <w:tcMar>
              <w:left w:w="28" w:type="dxa"/>
              <w:right w:w="28" w:type="dxa"/>
            </w:tcMar>
            <w:vAlign w:val="bottom"/>
          </w:tcPr>
          <w:p>
            <w:pPr>
              <w:jc w:val="center"/>
              <w:rPr>
                <w:sz w:val="20"/>
                <w:szCs w:val="20"/>
              </w:rPr>
            </w:pPr>
            <w:r>
              <w:rPr>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«Повышение безопасности дорожного движения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10.2.00.00000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«Совершенствование системы управления обеспечением безопасности дорожного движения»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10.2.01.00000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мероприятий для детей и молодежи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10.2.01.45160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10.2.01.45160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12,17</w:t>
            </w:r>
          </w:p>
        </w:tc>
        <w:tc>
          <w:tcPr>
            <w:tcW w:w="507" w:type="pct"/>
            <w:shd w:val="clear" w:color="auto" w:fill="auto"/>
            <w:noWrap/>
            <w:tcMar>
              <w:left w:w="28" w:type="dxa"/>
              <w:right w:w="28" w:type="dxa"/>
            </w:tcMar>
            <w:vAlign w:val="bottom"/>
          </w:tcPr>
          <w:p>
            <w:pPr>
              <w:rPr>
                <w:sz w:val="20"/>
                <w:szCs w:val="20"/>
              </w:rPr>
            </w:pPr>
            <w:r>
              <w:rPr>
                <w:sz w:val="20"/>
                <w:szCs w:val="20"/>
              </w:rPr>
              <w:t>12,17</w:t>
            </w:r>
          </w:p>
        </w:tc>
        <w:tc>
          <w:tcPr>
            <w:tcW w:w="507" w:type="pct"/>
            <w:shd w:val="clear" w:color="auto" w:fill="auto"/>
            <w:noWrap/>
            <w:tcMar>
              <w:left w:w="28" w:type="dxa"/>
              <w:right w:w="28" w:type="dxa"/>
            </w:tcMar>
            <w:vAlign w:val="bottom"/>
          </w:tcPr>
          <w:p>
            <w:pPr>
              <w:jc w:val="center"/>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12,17</w:t>
            </w:r>
          </w:p>
        </w:tc>
        <w:tc>
          <w:tcPr>
            <w:tcW w:w="507" w:type="pct"/>
            <w:shd w:val="clear" w:color="auto" w:fill="auto"/>
            <w:noWrap/>
            <w:tcMar>
              <w:left w:w="28" w:type="dxa"/>
              <w:right w:w="28" w:type="dxa"/>
            </w:tcMar>
            <w:vAlign w:val="bottom"/>
          </w:tcPr>
          <w:p>
            <w:pPr>
              <w:rPr>
                <w:sz w:val="20"/>
                <w:szCs w:val="20"/>
              </w:rPr>
            </w:pPr>
            <w:r>
              <w:rPr>
                <w:sz w:val="20"/>
                <w:szCs w:val="20"/>
              </w:rPr>
              <w:t>12,17</w:t>
            </w:r>
          </w:p>
        </w:tc>
        <w:tc>
          <w:tcPr>
            <w:tcW w:w="507" w:type="pct"/>
            <w:shd w:val="clear" w:color="auto" w:fill="auto"/>
            <w:noWrap/>
            <w:tcMar>
              <w:left w:w="28" w:type="dxa"/>
              <w:right w:w="28" w:type="dxa"/>
            </w:tcMar>
            <w:vAlign w:val="bottom"/>
          </w:tcPr>
          <w:p>
            <w:pPr>
              <w:jc w:val="center"/>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«Работа с несовершеннолетними правонарушителями, детьми состоящими на профучетах и в группе «риска»«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12.4.01.00000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12,17</w:t>
            </w:r>
          </w:p>
        </w:tc>
        <w:tc>
          <w:tcPr>
            <w:tcW w:w="507" w:type="pct"/>
            <w:shd w:val="clear" w:color="auto" w:fill="auto"/>
            <w:noWrap/>
            <w:tcMar>
              <w:left w:w="28" w:type="dxa"/>
              <w:right w:w="28" w:type="dxa"/>
            </w:tcMar>
            <w:vAlign w:val="bottom"/>
          </w:tcPr>
          <w:p>
            <w:pPr>
              <w:rPr>
                <w:sz w:val="20"/>
                <w:szCs w:val="20"/>
              </w:rPr>
            </w:pPr>
            <w:r>
              <w:rPr>
                <w:sz w:val="20"/>
                <w:szCs w:val="20"/>
              </w:rPr>
              <w:t>12,17</w:t>
            </w:r>
          </w:p>
        </w:tc>
        <w:tc>
          <w:tcPr>
            <w:tcW w:w="507" w:type="pct"/>
            <w:shd w:val="clear" w:color="auto" w:fill="auto"/>
            <w:noWrap/>
            <w:tcMar>
              <w:left w:w="28" w:type="dxa"/>
              <w:right w:w="28" w:type="dxa"/>
            </w:tcMar>
            <w:vAlign w:val="bottom"/>
          </w:tcPr>
          <w:p>
            <w:pPr>
              <w:jc w:val="center"/>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12.4.01.45300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12,17</w:t>
            </w:r>
          </w:p>
        </w:tc>
        <w:tc>
          <w:tcPr>
            <w:tcW w:w="507" w:type="pct"/>
            <w:shd w:val="clear" w:color="auto" w:fill="auto"/>
            <w:noWrap/>
            <w:tcMar>
              <w:left w:w="28" w:type="dxa"/>
              <w:right w:w="28" w:type="dxa"/>
            </w:tcMar>
            <w:vAlign w:val="bottom"/>
          </w:tcPr>
          <w:p>
            <w:pPr>
              <w:rPr>
                <w:sz w:val="20"/>
                <w:szCs w:val="20"/>
              </w:rPr>
            </w:pPr>
            <w:r>
              <w:rPr>
                <w:sz w:val="20"/>
                <w:szCs w:val="20"/>
              </w:rPr>
              <w:t>12,17</w:t>
            </w:r>
          </w:p>
        </w:tc>
        <w:tc>
          <w:tcPr>
            <w:tcW w:w="507" w:type="pct"/>
            <w:shd w:val="clear" w:color="auto" w:fill="auto"/>
            <w:noWrap/>
            <w:tcMar>
              <w:left w:w="28" w:type="dxa"/>
              <w:right w:w="28" w:type="dxa"/>
            </w:tcMar>
            <w:vAlign w:val="bottom"/>
          </w:tcPr>
          <w:p>
            <w:pPr>
              <w:jc w:val="center"/>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437" w:type="pct"/>
            <w:shd w:val="clear" w:color="auto" w:fill="auto"/>
            <w:noWrap w:val="0"/>
            <w:tcMar>
              <w:left w:w="28" w:type="dxa"/>
              <w:right w:w="28" w:type="dxa"/>
            </w:tcMar>
            <w:vAlign w:val="center"/>
          </w:tcPr>
          <w:p>
            <w:pPr>
              <w:jc w:val="center"/>
              <w:rPr>
                <w:sz w:val="20"/>
                <w:szCs w:val="20"/>
              </w:rPr>
            </w:pPr>
            <w:r>
              <w:rPr>
                <w:sz w:val="20"/>
                <w:szCs w:val="20"/>
              </w:rPr>
              <w:t>12.4.01.45300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12,17</w:t>
            </w:r>
          </w:p>
        </w:tc>
        <w:tc>
          <w:tcPr>
            <w:tcW w:w="507" w:type="pct"/>
            <w:shd w:val="clear" w:color="auto" w:fill="auto"/>
            <w:noWrap/>
            <w:tcMar>
              <w:left w:w="28" w:type="dxa"/>
              <w:right w:w="28" w:type="dxa"/>
            </w:tcMar>
            <w:vAlign w:val="bottom"/>
          </w:tcPr>
          <w:p>
            <w:pPr>
              <w:rPr>
                <w:sz w:val="20"/>
                <w:szCs w:val="20"/>
              </w:rPr>
            </w:pPr>
            <w:r>
              <w:rPr>
                <w:sz w:val="20"/>
                <w:szCs w:val="20"/>
              </w:rPr>
              <w:t>12,17</w:t>
            </w:r>
          </w:p>
        </w:tc>
        <w:tc>
          <w:tcPr>
            <w:tcW w:w="507" w:type="pct"/>
            <w:shd w:val="clear" w:color="auto" w:fill="auto"/>
            <w:noWrap/>
            <w:tcMar>
              <w:left w:w="28" w:type="dxa"/>
              <w:right w:w="28" w:type="dxa"/>
            </w:tcMar>
            <w:vAlign w:val="bottom"/>
          </w:tcPr>
          <w:p>
            <w:pPr>
              <w:jc w:val="center"/>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10 130,46</w:t>
            </w:r>
          </w:p>
        </w:tc>
        <w:tc>
          <w:tcPr>
            <w:tcW w:w="507" w:type="pct"/>
            <w:shd w:val="clear" w:color="auto" w:fill="auto"/>
            <w:noWrap/>
            <w:tcMar>
              <w:left w:w="28" w:type="dxa"/>
              <w:right w:w="28" w:type="dxa"/>
            </w:tcMar>
            <w:vAlign w:val="bottom"/>
          </w:tcPr>
          <w:p>
            <w:pPr>
              <w:rPr>
                <w:b/>
                <w:bCs/>
                <w:sz w:val="20"/>
                <w:szCs w:val="20"/>
              </w:rPr>
            </w:pPr>
            <w:r>
              <w:rPr>
                <w:b/>
                <w:bCs/>
                <w:sz w:val="20"/>
                <w:szCs w:val="20"/>
              </w:rPr>
              <w:t>8 973,95</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8 973,95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Пенсионное обеспечение</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5 994,60</w:t>
            </w:r>
          </w:p>
        </w:tc>
        <w:tc>
          <w:tcPr>
            <w:tcW w:w="507" w:type="pct"/>
            <w:shd w:val="clear" w:color="auto" w:fill="auto"/>
            <w:noWrap/>
            <w:tcMar>
              <w:left w:w="28" w:type="dxa"/>
              <w:right w:w="28" w:type="dxa"/>
            </w:tcMar>
            <w:vAlign w:val="bottom"/>
          </w:tcPr>
          <w:p>
            <w:pPr>
              <w:rPr>
                <w:b/>
                <w:bCs/>
                <w:sz w:val="20"/>
                <w:szCs w:val="20"/>
              </w:rPr>
            </w:pPr>
            <w:r>
              <w:rPr>
                <w:b/>
                <w:bCs/>
                <w:sz w:val="20"/>
                <w:szCs w:val="20"/>
              </w:rPr>
              <w:t>5 994,60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5 994,60</w:t>
            </w:r>
          </w:p>
        </w:tc>
        <w:tc>
          <w:tcPr>
            <w:tcW w:w="507" w:type="pct"/>
            <w:shd w:val="clear" w:color="auto" w:fill="auto"/>
            <w:noWrap/>
            <w:tcMar>
              <w:left w:w="28" w:type="dxa"/>
              <w:right w:w="28" w:type="dxa"/>
            </w:tcMar>
            <w:vAlign w:val="bottom"/>
          </w:tcPr>
          <w:p>
            <w:pPr>
              <w:rPr>
                <w:sz w:val="20"/>
                <w:szCs w:val="20"/>
              </w:rPr>
            </w:pPr>
            <w:r>
              <w:rPr>
                <w:sz w:val="20"/>
                <w:szCs w:val="20"/>
              </w:rPr>
              <w:t>5 994,60</w:t>
            </w:r>
          </w:p>
        </w:tc>
        <w:tc>
          <w:tcPr>
            <w:tcW w:w="507" w:type="pct"/>
            <w:shd w:val="clear" w:color="auto" w:fill="auto"/>
            <w:noWrap/>
            <w:tcMar>
              <w:left w:w="28" w:type="dxa"/>
              <w:right w:w="28" w:type="dxa"/>
            </w:tcMar>
            <w:vAlign w:val="bottom"/>
          </w:tcPr>
          <w:p>
            <w:pPr>
              <w:jc w:val="center"/>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«Старшее поколение»</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5 994,60</w:t>
            </w:r>
          </w:p>
        </w:tc>
        <w:tc>
          <w:tcPr>
            <w:tcW w:w="507" w:type="pct"/>
            <w:shd w:val="clear" w:color="auto" w:fill="auto"/>
            <w:noWrap/>
            <w:tcMar>
              <w:left w:w="28" w:type="dxa"/>
              <w:right w:w="28" w:type="dxa"/>
            </w:tcMar>
            <w:vAlign w:val="bottom"/>
          </w:tcPr>
          <w:p>
            <w:pPr>
              <w:rPr>
                <w:sz w:val="20"/>
                <w:szCs w:val="20"/>
              </w:rPr>
            </w:pPr>
            <w:r>
              <w:rPr>
                <w:sz w:val="20"/>
                <w:szCs w:val="20"/>
              </w:rPr>
              <w:t>5 994,60</w:t>
            </w:r>
          </w:p>
        </w:tc>
        <w:tc>
          <w:tcPr>
            <w:tcW w:w="507" w:type="pct"/>
            <w:shd w:val="clear" w:color="auto" w:fill="auto"/>
            <w:noWrap/>
            <w:tcMar>
              <w:left w:w="28" w:type="dxa"/>
              <w:right w:w="28" w:type="dxa"/>
            </w:tcMar>
            <w:vAlign w:val="bottom"/>
          </w:tcPr>
          <w:p>
            <w:pPr>
              <w:jc w:val="center"/>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5 994,60</w:t>
            </w:r>
          </w:p>
        </w:tc>
        <w:tc>
          <w:tcPr>
            <w:tcW w:w="507" w:type="pct"/>
            <w:shd w:val="clear" w:color="auto" w:fill="auto"/>
            <w:noWrap/>
            <w:tcMar>
              <w:left w:w="28" w:type="dxa"/>
              <w:right w:w="28" w:type="dxa"/>
            </w:tcMar>
            <w:vAlign w:val="bottom"/>
          </w:tcPr>
          <w:p>
            <w:pPr>
              <w:rPr>
                <w:sz w:val="20"/>
                <w:szCs w:val="20"/>
              </w:rPr>
            </w:pPr>
            <w:r>
              <w:rPr>
                <w:sz w:val="20"/>
                <w:szCs w:val="20"/>
              </w:rPr>
              <w:t>5 994,60</w:t>
            </w:r>
          </w:p>
        </w:tc>
        <w:tc>
          <w:tcPr>
            <w:tcW w:w="507" w:type="pct"/>
            <w:shd w:val="clear" w:color="auto" w:fill="auto"/>
            <w:noWrap/>
            <w:tcMar>
              <w:left w:w="28" w:type="dxa"/>
              <w:right w:w="28" w:type="dxa"/>
            </w:tcMar>
            <w:vAlign w:val="bottom"/>
          </w:tcPr>
          <w:p>
            <w:pPr>
              <w:jc w:val="center"/>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Ежемесячная доплата к пенсиям лицам, замещавшим муниципальные должности и должности муниципальной службы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02.2.01.49980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5 994,60</w:t>
            </w:r>
          </w:p>
        </w:tc>
        <w:tc>
          <w:tcPr>
            <w:tcW w:w="507" w:type="pct"/>
            <w:shd w:val="clear" w:color="auto" w:fill="auto"/>
            <w:noWrap/>
            <w:tcMar>
              <w:left w:w="28" w:type="dxa"/>
              <w:right w:w="28" w:type="dxa"/>
            </w:tcMar>
            <w:vAlign w:val="bottom"/>
          </w:tcPr>
          <w:p>
            <w:pPr>
              <w:rPr>
                <w:sz w:val="20"/>
                <w:szCs w:val="20"/>
              </w:rPr>
            </w:pPr>
            <w:r>
              <w:rPr>
                <w:sz w:val="20"/>
                <w:szCs w:val="20"/>
              </w:rPr>
              <w:t>5 994,60</w:t>
            </w:r>
          </w:p>
        </w:tc>
        <w:tc>
          <w:tcPr>
            <w:tcW w:w="507" w:type="pct"/>
            <w:shd w:val="clear" w:color="auto" w:fill="auto"/>
            <w:noWrap/>
            <w:tcMar>
              <w:left w:w="28" w:type="dxa"/>
              <w:right w:w="28" w:type="dxa"/>
            </w:tcMar>
            <w:vAlign w:val="bottom"/>
          </w:tcPr>
          <w:p>
            <w:pPr>
              <w:jc w:val="center"/>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02.2.01.49980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5 994,60</w:t>
            </w:r>
          </w:p>
        </w:tc>
        <w:tc>
          <w:tcPr>
            <w:tcW w:w="507" w:type="pct"/>
            <w:shd w:val="clear" w:color="auto" w:fill="auto"/>
            <w:noWrap/>
            <w:tcMar>
              <w:left w:w="28" w:type="dxa"/>
              <w:right w:w="28" w:type="dxa"/>
            </w:tcMar>
            <w:vAlign w:val="bottom"/>
          </w:tcPr>
          <w:p>
            <w:pPr>
              <w:rPr>
                <w:sz w:val="20"/>
                <w:szCs w:val="20"/>
              </w:rPr>
            </w:pPr>
            <w:r>
              <w:rPr>
                <w:sz w:val="20"/>
                <w:szCs w:val="20"/>
              </w:rPr>
              <w:t>5 994,60</w:t>
            </w:r>
          </w:p>
        </w:tc>
        <w:tc>
          <w:tcPr>
            <w:tcW w:w="507" w:type="pct"/>
            <w:shd w:val="clear" w:color="auto" w:fill="auto"/>
            <w:noWrap/>
            <w:tcMar>
              <w:left w:w="28" w:type="dxa"/>
              <w:right w:w="28" w:type="dxa"/>
            </w:tcMar>
            <w:vAlign w:val="bottom"/>
          </w:tcPr>
          <w:p>
            <w:pPr>
              <w:jc w:val="center"/>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Социальное обеспечение населения</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2 292,01</w:t>
            </w:r>
          </w:p>
        </w:tc>
        <w:tc>
          <w:tcPr>
            <w:tcW w:w="507" w:type="pct"/>
            <w:shd w:val="clear" w:color="auto" w:fill="auto"/>
            <w:noWrap/>
            <w:tcMar>
              <w:left w:w="28" w:type="dxa"/>
              <w:right w:w="28" w:type="dxa"/>
            </w:tcMar>
            <w:vAlign w:val="bottom"/>
          </w:tcPr>
          <w:p>
            <w:pPr>
              <w:rPr>
                <w:b/>
                <w:bCs/>
                <w:sz w:val="20"/>
                <w:szCs w:val="20"/>
              </w:rPr>
            </w:pPr>
            <w:r>
              <w:rPr>
                <w:b/>
                <w:bCs/>
                <w:sz w:val="20"/>
                <w:szCs w:val="20"/>
              </w:rPr>
              <w:t>1 135,50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1 135,50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1 467,50</w:t>
            </w:r>
          </w:p>
        </w:tc>
        <w:tc>
          <w:tcPr>
            <w:tcW w:w="507" w:type="pct"/>
            <w:shd w:val="clear" w:color="auto" w:fill="auto"/>
            <w:noWrap/>
            <w:tcMar>
              <w:left w:w="28" w:type="dxa"/>
              <w:right w:w="28" w:type="dxa"/>
            </w:tcMar>
            <w:vAlign w:val="bottom"/>
          </w:tcPr>
          <w:p>
            <w:pPr>
              <w:rPr>
                <w:sz w:val="20"/>
                <w:szCs w:val="20"/>
              </w:rPr>
            </w:pPr>
            <w:r>
              <w:rPr>
                <w:sz w:val="20"/>
                <w:szCs w:val="20"/>
              </w:rPr>
              <w:t>1 135,50</w:t>
            </w:r>
          </w:p>
        </w:tc>
        <w:tc>
          <w:tcPr>
            <w:tcW w:w="507" w:type="pct"/>
            <w:shd w:val="clear" w:color="auto" w:fill="auto"/>
            <w:noWrap/>
            <w:tcMar>
              <w:left w:w="28" w:type="dxa"/>
              <w:right w:w="28" w:type="dxa"/>
            </w:tcMar>
            <w:vAlign w:val="bottom"/>
          </w:tcPr>
          <w:p>
            <w:pPr>
              <w:jc w:val="center"/>
              <w:rPr>
                <w:sz w:val="20"/>
                <w:szCs w:val="20"/>
              </w:rPr>
            </w:pPr>
            <w:r>
              <w:rPr>
                <w:sz w:val="20"/>
                <w:szCs w:val="20"/>
              </w:rPr>
              <w:t>1 135,50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572,00</w:t>
            </w:r>
          </w:p>
        </w:tc>
        <w:tc>
          <w:tcPr>
            <w:tcW w:w="507" w:type="pct"/>
            <w:shd w:val="clear" w:color="auto" w:fill="auto"/>
            <w:noWrap/>
            <w:tcMar>
              <w:left w:w="28" w:type="dxa"/>
              <w:right w:w="28" w:type="dxa"/>
            </w:tcMar>
            <w:vAlign w:val="bottom"/>
          </w:tcPr>
          <w:p>
            <w:pPr>
              <w:rPr>
                <w:sz w:val="20"/>
                <w:szCs w:val="20"/>
              </w:rPr>
            </w:pPr>
            <w:r>
              <w:rPr>
                <w:sz w:val="20"/>
                <w:szCs w:val="20"/>
              </w:rPr>
              <w:t>240,00</w:t>
            </w:r>
          </w:p>
        </w:tc>
        <w:tc>
          <w:tcPr>
            <w:tcW w:w="507" w:type="pct"/>
            <w:shd w:val="clear" w:color="auto" w:fill="auto"/>
            <w:noWrap/>
            <w:tcMar>
              <w:left w:w="28" w:type="dxa"/>
              <w:right w:w="28" w:type="dxa"/>
            </w:tcMar>
            <w:vAlign w:val="bottom"/>
          </w:tcPr>
          <w:p>
            <w:pPr>
              <w:jc w:val="center"/>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«Предоставление мер социальной поддержки с учетом прав отдельных категорий граждан»</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02.1.03.00000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572,00</w:t>
            </w:r>
          </w:p>
        </w:tc>
        <w:tc>
          <w:tcPr>
            <w:tcW w:w="507" w:type="pct"/>
            <w:shd w:val="clear" w:color="auto" w:fill="auto"/>
            <w:noWrap/>
            <w:tcMar>
              <w:left w:w="28" w:type="dxa"/>
              <w:right w:w="28" w:type="dxa"/>
            </w:tcMar>
            <w:vAlign w:val="bottom"/>
          </w:tcPr>
          <w:p>
            <w:pPr>
              <w:rPr>
                <w:sz w:val="20"/>
                <w:szCs w:val="20"/>
              </w:rPr>
            </w:pPr>
            <w:r>
              <w:rPr>
                <w:sz w:val="20"/>
                <w:szCs w:val="20"/>
              </w:rPr>
              <w:t>240,00</w:t>
            </w:r>
          </w:p>
        </w:tc>
        <w:tc>
          <w:tcPr>
            <w:tcW w:w="507" w:type="pct"/>
            <w:shd w:val="clear" w:color="auto" w:fill="auto"/>
            <w:noWrap/>
            <w:tcMar>
              <w:left w:w="28" w:type="dxa"/>
              <w:right w:w="28" w:type="dxa"/>
            </w:tcMar>
            <w:vAlign w:val="bottom"/>
          </w:tcPr>
          <w:p>
            <w:pPr>
              <w:jc w:val="center"/>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02.1.03.22000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208,00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02.1.03.22000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208,00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ежемесячной выплаты семьям, имеющим пятерых и более детей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02.1.03.40140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240,00</w:t>
            </w:r>
          </w:p>
        </w:tc>
        <w:tc>
          <w:tcPr>
            <w:tcW w:w="507" w:type="pct"/>
            <w:shd w:val="clear" w:color="auto" w:fill="auto"/>
            <w:noWrap/>
            <w:tcMar>
              <w:left w:w="28" w:type="dxa"/>
              <w:right w:w="28" w:type="dxa"/>
            </w:tcMar>
            <w:vAlign w:val="bottom"/>
          </w:tcPr>
          <w:p>
            <w:pPr>
              <w:rPr>
                <w:sz w:val="20"/>
                <w:szCs w:val="20"/>
              </w:rPr>
            </w:pPr>
            <w:r>
              <w:rPr>
                <w:sz w:val="20"/>
                <w:szCs w:val="20"/>
              </w:rPr>
              <w:t>240,00</w:t>
            </w:r>
          </w:p>
        </w:tc>
        <w:tc>
          <w:tcPr>
            <w:tcW w:w="507" w:type="pct"/>
            <w:shd w:val="clear" w:color="auto" w:fill="auto"/>
            <w:noWrap/>
            <w:tcMar>
              <w:left w:w="28" w:type="dxa"/>
              <w:right w:w="28" w:type="dxa"/>
            </w:tcMar>
            <w:vAlign w:val="bottom"/>
          </w:tcPr>
          <w:p>
            <w:pPr>
              <w:jc w:val="center"/>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02.1.03.40140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240,00</w:t>
            </w:r>
          </w:p>
        </w:tc>
        <w:tc>
          <w:tcPr>
            <w:tcW w:w="507" w:type="pct"/>
            <w:shd w:val="clear" w:color="auto" w:fill="auto"/>
            <w:noWrap/>
            <w:tcMar>
              <w:left w:w="28" w:type="dxa"/>
              <w:right w:w="28" w:type="dxa"/>
            </w:tcMar>
            <w:vAlign w:val="bottom"/>
          </w:tcPr>
          <w:p>
            <w:pPr>
              <w:rPr>
                <w:sz w:val="20"/>
                <w:szCs w:val="20"/>
              </w:rPr>
            </w:pPr>
            <w:r>
              <w:rPr>
                <w:sz w:val="20"/>
                <w:szCs w:val="20"/>
              </w:rPr>
              <w:t>240,00</w:t>
            </w:r>
          </w:p>
        </w:tc>
        <w:tc>
          <w:tcPr>
            <w:tcW w:w="507" w:type="pct"/>
            <w:shd w:val="clear" w:color="auto" w:fill="auto"/>
            <w:noWrap/>
            <w:tcMar>
              <w:left w:w="28" w:type="dxa"/>
              <w:right w:w="28" w:type="dxa"/>
            </w:tcMar>
            <w:vAlign w:val="bottom"/>
          </w:tcPr>
          <w:p>
            <w:pPr>
              <w:jc w:val="center"/>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резервного фонда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02.1.03.41000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124,00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02.1.03.41000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124,00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«Старшее поколение»</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895,50</w:t>
            </w:r>
          </w:p>
        </w:tc>
        <w:tc>
          <w:tcPr>
            <w:tcW w:w="507" w:type="pct"/>
            <w:shd w:val="clear" w:color="auto" w:fill="auto"/>
            <w:noWrap/>
            <w:tcMar>
              <w:left w:w="28" w:type="dxa"/>
              <w:right w:w="28" w:type="dxa"/>
            </w:tcMar>
            <w:vAlign w:val="bottom"/>
          </w:tcPr>
          <w:p>
            <w:pPr>
              <w:rPr>
                <w:sz w:val="20"/>
                <w:szCs w:val="20"/>
              </w:rPr>
            </w:pPr>
            <w:r>
              <w:rPr>
                <w:sz w:val="20"/>
                <w:szCs w:val="20"/>
              </w:rPr>
              <w:t>895,50</w:t>
            </w:r>
          </w:p>
        </w:tc>
        <w:tc>
          <w:tcPr>
            <w:tcW w:w="507" w:type="pct"/>
            <w:shd w:val="clear" w:color="auto" w:fill="auto"/>
            <w:noWrap/>
            <w:tcMar>
              <w:left w:w="28" w:type="dxa"/>
              <w:right w:w="28" w:type="dxa"/>
            </w:tcMar>
            <w:vAlign w:val="bottom"/>
          </w:tcPr>
          <w:p>
            <w:pPr>
              <w:jc w:val="center"/>
              <w:rPr>
                <w:sz w:val="20"/>
                <w:szCs w:val="20"/>
              </w:rPr>
            </w:pPr>
            <w:r>
              <w:rPr>
                <w:sz w:val="20"/>
                <w:szCs w:val="20"/>
              </w:rPr>
              <w:t>895,50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895,50</w:t>
            </w:r>
          </w:p>
        </w:tc>
        <w:tc>
          <w:tcPr>
            <w:tcW w:w="507" w:type="pct"/>
            <w:shd w:val="clear" w:color="auto" w:fill="auto"/>
            <w:noWrap/>
            <w:tcMar>
              <w:left w:w="28" w:type="dxa"/>
              <w:right w:w="28" w:type="dxa"/>
            </w:tcMar>
            <w:vAlign w:val="bottom"/>
          </w:tcPr>
          <w:p>
            <w:pPr>
              <w:rPr>
                <w:sz w:val="20"/>
                <w:szCs w:val="20"/>
              </w:rPr>
            </w:pPr>
            <w:r>
              <w:rPr>
                <w:sz w:val="20"/>
                <w:szCs w:val="20"/>
              </w:rPr>
              <w:t>895,50</w:t>
            </w:r>
          </w:p>
        </w:tc>
        <w:tc>
          <w:tcPr>
            <w:tcW w:w="507" w:type="pct"/>
            <w:shd w:val="clear" w:color="auto" w:fill="auto"/>
            <w:noWrap/>
            <w:tcMar>
              <w:left w:w="28" w:type="dxa"/>
              <w:right w:w="28" w:type="dxa"/>
            </w:tcMar>
            <w:vAlign w:val="bottom"/>
          </w:tcPr>
          <w:p>
            <w:pPr>
              <w:jc w:val="center"/>
              <w:rPr>
                <w:sz w:val="20"/>
                <w:szCs w:val="20"/>
              </w:rPr>
            </w:pPr>
            <w:r>
              <w:rPr>
                <w:sz w:val="20"/>
                <w:szCs w:val="20"/>
              </w:rPr>
              <w:t>895,50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Ежемесячная денежная выплата гражданам, имеющим звание «Почетный гражданин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02.2.01.40920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34,50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02.2.01.40920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34,50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02.2.01.40930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658,50</w:t>
            </w:r>
          </w:p>
        </w:tc>
        <w:tc>
          <w:tcPr>
            <w:tcW w:w="507" w:type="pct"/>
            <w:shd w:val="clear" w:color="auto" w:fill="auto"/>
            <w:noWrap/>
            <w:tcMar>
              <w:left w:w="28" w:type="dxa"/>
              <w:right w:w="28" w:type="dxa"/>
            </w:tcMar>
            <w:vAlign w:val="bottom"/>
          </w:tcPr>
          <w:p>
            <w:pPr>
              <w:rPr>
                <w:sz w:val="20"/>
                <w:szCs w:val="20"/>
              </w:rPr>
            </w:pPr>
            <w:r>
              <w:rPr>
                <w:sz w:val="20"/>
                <w:szCs w:val="20"/>
              </w:rPr>
              <w:t>693,00</w:t>
            </w:r>
          </w:p>
        </w:tc>
        <w:tc>
          <w:tcPr>
            <w:tcW w:w="507" w:type="pct"/>
            <w:shd w:val="clear" w:color="auto" w:fill="auto"/>
            <w:noWrap/>
            <w:tcMar>
              <w:left w:w="28" w:type="dxa"/>
              <w:right w:w="28" w:type="dxa"/>
            </w:tcMar>
            <w:vAlign w:val="bottom"/>
          </w:tcPr>
          <w:p>
            <w:pPr>
              <w:jc w:val="center"/>
              <w:rPr>
                <w:sz w:val="20"/>
                <w:szCs w:val="20"/>
              </w:rPr>
            </w:pPr>
            <w:r>
              <w:rPr>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02.2.01.40930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658,50</w:t>
            </w:r>
          </w:p>
        </w:tc>
        <w:tc>
          <w:tcPr>
            <w:tcW w:w="507" w:type="pct"/>
            <w:shd w:val="clear" w:color="auto" w:fill="auto"/>
            <w:noWrap/>
            <w:tcMar>
              <w:left w:w="28" w:type="dxa"/>
              <w:right w:w="28" w:type="dxa"/>
            </w:tcMar>
            <w:vAlign w:val="bottom"/>
          </w:tcPr>
          <w:p>
            <w:pPr>
              <w:rPr>
                <w:sz w:val="20"/>
                <w:szCs w:val="20"/>
              </w:rPr>
            </w:pPr>
            <w:r>
              <w:rPr>
                <w:sz w:val="20"/>
                <w:szCs w:val="20"/>
              </w:rPr>
              <w:t>693,00</w:t>
            </w:r>
          </w:p>
        </w:tc>
        <w:tc>
          <w:tcPr>
            <w:tcW w:w="507" w:type="pct"/>
            <w:shd w:val="clear" w:color="auto" w:fill="auto"/>
            <w:noWrap/>
            <w:tcMar>
              <w:left w:w="28" w:type="dxa"/>
              <w:right w:w="28" w:type="dxa"/>
            </w:tcMar>
            <w:vAlign w:val="bottom"/>
          </w:tcPr>
          <w:p>
            <w:pPr>
              <w:jc w:val="center"/>
              <w:rPr>
                <w:sz w:val="20"/>
                <w:szCs w:val="20"/>
              </w:rPr>
            </w:pPr>
            <w:r>
              <w:rPr>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Ежемесячная денежная выплата гражданам, имеющим звание «Заслуженный работник»</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02.2.01.40940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02.2.01.40940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rPr>
                <w:sz w:val="20"/>
                <w:szCs w:val="20"/>
              </w:rPr>
            </w:pPr>
            <w:r>
              <w:rPr>
                <w:sz w:val="20"/>
                <w:szCs w:val="20"/>
              </w:rPr>
              <w:t>150,00</w:t>
            </w:r>
          </w:p>
        </w:tc>
        <w:tc>
          <w:tcPr>
            <w:tcW w:w="507" w:type="pct"/>
            <w:shd w:val="clear" w:color="auto" w:fill="auto"/>
            <w:noWrap/>
            <w:tcMar>
              <w:left w:w="28" w:type="dxa"/>
              <w:right w:w="28" w:type="dxa"/>
            </w:tcMar>
            <w:vAlign w:val="bottom"/>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Денежная выплата гражданам, имеющим звание «Почетный гражданин города Богородска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02.2.01.40950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52,50</w:t>
            </w:r>
          </w:p>
        </w:tc>
        <w:tc>
          <w:tcPr>
            <w:tcW w:w="507" w:type="pct"/>
            <w:shd w:val="clear" w:color="auto" w:fill="auto"/>
            <w:noWrap/>
            <w:tcMar>
              <w:left w:w="28" w:type="dxa"/>
              <w:right w:w="28" w:type="dxa"/>
            </w:tcMar>
            <w:vAlign w:val="bottom"/>
          </w:tcPr>
          <w:p>
            <w:pPr>
              <w:rPr>
                <w:sz w:val="20"/>
                <w:szCs w:val="20"/>
              </w:rPr>
            </w:pPr>
            <w:r>
              <w:rPr>
                <w:sz w:val="20"/>
                <w:szCs w:val="20"/>
              </w:rPr>
              <w:t>52,50</w:t>
            </w:r>
          </w:p>
        </w:tc>
        <w:tc>
          <w:tcPr>
            <w:tcW w:w="507" w:type="pct"/>
            <w:shd w:val="clear" w:color="auto" w:fill="auto"/>
            <w:noWrap/>
            <w:tcMar>
              <w:left w:w="28" w:type="dxa"/>
              <w:right w:w="28" w:type="dxa"/>
            </w:tcMar>
            <w:vAlign w:val="bottom"/>
          </w:tcPr>
          <w:p>
            <w:pPr>
              <w:jc w:val="center"/>
              <w:rPr>
                <w:sz w:val="20"/>
                <w:szCs w:val="20"/>
              </w:rPr>
            </w:pPr>
            <w:r>
              <w:rPr>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02.2.01.40950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52,50</w:t>
            </w:r>
          </w:p>
        </w:tc>
        <w:tc>
          <w:tcPr>
            <w:tcW w:w="507" w:type="pct"/>
            <w:shd w:val="clear" w:color="auto" w:fill="auto"/>
            <w:noWrap/>
            <w:tcMar>
              <w:left w:w="28" w:type="dxa"/>
              <w:right w:w="28" w:type="dxa"/>
            </w:tcMar>
            <w:vAlign w:val="bottom"/>
          </w:tcPr>
          <w:p>
            <w:pPr>
              <w:rPr>
                <w:sz w:val="20"/>
                <w:szCs w:val="20"/>
              </w:rPr>
            </w:pPr>
            <w:r>
              <w:rPr>
                <w:sz w:val="20"/>
                <w:szCs w:val="20"/>
              </w:rPr>
              <w:t>52,50</w:t>
            </w:r>
          </w:p>
        </w:tc>
        <w:tc>
          <w:tcPr>
            <w:tcW w:w="507" w:type="pct"/>
            <w:shd w:val="clear" w:color="auto" w:fill="auto"/>
            <w:noWrap/>
            <w:tcMar>
              <w:left w:w="28" w:type="dxa"/>
              <w:right w:w="28" w:type="dxa"/>
            </w:tcMar>
            <w:vAlign w:val="bottom"/>
          </w:tcPr>
          <w:p>
            <w:pPr>
              <w:jc w:val="center"/>
              <w:rPr>
                <w:sz w:val="20"/>
                <w:szCs w:val="20"/>
              </w:rPr>
            </w:pPr>
            <w:r>
              <w:rPr>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824,51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824,51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12.1.02.00000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824,51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824,51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824,51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социальной политики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1 843,85</w:t>
            </w:r>
          </w:p>
        </w:tc>
        <w:tc>
          <w:tcPr>
            <w:tcW w:w="507" w:type="pct"/>
            <w:shd w:val="clear" w:color="auto" w:fill="auto"/>
            <w:noWrap/>
            <w:tcMar>
              <w:left w:w="28" w:type="dxa"/>
              <w:right w:w="28" w:type="dxa"/>
            </w:tcMar>
            <w:vAlign w:val="bottom"/>
          </w:tcPr>
          <w:p>
            <w:pPr>
              <w:rPr>
                <w:b/>
                <w:bCs/>
                <w:sz w:val="20"/>
                <w:szCs w:val="20"/>
              </w:rPr>
            </w:pPr>
            <w:r>
              <w:rPr>
                <w:b/>
                <w:bCs/>
                <w:sz w:val="20"/>
                <w:szCs w:val="20"/>
              </w:rPr>
              <w:t>1 843,85</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1 843,85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1 843,85</w:t>
            </w:r>
          </w:p>
        </w:tc>
        <w:tc>
          <w:tcPr>
            <w:tcW w:w="507" w:type="pct"/>
            <w:shd w:val="clear" w:color="auto" w:fill="auto"/>
            <w:noWrap/>
            <w:tcMar>
              <w:left w:w="28" w:type="dxa"/>
              <w:right w:w="28" w:type="dxa"/>
            </w:tcMar>
            <w:vAlign w:val="bottom"/>
          </w:tcPr>
          <w:p>
            <w:pPr>
              <w:rPr>
                <w:sz w:val="20"/>
                <w:szCs w:val="20"/>
              </w:rPr>
            </w:pPr>
            <w:r>
              <w:rPr>
                <w:sz w:val="20"/>
                <w:szCs w:val="20"/>
              </w:rPr>
              <w:t>1 843,85</w:t>
            </w:r>
          </w:p>
        </w:tc>
        <w:tc>
          <w:tcPr>
            <w:tcW w:w="507" w:type="pct"/>
            <w:shd w:val="clear" w:color="auto" w:fill="auto"/>
            <w:noWrap/>
            <w:tcMar>
              <w:left w:w="28" w:type="dxa"/>
              <w:right w:w="28" w:type="dxa"/>
            </w:tcMar>
            <w:vAlign w:val="bottom"/>
          </w:tcPr>
          <w:p>
            <w:pPr>
              <w:jc w:val="center"/>
              <w:rPr>
                <w:sz w:val="20"/>
                <w:szCs w:val="20"/>
              </w:rPr>
            </w:pPr>
            <w:r>
              <w:rPr>
                <w:sz w:val="20"/>
                <w:szCs w:val="20"/>
              </w:rPr>
              <w:t>1 843,85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984,21</w:t>
            </w:r>
          </w:p>
        </w:tc>
        <w:tc>
          <w:tcPr>
            <w:tcW w:w="507" w:type="pct"/>
            <w:shd w:val="clear" w:color="auto" w:fill="auto"/>
            <w:noWrap/>
            <w:tcMar>
              <w:left w:w="28" w:type="dxa"/>
              <w:right w:w="28" w:type="dxa"/>
            </w:tcMar>
            <w:vAlign w:val="bottom"/>
          </w:tcPr>
          <w:p>
            <w:pPr>
              <w:rPr>
                <w:sz w:val="20"/>
                <w:szCs w:val="20"/>
              </w:rPr>
            </w:pPr>
            <w:r>
              <w:rPr>
                <w:sz w:val="20"/>
                <w:szCs w:val="20"/>
              </w:rPr>
              <w:t>1 009,21</w:t>
            </w:r>
          </w:p>
        </w:tc>
        <w:tc>
          <w:tcPr>
            <w:tcW w:w="507" w:type="pct"/>
            <w:shd w:val="clear" w:color="auto" w:fill="auto"/>
            <w:noWrap/>
            <w:tcMar>
              <w:left w:w="28" w:type="dxa"/>
              <w:right w:w="28" w:type="dxa"/>
            </w:tcMar>
            <w:vAlign w:val="bottom"/>
          </w:tcPr>
          <w:p>
            <w:pPr>
              <w:jc w:val="center"/>
              <w:rPr>
                <w:sz w:val="20"/>
                <w:szCs w:val="20"/>
              </w:rPr>
            </w:pPr>
            <w:r>
              <w:rPr>
                <w:sz w:val="20"/>
                <w:szCs w:val="20"/>
              </w:rPr>
              <w:t>1 009,21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направленных на пропаганду семейного образа жизни»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237,21</w:t>
            </w:r>
          </w:p>
        </w:tc>
        <w:tc>
          <w:tcPr>
            <w:tcW w:w="507" w:type="pct"/>
            <w:shd w:val="clear" w:color="auto" w:fill="auto"/>
            <w:noWrap/>
            <w:tcMar>
              <w:left w:w="28" w:type="dxa"/>
              <w:right w:w="28" w:type="dxa"/>
            </w:tcMar>
            <w:vAlign w:val="bottom"/>
          </w:tcPr>
          <w:p>
            <w:pPr>
              <w:rPr>
                <w:sz w:val="20"/>
                <w:szCs w:val="20"/>
              </w:rPr>
            </w:pPr>
            <w:r>
              <w:rPr>
                <w:sz w:val="20"/>
                <w:szCs w:val="20"/>
              </w:rPr>
              <w:t>262,21</w:t>
            </w:r>
          </w:p>
        </w:tc>
        <w:tc>
          <w:tcPr>
            <w:tcW w:w="507" w:type="pct"/>
            <w:shd w:val="clear" w:color="auto" w:fill="auto"/>
            <w:noWrap/>
            <w:tcMar>
              <w:left w:w="28" w:type="dxa"/>
              <w:right w:w="28" w:type="dxa"/>
            </w:tcMar>
            <w:vAlign w:val="bottom"/>
          </w:tcPr>
          <w:p>
            <w:pPr>
              <w:jc w:val="center"/>
              <w:rPr>
                <w:sz w:val="20"/>
                <w:szCs w:val="20"/>
              </w:rPr>
            </w:pPr>
            <w:r>
              <w:rPr>
                <w:sz w:val="20"/>
                <w:szCs w:val="20"/>
              </w:rPr>
              <w:t>262,21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социальной политики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02.1.01.45280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98,21</w:t>
            </w:r>
          </w:p>
        </w:tc>
        <w:tc>
          <w:tcPr>
            <w:tcW w:w="507" w:type="pct"/>
            <w:shd w:val="clear" w:color="auto" w:fill="auto"/>
            <w:noWrap/>
            <w:tcMar>
              <w:left w:w="28" w:type="dxa"/>
              <w:right w:w="28" w:type="dxa"/>
            </w:tcMar>
            <w:vAlign w:val="bottom"/>
          </w:tcPr>
          <w:p>
            <w:pPr>
              <w:rPr>
                <w:sz w:val="20"/>
                <w:szCs w:val="20"/>
              </w:rPr>
            </w:pPr>
            <w:r>
              <w:rPr>
                <w:sz w:val="20"/>
                <w:szCs w:val="20"/>
              </w:rPr>
              <w:t>123,21</w:t>
            </w:r>
          </w:p>
        </w:tc>
        <w:tc>
          <w:tcPr>
            <w:tcW w:w="507" w:type="pct"/>
            <w:shd w:val="clear" w:color="auto" w:fill="auto"/>
            <w:noWrap/>
            <w:tcMar>
              <w:left w:w="28" w:type="dxa"/>
              <w:right w:w="28" w:type="dxa"/>
            </w:tcMar>
            <w:vAlign w:val="bottom"/>
          </w:tcPr>
          <w:p>
            <w:pPr>
              <w:jc w:val="center"/>
              <w:rPr>
                <w:sz w:val="20"/>
                <w:szCs w:val="20"/>
              </w:rPr>
            </w:pPr>
            <w:r>
              <w:rPr>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02.1.01.45280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98,21</w:t>
            </w:r>
          </w:p>
        </w:tc>
        <w:tc>
          <w:tcPr>
            <w:tcW w:w="507" w:type="pct"/>
            <w:shd w:val="clear" w:color="auto" w:fill="auto"/>
            <w:noWrap/>
            <w:tcMar>
              <w:left w:w="28" w:type="dxa"/>
              <w:right w:w="28" w:type="dxa"/>
            </w:tcMar>
            <w:vAlign w:val="bottom"/>
          </w:tcPr>
          <w:p>
            <w:pPr>
              <w:rPr>
                <w:sz w:val="20"/>
                <w:szCs w:val="20"/>
              </w:rPr>
            </w:pPr>
            <w:r>
              <w:rPr>
                <w:sz w:val="20"/>
                <w:szCs w:val="20"/>
              </w:rPr>
              <w:t>123,21</w:t>
            </w:r>
          </w:p>
        </w:tc>
        <w:tc>
          <w:tcPr>
            <w:tcW w:w="507" w:type="pct"/>
            <w:shd w:val="clear" w:color="auto" w:fill="auto"/>
            <w:noWrap/>
            <w:tcMar>
              <w:left w:w="28" w:type="dxa"/>
              <w:right w:w="28" w:type="dxa"/>
            </w:tcMar>
            <w:vAlign w:val="bottom"/>
          </w:tcPr>
          <w:p>
            <w:pPr>
              <w:jc w:val="center"/>
              <w:rPr>
                <w:sz w:val="20"/>
                <w:szCs w:val="20"/>
              </w:rPr>
            </w:pPr>
            <w:r>
              <w:rPr>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Поддержка социально ориентированных некоммерческих организаций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02.1.01.49910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139,00</w:t>
            </w:r>
          </w:p>
        </w:tc>
        <w:tc>
          <w:tcPr>
            <w:tcW w:w="507" w:type="pct"/>
            <w:shd w:val="clear" w:color="auto" w:fill="auto"/>
            <w:noWrap/>
            <w:tcMar>
              <w:left w:w="28" w:type="dxa"/>
              <w:right w:w="28" w:type="dxa"/>
            </w:tcMar>
            <w:vAlign w:val="bottom"/>
          </w:tcPr>
          <w:p>
            <w:pPr>
              <w:rPr>
                <w:sz w:val="20"/>
                <w:szCs w:val="20"/>
              </w:rPr>
            </w:pPr>
            <w:r>
              <w:rPr>
                <w:sz w:val="20"/>
                <w:szCs w:val="20"/>
              </w:rPr>
              <w:t>139,00</w:t>
            </w:r>
          </w:p>
        </w:tc>
        <w:tc>
          <w:tcPr>
            <w:tcW w:w="507" w:type="pct"/>
            <w:shd w:val="clear" w:color="auto" w:fill="auto"/>
            <w:noWrap/>
            <w:tcMar>
              <w:left w:w="28" w:type="dxa"/>
              <w:right w:w="28" w:type="dxa"/>
            </w:tcMar>
            <w:vAlign w:val="bottom"/>
          </w:tcPr>
          <w:p>
            <w:pPr>
              <w:jc w:val="center"/>
              <w:rPr>
                <w:sz w:val="20"/>
                <w:szCs w:val="20"/>
              </w:rPr>
            </w:pPr>
            <w:r>
              <w:rPr>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02.1.01.49910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139,00</w:t>
            </w:r>
          </w:p>
        </w:tc>
        <w:tc>
          <w:tcPr>
            <w:tcW w:w="507" w:type="pct"/>
            <w:shd w:val="clear" w:color="auto" w:fill="auto"/>
            <w:noWrap/>
            <w:tcMar>
              <w:left w:w="28" w:type="dxa"/>
              <w:right w:w="28" w:type="dxa"/>
            </w:tcMar>
            <w:vAlign w:val="bottom"/>
          </w:tcPr>
          <w:p>
            <w:pPr>
              <w:rPr>
                <w:sz w:val="20"/>
                <w:szCs w:val="20"/>
              </w:rPr>
            </w:pPr>
            <w:r>
              <w:rPr>
                <w:sz w:val="20"/>
                <w:szCs w:val="20"/>
              </w:rPr>
              <w:t>139,00</w:t>
            </w:r>
          </w:p>
        </w:tc>
        <w:tc>
          <w:tcPr>
            <w:tcW w:w="507" w:type="pct"/>
            <w:shd w:val="clear" w:color="auto" w:fill="auto"/>
            <w:noWrap/>
            <w:tcMar>
              <w:left w:w="28" w:type="dxa"/>
              <w:right w:w="28" w:type="dxa"/>
            </w:tcMar>
            <w:vAlign w:val="bottom"/>
          </w:tcPr>
          <w:p>
            <w:pPr>
              <w:jc w:val="center"/>
              <w:rPr>
                <w:sz w:val="20"/>
                <w:szCs w:val="20"/>
              </w:rPr>
            </w:pPr>
            <w:r>
              <w:rPr>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ОО «Совет по защите прав женщин Богородского муниципального района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139,00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направленных на поддержку семей с несовершеннолетними детьми»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747,00</w:t>
            </w:r>
          </w:p>
        </w:tc>
        <w:tc>
          <w:tcPr>
            <w:tcW w:w="507" w:type="pct"/>
            <w:shd w:val="clear" w:color="auto" w:fill="auto"/>
            <w:noWrap/>
            <w:tcMar>
              <w:left w:w="28" w:type="dxa"/>
              <w:right w:w="28" w:type="dxa"/>
            </w:tcMar>
            <w:vAlign w:val="bottom"/>
          </w:tcPr>
          <w:p>
            <w:pPr>
              <w:rPr>
                <w:sz w:val="20"/>
                <w:szCs w:val="20"/>
              </w:rPr>
            </w:pPr>
            <w:r>
              <w:rPr>
                <w:sz w:val="20"/>
                <w:szCs w:val="20"/>
              </w:rPr>
              <w:t>747,00</w:t>
            </w:r>
          </w:p>
        </w:tc>
        <w:tc>
          <w:tcPr>
            <w:tcW w:w="507" w:type="pct"/>
            <w:shd w:val="clear" w:color="auto" w:fill="auto"/>
            <w:noWrap/>
            <w:tcMar>
              <w:left w:w="28" w:type="dxa"/>
              <w:right w:w="28" w:type="dxa"/>
            </w:tcMar>
            <w:vAlign w:val="bottom"/>
          </w:tcPr>
          <w:p>
            <w:pPr>
              <w:jc w:val="center"/>
              <w:rPr>
                <w:sz w:val="20"/>
                <w:szCs w:val="20"/>
              </w:rPr>
            </w:pPr>
            <w:r>
              <w:rPr>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социальной политики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02.1.02.45280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747,00</w:t>
            </w:r>
          </w:p>
        </w:tc>
        <w:tc>
          <w:tcPr>
            <w:tcW w:w="507" w:type="pct"/>
            <w:shd w:val="clear" w:color="auto" w:fill="auto"/>
            <w:noWrap/>
            <w:tcMar>
              <w:left w:w="28" w:type="dxa"/>
              <w:right w:w="28" w:type="dxa"/>
            </w:tcMar>
            <w:vAlign w:val="bottom"/>
          </w:tcPr>
          <w:p>
            <w:pPr>
              <w:rPr>
                <w:sz w:val="20"/>
                <w:szCs w:val="20"/>
              </w:rPr>
            </w:pPr>
            <w:r>
              <w:rPr>
                <w:sz w:val="20"/>
                <w:szCs w:val="20"/>
              </w:rPr>
              <w:t>747,00</w:t>
            </w:r>
          </w:p>
        </w:tc>
        <w:tc>
          <w:tcPr>
            <w:tcW w:w="507" w:type="pct"/>
            <w:shd w:val="clear" w:color="auto" w:fill="auto"/>
            <w:noWrap/>
            <w:tcMar>
              <w:left w:w="28" w:type="dxa"/>
              <w:right w:w="28" w:type="dxa"/>
            </w:tcMar>
            <w:vAlign w:val="bottom"/>
          </w:tcPr>
          <w:p>
            <w:pPr>
              <w:jc w:val="center"/>
              <w:rPr>
                <w:sz w:val="20"/>
                <w:szCs w:val="20"/>
              </w:rPr>
            </w:pPr>
            <w:r>
              <w:rPr>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02.1.02.45280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747,00</w:t>
            </w:r>
          </w:p>
        </w:tc>
        <w:tc>
          <w:tcPr>
            <w:tcW w:w="507" w:type="pct"/>
            <w:shd w:val="clear" w:color="auto" w:fill="auto"/>
            <w:noWrap/>
            <w:tcMar>
              <w:left w:w="28" w:type="dxa"/>
              <w:right w:w="28" w:type="dxa"/>
            </w:tcMar>
            <w:vAlign w:val="bottom"/>
          </w:tcPr>
          <w:p>
            <w:pPr>
              <w:rPr>
                <w:sz w:val="20"/>
                <w:szCs w:val="20"/>
              </w:rPr>
            </w:pPr>
            <w:r>
              <w:rPr>
                <w:sz w:val="20"/>
                <w:szCs w:val="20"/>
              </w:rPr>
              <w:t>747,00</w:t>
            </w:r>
          </w:p>
        </w:tc>
        <w:tc>
          <w:tcPr>
            <w:tcW w:w="507" w:type="pct"/>
            <w:shd w:val="clear" w:color="auto" w:fill="auto"/>
            <w:noWrap/>
            <w:tcMar>
              <w:left w:w="28" w:type="dxa"/>
              <w:right w:w="28" w:type="dxa"/>
            </w:tcMar>
            <w:vAlign w:val="bottom"/>
          </w:tcPr>
          <w:p>
            <w:pPr>
              <w:jc w:val="center"/>
              <w:rPr>
                <w:sz w:val="20"/>
                <w:szCs w:val="20"/>
              </w:rPr>
            </w:pPr>
            <w:r>
              <w:rPr>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«Старшее поколение»</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711,14</w:t>
            </w:r>
          </w:p>
        </w:tc>
        <w:tc>
          <w:tcPr>
            <w:tcW w:w="507" w:type="pct"/>
            <w:shd w:val="clear" w:color="auto" w:fill="auto"/>
            <w:noWrap/>
            <w:tcMar>
              <w:left w:w="28" w:type="dxa"/>
              <w:right w:w="28" w:type="dxa"/>
            </w:tcMar>
            <w:vAlign w:val="bottom"/>
          </w:tcPr>
          <w:p>
            <w:pPr>
              <w:rPr>
                <w:sz w:val="20"/>
                <w:szCs w:val="20"/>
              </w:rPr>
            </w:pPr>
            <w:r>
              <w:rPr>
                <w:sz w:val="20"/>
                <w:szCs w:val="20"/>
              </w:rPr>
              <w:t>686,14</w:t>
            </w:r>
          </w:p>
        </w:tc>
        <w:tc>
          <w:tcPr>
            <w:tcW w:w="507" w:type="pct"/>
            <w:shd w:val="clear" w:color="auto" w:fill="auto"/>
            <w:noWrap/>
            <w:tcMar>
              <w:left w:w="28" w:type="dxa"/>
              <w:right w:w="28" w:type="dxa"/>
            </w:tcMar>
            <w:vAlign w:val="bottom"/>
          </w:tcPr>
          <w:p>
            <w:pPr>
              <w:jc w:val="center"/>
              <w:rPr>
                <w:sz w:val="20"/>
                <w:szCs w:val="20"/>
              </w:rPr>
            </w:pPr>
            <w:r>
              <w:rPr>
                <w:sz w:val="20"/>
                <w:szCs w:val="20"/>
              </w:rPr>
              <w:t>686,14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60,64</w:t>
            </w:r>
          </w:p>
        </w:tc>
        <w:tc>
          <w:tcPr>
            <w:tcW w:w="507" w:type="pct"/>
            <w:shd w:val="clear" w:color="auto" w:fill="auto"/>
            <w:noWrap/>
            <w:tcMar>
              <w:left w:w="28" w:type="dxa"/>
              <w:right w:w="28" w:type="dxa"/>
            </w:tcMar>
            <w:vAlign w:val="bottom"/>
          </w:tcPr>
          <w:p>
            <w:pPr>
              <w:rPr>
                <w:sz w:val="20"/>
                <w:szCs w:val="20"/>
              </w:rPr>
            </w:pPr>
            <w:r>
              <w:rPr>
                <w:sz w:val="20"/>
                <w:szCs w:val="20"/>
              </w:rPr>
              <w:t>35,64</w:t>
            </w:r>
          </w:p>
        </w:tc>
        <w:tc>
          <w:tcPr>
            <w:tcW w:w="507" w:type="pct"/>
            <w:shd w:val="clear" w:color="auto" w:fill="auto"/>
            <w:noWrap/>
            <w:tcMar>
              <w:left w:w="28" w:type="dxa"/>
              <w:right w:w="28" w:type="dxa"/>
            </w:tcMar>
            <w:vAlign w:val="bottom"/>
          </w:tcPr>
          <w:p>
            <w:pPr>
              <w:jc w:val="center"/>
              <w:rPr>
                <w:sz w:val="20"/>
                <w:szCs w:val="20"/>
              </w:rPr>
            </w:pPr>
            <w:r>
              <w:rPr>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социальной политики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02.2.01.45280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60,64</w:t>
            </w:r>
          </w:p>
        </w:tc>
        <w:tc>
          <w:tcPr>
            <w:tcW w:w="507" w:type="pct"/>
            <w:shd w:val="clear" w:color="auto" w:fill="auto"/>
            <w:noWrap/>
            <w:tcMar>
              <w:left w:w="28" w:type="dxa"/>
              <w:right w:w="28" w:type="dxa"/>
            </w:tcMar>
            <w:vAlign w:val="bottom"/>
          </w:tcPr>
          <w:p>
            <w:pPr>
              <w:rPr>
                <w:sz w:val="20"/>
                <w:szCs w:val="20"/>
              </w:rPr>
            </w:pPr>
            <w:r>
              <w:rPr>
                <w:sz w:val="20"/>
                <w:szCs w:val="20"/>
              </w:rPr>
              <w:t>35,64</w:t>
            </w:r>
          </w:p>
        </w:tc>
        <w:tc>
          <w:tcPr>
            <w:tcW w:w="507" w:type="pct"/>
            <w:shd w:val="clear" w:color="auto" w:fill="auto"/>
            <w:noWrap/>
            <w:tcMar>
              <w:left w:w="28" w:type="dxa"/>
              <w:right w:w="28" w:type="dxa"/>
            </w:tcMar>
            <w:vAlign w:val="bottom"/>
          </w:tcPr>
          <w:p>
            <w:pPr>
              <w:jc w:val="center"/>
              <w:rPr>
                <w:sz w:val="20"/>
                <w:szCs w:val="20"/>
              </w:rPr>
            </w:pPr>
            <w:r>
              <w:rPr>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02.2.01.45280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60,64</w:t>
            </w:r>
          </w:p>
        </w:tc>
        <w:tc>
          <w:tcPr>
            <w:tcW w:w="507" w:type="pct"/>
            <w:shd w:val="clear" w:color="auto" w:fill="auto"/>
            <w:noWrap/>
            <w:tcMar>
              <w:left w:w="28" w:type="dxa"/>
              <w:right w:w="28" w:type="dxa"/>
            </w:tcMar>
            <w:vAlign w:val="bottom"/>
          </w:tcPr>
          <w:p>
            <w:pPr>
              <w:rPr>
                <w:sz w:val="20"/>
                <w:szCs w:val="20"/>
              </w:rPr>
            </w:pPr>
            <w:r>
              <w:rPr>
                <w:sz w:val="20"/>
                <w:szCs w:val="20"/>
              </w:rPr>
              <w:t>35,64</w:t>
            </w:r>
          </w:p>
        </w:tc>
        <w:tc>
          <w:tcPr>
            <w:tcW w:w="507" w:type="pct"/>
            <w:shd w:val="clear" w:color="auto" w:fill="auto"/>
            <w:noWrap/>
            <w:tcMar>
              <w:left w:w="28" w:type="dxa"/>
              <w:right w:w="28" w:type="dxa"/>
            </w:tcMar>
            <w:vAlign w:val="bottom"/>
          </w:tcPr>
          <w:p>
            <w:pPr>
              <w:jc w:val="center"/>
              <w:rPr>
                <w:sz w:val="20"/>
                <w:szCs w:val="20"/>
              </w:rPr>
            </w:pPr>
            <w:r>
              <w:rPr>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«Оказание финансовой поддержки социально ориентированным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02.2.02.00000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650,50</w:t>
            </w:r>
          </w:p>
        </w:tc>
        <w:tc>
          <w:tcPr>
            <w:tcW w:w="507" w:type="pct"/>
            <w:shd w:val="clear" w:color="auto" w:fill="auto"/>
            <w:noWrap/>
            <w:tcMar>
              <w:left w:w="28" w:type="dxa"/>
              <w:right w:w="28" w:type="dxa"/>
            </w:tcMar>
            <w:vAlign w:val="bottom"/>
          </w:tcPr>
          <w:p>
            <w:pPr>
              <w:rPr>
                <w:sz w:val="20"/>
                <w:szCs w:val="20"/>
              </w:rPr>
            </w:pPr>
            <w:r>
              <w:rPr>
                <w:sz w:val="20"/>
                <w:szCs w:val="20"/>
              </w:rPr>
              <w:t>650,50</w:t>
            </w:r>
          </w:p>
        </w:tc>
        <w:tc>
          <w:tcPr>
            <w:tcW w:w="507" w:type="pct"/>
            <w:shd w:val="clear" w:color="auto" w:fill="auto"/>
            <w:noWrap/>
            <w:tcMar>
              <w:left w:w="28" w:type="dxa"/>
              <w:right w:w="28" w:type="dxa"/>
            </w:tcMar>
            <w:vAlign w:val="bottom"/>
          </w:tcPr>
          <w:p>
            <w:pPr>
              <w:jc w:val="center"/>
              <w:rPr>
                <w:sz w:val="20"/>
                <w:szCs w:val="20"/>
              </w:rPr>
            </w:pPr>
            <w:r>
              <w:rPr>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Поддержка социально ориентированных некоммерческих организаций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02.2.02.49910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650,50</w:t>
            </w:r>
          </w:p>
        </w:tc>
        <w:tc>
          <w:tcPr>
            <w:tcW w:w="507" w:type="pct"/>
            <w:shd w:val="clear" w:color="auto" w:fill="auto"/>
            <w:noWrap/>
            <w:tcMar>
              <w:left w:w="28" w:type="dxa"/>
              <w:right w:w="28" w:type="dxa"/>
            </w:tcMar>
            <w:vAlign w:val="bottom"/>
          </w:tcPr>
          <w:p>
            <w:pPr>
              <w:rPr>
                <w:sz w:val="20"/>
                <w:szCs w:val="20"/>
              </w:rPr>
            </w:pPr>
            <w:r>
              <w:rPr>
                <w:sz w:val="20"/>
                <w:szCs w:val="20"/>
              </w:rPr>
              <w:t>650,50</w:t>
            </w:r>
          </w:p>
        </w:tc>
        <w:tc>
          <w:tcPr>
            <w:tcW w:w="507" w:type="pct"/>
            <w:shd w:val="clear" w:color="auto" w:fill="auto"/>
            <w:noWrap/>
            <w:tcMar>
              <w:left w:w="28" w:type="dxa"/>
              <w:right w:w="28" w:type="dxa"/>
            </w:tcMar>
            <w:vAlign w:val="bottom"/>
          </w:tcPr>
          <w:p>
            <w:pPr>
              <w:jc w:val="center"/>
              <w:rPr>
                <w:sz w:val="20"/>
                <w:szCs w:val="20"/>
              </w:rPr>
            </w:pPr>
            <w:r>
              <w:rPr>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02.2.02.49910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650,50</w:t>
            </w:r>
          </w:p>
        </w:tc>
        <w:tc>
          <w:tcPr>
            <w:tcW w:w="507" w:type="pct"/>
            <w:shd w:val="clear" w:color="auto" w:fill="auto"/>
            <w:noWrap/>
            <w:tcMar>
              <w:left w:w="28" w:type="dxa"/>
              <w:right w:w="28" w:type="dxa"/>
            </w:tcMar>
            <w:vAlign w:val="bottom"/>
          </w:tcPr>
          <w:p>
            <w:pPr>
              <w:rPr>
                <w:sz w:val="20"/>
                <w:szCs w:val="20"/>
              </w:rPr>
            </w:pPr>
            <w:r>
              <w:rPr>
                <w:sz w:val="20"/>
                <w:szCs w:val="20"/>
              </w:rPr>
              <w:t>650,50</w:t>
            </w:r>
          </w:p>
        </w:tc>
        <w:tc>
          <w:tcPr>
            <w:tcW w:w="507" w:type="pct"/>
            <w:shd w:val="clear" w:color="auto" w:fill="auto"/>
            <w:noWrap/>
            <w:tcMar>
              <w:left w:w="28" w:type="dxa"/>
              <w:right w:w="28" w:type="dxa"/>
            </w:tcMar>
            <w:vAlign w:val="bottom"/>
          </w:tcPr>
          <w:p>
            <w:pPr>
              <w:jc w:val="center"/>
              <w:rPr>
                <w:sz w:val="20"/>
                <w:szCs w:val="20"/>
              </w:rPr>
            </w:pPr>
            <w:r>
              <w:rPr>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БО НООО ветеранов (пенсионеров) войны, труда, вооруженных сил и правоохранительных органов</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265,00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Богородская РО НОО ООО «ВОИ»</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205,50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«Дети войны»</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180,00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«Ветераны боевых действий»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148,50</w:t>
            </w:r>
          </w:p>
        </w:tc>
        <w:tc>
          <w:tcPr>
            <w:tcW w:w="507" w:type="pct"/>
            <w:shd w:val="clear" w:color="auto" w:fill="auto"/>
            <w:noWrap/>
            <w:tcMar>
              <w:left w:w="28" w:type="dxa"/>
              <w:right w:w="28" w:type="dxa"/>
            </w:tcMar>
            <w:vAlign w:val="bottom"/>
          </w:tcPr>
          <w:p>
            <w:pPr>
              <w:rPr>
                <w:sz w:val="20"/>
                <w:szCs w:val="20"/>
              </w:rPr>
            </w:pPr>
            <w:r>
              <w:rPr>
                <w:sz w:val="20"/>
                <w:szCs w:val="20"/>
              </w:rPr>
              <w:t>148,50</w:t>
            </w:r>
          </w:p>
        </w:tc>
        <w:tc>
          <w:tcPr>
            <w:tcW w:w="507" w:type="pct"/>
            <w:shd w:val="clear" w:color="auto" w:fill="auto"/>
            <w:noWrap/>
            <w:tcMar>
              <w:left w:w="28" w:type="dxa"/>
              <w:right w:w="28" w:type="dxa"/>
            </w:tcMar>
            <w:vAlign w:val="bottom"/>
          </w:tcPr>
          <w:p>
            <w:pPr>
              <w:jc w:val="center"/>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148,50</w:t>
            </w:r>
          </w:p>
        </w:tc>
        <w:tc>
          <w:tcPr>
            <w:tcW w:w="507" w:type="pct"/>
            <w:shd w:val="clear" w:color="auto" w:fill="auto"/>
            <w:noWrap/>
            <w:tcMar>
              <w:left w:w="28" w:type="dxa"/>
              <w:right w:w="28" w:type="dxa"/>
            </w:tcMar>
            <w:vAlign w:val="bottom"/>
          </w:tcPr>
          <w:p>
            <w:pPr>
              <w:rPr>
                <w:sz w:val="20"/>
                <w:szCs w:val="20"/>
              </w:rPr>
            </w:pPr>
            <w:r>
              <w:rPr>
                <w:sz w:val="20"/>
                <w:szCs w:val="20"/>
              </w:rPr>
              <w:t>148,50</w:t>
            </w:r>
          </w:p>
        </w:tc>
        <w:tc>
          <w:tcPr>
            <w:tcW w:w="507" w:type="pct"/>
            <w:shd w:val="clear" w:color="auto" w:fill="auto"/>
            <w:noWrap/>
            <w:tcMar>
              <w:left w:w="28" w:type="dxa"/>
              <w:right w:w="28" w:type="dxa"/>
            </w:tcMar>
            <w:vAlign w:val="bottom"/>
          </w:tcPr>
          <w:p>
            <w:pPr>
              <w:jc w:val="center"/>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Поддержка социально ориентированных некоммерческих организаций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02.3.01.49910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148,50</w:t>
            </w:r>
          </w:p>
        </w:tc>
        <w:tc>
          <w:tcPr>
            <w:tcW w:w="507" w:type="pct"/>
            <w:shd w:val="clear" w:color="auto" w:fill="auto"/>
            <w:noWrap/>
            <w:tcMar>
              <w:left w:w="28" w:type="dxa"/>
              <w:right w:w="28" w:type="dxa"/>
            </w:tcMar>
            <w:vAlign w:val="bottom"/>
          </w:tcPr>
          <w:p>
            <w:pPr>
              <w:rPr>
                <w:sz w:val="20"/>
                <w:szCs w:val="20"/>
              </w:rPr>
            </w:pPr>
            <w:r>
              <w:rPr>
                <w:sz w:val="20"/>
                <w:szCs w:val="20"/>
              </w:rPr>
              <w:t>148,50</w:t>
            </w:r>
          </w:p>
        </w:tc>
        <w:tc>
          <w:tcPr>
            <w:tcW w:w="507" w:type="pct"/>
            <w:shd w:val="clear" w:color="auto" w:fill="auto"/>
            <w:noWrap/>
            <w:tcMar>
              <w:left w:w="28" w:type="dxa"/>
              <w:right w:w="28" w:type="dxa"/>
            </w:tcMar>
            <w:vAlign w:val="bottom"/>
          </w:tcPr>
          <w:p>
            <w:pPr>
              <w:jc w:val="center"/>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02.3.01.49910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148,50</w:t>
            </w:r>
          </w:p>
        </w:tc>
        <w:tc>
          <w:tcPr>
            <w:tcW w:w="507" w:type="pct"/>
            <w:shd w:val="clear" w:color="auto" w:fill="auto"/>
            <w:noWrap/>
            <w:tcMar>
              <w:left w:w="28" w:type="dxa"/>
              <w:right w:w="28" w:type="dxa"/>
            </w:tcMar>
            <w:vAlign w:val="bottom"/>
          </w:tcPr>
          <w:p>
            <w:pPr>
              <w:rPr>
                <w:sz w:val="20"/>
                <w:szCs w:val="20"/>
              </w:rPr>
            </w:pPr>
            <w:r>
              <w:rPr>
                <w:sz w:val="20"/>
                <w:szCs w:val="20"/>
              </w:rPr>
              <w:t>148,50</w:t>
            </w:r>
          </w:p>
        </w:tc>
        <w:tc>
          <w:tcPr>
            <w:tcW w:w="507" w:type="pct"/>
            <w:shd w:val="clear" w:color="auto" w:fill="auto"/>
            <w:noWrap/>
            <w:tcMar>
              <w:left w:w="28" w:type="dxa"/>
              <w:right w:w="28" w:type="dxa"/>
            </w:tcMar>
            <w:vAlign w:val="bottom"/>
          </w:tcPr>
          <w:p>
            <w:pPr>
              <w:jc w:val="center"/>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ОО ВВА ДЛК БР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148,50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ФИЗИЧЕСКАЯ КУЛЬТУРА И СПОРТ</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3 695,68</w:t>
            </w:r>
          </w:p>
        </w:tc>
        <w:tc>
          <w:tcPr>
            <w:tcW w:w="507" w:type="pct"/>
            <w:shd w:val="clear" w:color="auto" w:fill="auto"/>
            <w:noWrap/>
            <w:tcMar>
              <w:left w:w="28" w:type="dxa"/>
              <w:right w:w="28" w:type="dxa"/>
            </w:tcMar>
            <w:vAlign w:val="bottom"/>
          </w:tcPr>
          <w:p>
            <w:pPr>
              <w:rPr>
                <w:b/>
                <w:bCs/>
                <w:sz w:val="20"/>
                <w:szCs w:val="20"/>
              </w:rPr>
            </w:pPr>
            <w:r>
              <w:rPr>
                <w:b/>
                <w:bCs/>
                <w:sz w:val="20"/>
                <w:szCs w:val="20"/>
              </w:rPr>
              <w:t>5 635,49</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Массовый спорт</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3 695,68</w:t>
            </w:r>
          </w:p>
        </w:tc>
        <w:tc>
          <w:tcPr>
            <w:tcW w:w="507" w:type="pct"/>
            <w:shd w:val="clear" w:color="auto" w:fill="auto"/>
            <w:noWrap/>
            <w:tcMar>
              <w:left w:w="28" w:type="dxa"/>
              <w:right w:w="28" w:type="dxa"/>
            </w:tcMar>
            <w:vAlign w:val="bottom"/>
          </w:tcPr>
          <w:p>
            <w:pPr>
              <w:rPr>
                <w:b/>
                <w:bCs/>
                <w:sz w:val="20"/>
                <w:szCs w:val="20"/>
              </w:rPr>
            </w:pPr>
            <w:r>
              <w:rPr>
                <w:b/>
                <w:bCs/>
                <w:sz w:val="20"/>
                <w:szCs w:val="20"/>
              </w:rPr>
              <w:t>5 635,49</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3 695,68</w:t>
            </w:r>
          </w:p>
        </w:tc>
        <w:tc>
          <w:tcPr>
            <w:tcW w:w="507" w:type="pct"/>
            <w:shd w:val="clear" w:color="auto" w:fill="auto"/>
            <w:noWrap/>
            <w:tcMar>
              <w:left w:w="28" w:type="dxa"/>
              <w:right w:w="28" w:type="dxa"/>
            </w:tcMar>
            <w:vAlign w:val="bottom"/>
          </w:tcPr>
          <w:p>
            <w:pPr>
              <w:rPr>
                <w:sz w:val="20"/>
                <w:szCs w:val="20"/>
              </w:rPr>
            </w:pPr>
            <w:r>
              <w:rPr>
                <w:sz w:val="20"/>
                <w:szCs w:val="20"/>
              </w:rPr>
              <w:t>5 635,49</w:t>
            </w:r>
          </w:p>
        </w:tc>
        <w:tc>
          <w:tcPr>
            <w:tcW w:w="507" w:type="pct"/>
            <w:shd w:val="clear" w:color="auto" w:fill="auto"/>
            <w:noWrap/>
            <w:tcMar>
              <w:left w:w="28" w:type="dxa"/>
              <w:right w:w="28" w:type="dxa"/>
            </w:tcMar>
            <w:vAlign w:val="bottom"/>
          </w:tcPr>
          <w:p>
            <w:pPr>
              <w:jc w:val="center"/>
              <w:rPr>
                <w:sz w:val="20"/>
                <w:szCs w:val="20"/>
              </w:rPr>
            </w:pPr>
            <w:r>
              <w:rPr>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3 695,68</w:t>
            </w:r>
          </w:p>
        </w:tc>
        <w:tc>
          <w:tcPr>
            <w:tcW w:w="507" w:type="pct"/>
            <w:shd w:val="clear" w:color="auto" w:fill="auto"/>
            <w:noWrap/>
            <w:tcMar>
              <w:left w:w="28" w:type="dxa"/>
              <w:right w:w="28" w:type="dxa"/>
            </w:tcMar>
            <w:vAlign w:val="bottom"/>
          </w:tcPr>
          <w:p>
            <w:pPr>
              <w:rPr>
                <w:sz w:val="20"/>
                <w:szCs w:val="20"/>
              </w:rPr>
            </w:pPr>
            <w:r>
              <w:rPr>
                <w:sz w:val="20"/>
                <w:szCs w:val="20"/>
              </w:rPr>
              <w:t>5 635,49</w:t>
            </w:r>
          </w:p>
        </w:tc>
        <w:tc>
          <w:tcPr>
            <w:tcW w:w="507" w:type="pct"/>
            <w:shd w:val="clear" w:color="auto" w:fill="auto"/>
            <w:noWrap/>
            <w:tcMar>
              <w:left w:w="28" w:type="dxa"/>
              <w:right w:w="28" w:type="dxa"/>
            </w:tcMar>
            <w:vAlign w:val="bottom"/>
          </w:tcPr>
          <w:p>
            <w:pPr>
              <w:jc w:val="center"/>
              <w:rPr>
                <w:sz w:val="20"/>
                <w:szCs w:val="20"/>
              </w:rPr>
            </w:pPr>
            <w:r>
              <w:rPr>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3 695,68</w:t>
            </w:r>
          </w:p>
        </w:tc>
        <w:tc>
          <w:tcPr>
            <w:tcW w:w="507" w:type="pct"/>
            <w:shd w:val="clear" w:color="auto" w:fill="auto"/>
            <w:noWrap/>
            <w:tcMar>
              <w:left w:w="28" w:type="dxa"/>
              <w:right w:w="28" w:type="dxa"/>
            </w:tcMar>
            <w:vAlign w:val="bottom"/>
          </w:tcPr>
          <w:p>
            <w:pPr>
              <w:rPr>
                <w:sz w:val="20"/>
                <w:szCs w:val="20"/>
              </w:rPr>
            </w:pPr>
            <w:r>
              <w:rPr>
                <w:sz w:val="20"/>
                <w:szCs w:val="20"/>
              </w:rPr>
              <w:t>5 635,49</w:t>
            </w:r>
          </w:p>
        </w:tc>
        <w:tc>
          <w:tcPr>
            <w:tcW w:w="507" w:type="pct"/>
            <w:shd w:val="clear" w:color="auto" w:fill="auto"/>
            <w:noWrap/>
            <w:tcMar>
              <w:left w:w="28" w:type="dxa"/>
              <w:right w:w="28" w:type="dxa"/>
            </w:tcMar>
            <w:vAlign w:val="bottom"/>
          </w:tcPr>
          <w:p>
            <w:pPr>
              <w:jc w:val="center"/>
              <w:rPr>
                <w:sz w:val="20"/>
                <w:szCs w:val="20"/>
              </w:rPr>
            </w:pPr>
            <w:r>
              <w:rPr>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3 695,68</w:t>
            </w:r>
          </w:p>
        </w:tc>
        <w:tc>
          <w:tcPr>
            <w:tcW w:w="507" w:type="pct"/>
            <w:shd w:val="clear" w:color="auto" w:fill="auto"/>
            <w:noWrap/>
            <w:tcMar>
              <w:left w:w="28" w:type="dxa"/>
              <w:right w:w="28" w:type="dxa"/>
            </w:tcMar>
            <w:vAlign w:val="bottom"/>
          </w:tcPr>
          <w:p>
            <w:pPr>
              <w:rPr>
                <w:sz w:val="20"/>
                <w:szCs w:val="20"/>
              </w:rPr>
            </w:pPr>
            <w:r>
              <w:rPr>
                <w:sz w:val="20"/>
                <w:szCs w:val="20"/>
              </w:rPr>
              <w:t>5 635,49</w:t>
            </w:r>
          </w:p>
        </w:tc>
        <w:tc>
          <w:tcPr>
            <w:tcW w:w="507" w:type="pct"/>
            <w:shd w:val="clear" w:color="auto" w:fill="auto"/>
            <w:noWrap/>
            <w:tcMar>
              <w:left w:w="28" w:type="dxa"/>
              <w:right w:w="28" w:type="dxa"/>
            </w:tcMar>
            <w:vAlign w:val="bottom"/>
          </w:tcPr>
          <w:p>
            <w:pPr>
              <w:jc w:val="center"/>
              <w:rPr>
                <w:sz w:val="20"/>
                <w:szCs w:val="20"/>
              </w:rPr>
            </w:pPr>
            <w:r>
              <w:rPr>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3 695,68</w:t>
            </w:r>
          </w:p>
        </w:tc>
        <w:tc>
          <w:tcPr>
            <w:tcW w:w="507" w:type="pct"/>
            <w:shd w:val="clear" w:color="auto" w:fill="auto"/>
            <w:noWrap/>
            <w:tcMar>
              <w:left w:w="28" w:type="dxa"/>
              <w:right w:w="28" w:type="dxa"/>
            </w:tcMar>
            <w:vAlign w:val="bottom"/>
          </w:tcPr>
          <w:p>
            <w:pPr>
              <w:rPr>
                <w:sz w:val="20"/>
                <w:szCs w:val="20"/>
              </w:rPr>
            </w:pPr>
            <w:r>
              <w:rPr>
                <w:sz w:val="20"/>
                <w:szCs w:val="20"/>
              </w:rPr>
              <w:t>5 635,49</w:t>
            </w:r>
          </w:p>
        </w:tc>
        <w:tc>
          <w:tcPr>
            <w:tcW w:w="507" w:type="pct"/>
            <w:shd w:val="clear" w:color="auto" w:fill="auto"/>
            <w:noWrap/>
            <w:tcMar>
              <w:left w:w="28" w:type="dxa"/>
              <w:right w:w="28" w:type="dxa"/>
            </w:tcMar>
            <w:vAlign w:val="bottom"/>
          </w:tcPr>
          <w:p>
            <w:pPr>
              <w:jc w:val="center"/>
              <w:rPr>
                <w:sz w:val="20"/>
                <w:szCs w:val="20"/>
              </w:rPr>
            </w:pPr>
            <w:r>
              <w:rPr>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СРЕДСТВА МАССОВОЙ ИНФОРМАЦИИ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6 128,21</w:t>
            </w:r>
          </w:p>
        </w:tc>
        <w:tc>
          <w:tcPr>
            <w:tcW w:w="507" w:type="pct"/>
            <w:shd w:val="clear" w:color="auto" w:fill="auto"/>
            <w:noWrap/>
            <w:tcMar>
              <w:left w:w="28" w:type="dxa"/>
              <w:right w:w="28" w:type="dxa"/>
            </w:tcMar>
            <w:vAlign w:val="bottom"/>
          </w:tcPr>
          <w:p>
            <w:pPr>
              <w:rPr>
                <w:b/>
                <w:bCs/>
                <w:sz w:val="20"/>
                <w:szCs w:val="20"/>
              </w:rPr>
            </w:pPr>
            <w:r>
              <w:rPr>
                <w:b/>
                <w:bCs/>
                <w:sz w:val="20"/>
                <w:szCs w:val="20"/>
              </w:rPr>
              <w:t>5 298,21</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5 298,21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Телевидение и радиовещание</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2 716,08</w:t>
            </w:r>
          </w:p>
        </w:tc>
        <w:tc>
          <w:tcPr>
            <w:tcW w:w="507" w:type="pct"/>
            <w:shd w:val="clear" w:color="auto" w:fill="auto"/>
            <w:noWrap/>
            <w:tcMar>
              <w:left w:w="28" w:type="dxa"/>
              <w:right w:w="28" w:type="dxa"/>
            </w:tcMar>
            <w:vAlign w:val="bottom"/>
          </w:tcPr>
          <w:p>
            <w:pPr>
              <w:rPr>
                <w:b/>
                <w:bCs/>
                <w:sz w:val="20"/>
                <w:szCs w:val="20"/>
              </w:rPr>
            </w:pPr>
            <w:r>
              <w:rPr>
                <w:b/>
                <w:bCs/>
                <w:sz w:val="20"/>
                <w:szCs w:val="20"/>
              </w:rPr>
              <w:t>2 796,08</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2 716,08</w:t>
            </w:r>
          </w:p>
        </w:tc>
        <w:tc>
          <w:tcPr>
            <w:tcW w:w="507" w:type="pct"/>
            <w:shd w:val="clear" w:color="auto" w:fill="auto"/>
            <w:noWrap/>
            <w:tcMar>
              <w:left w:w="28" w:type="dxa"/>
              <w:right w:w="28" w:type="dxa"/>
            </w:tcMar>
            <w:vAlign w:val="bottom"/>
          </w:tcPr>
          <w:p>
            <w:pPr>
              <w:rPr>
                <w:sz w:val="20"/>
                <w:szCs w:val="20"/>
              </w:rPr>
            </w:pPr>
            <w:r>
              <w:rPr>
                <w:sz w:val="20"/>
                <w:szCs w:val="20"/>
              </w:rPr>
              <w:t>2 796,08</w:t>
            </w:r>
          </w:p>
        </w:tc>
        <w:tc>
          <w:tcPr>
            <w:tcW w:w="507" w:type="pct"/>
            <w:shd w:val="clear" w:color="auto" w:fill="auto"/>
            <w:noWrap/>
            <w:tcMar>
              <w:left w:w="28" w:type="dxa"/>
              <w:right w:w="28" w:type="dxa"/>
            </w:tcMar>
            <w:vAlign w:val="bottom"/>
          </w:tcPr>
          <w:p>
            <w:pPr>
              <w:jc w:val="center"/>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«Информационная среда»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13.2.00.00000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2 716,08</w:t>
            </w:r>
          </w:p>
        </w:tc>
        <w:tc>
          <w:tcPr>
            <w:tcW w:w="507" w:type="pct"/>
            <w:shd w:val="clear" w:color="auto" w:fill="auto"/>
            <w:noWrap/>
            <w:tcMar>
              <w:left w:w="28" w:type="dxa"/>
              <w:right w:w="28" w:type="dxa"/>
            </w:tcMar>
            <w:vAlign w:val="bottom"/>
          </w:tcPr>
          <w:p>
            <w:pPr>
              <w:rPr>
                <w:sz w:val="20"/>
                <w:szCs w:val="20"/>
              </w:rPr>
            </w:pPr>
            <w:r>
              <w:rPr>
                <w:sz w:val="20"/>
                <w:szCs w:val="20"/>
              </w:rPr>
              <w:t>2 796,08</w:t>
            </w:r>
          </w:p>
        </w:tc>
        <w:tc>
          <w:tcPr>
            <w:tcW w:w="507" w:type="pct"/>
            <w:shd w:val="clear" w:color="auto" w:fill="auto"/>
            <w:noWrap/>
            <w:tcMar>
              <w:left w:w="28" w:type="dxa"/>
              <w:right w:w="28" w:type="dxa"/>
            </w:tcMar>
            <w:vAlign w:val="bottom"/>
          </w:tcPr>
          <w:p>
            <w:pPr>
              <w:jc w:val="center"/>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13.2.01.00000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2 716,08</w:t>
            </w:r>
          </w:p>
        </w:tc>
        <w:tc>
          <w:tcPr>
            <w:tcW w:w="507" w:type="pct"/>
            <w:shd w:val="clear" w:color="auto" w:fill="auto"/>
            <w:noWrap/>
            <w:tcMar>
              <w:left w:w="28" w:type="dxa"/>
              <w:right w:w="28" w:type="dxa"/>
            </w:tcMar>
            <w:vAlign w:val="bottom"/>
          </w:tcPr>
          <w:p>
            <w:pPr>
              <w:rPr>
                <w:sz w:val="20"/>
                <w:szCs w:val="20"/>
              </w:rPr>
            </w:pPr>
            <w:r>
              <w:rPr>
                <w:sz w:val="20"/>
                <w:szCs w:val="20"/>
              </w:rPr>
              <w:t>2 796,08</w:t>
            </w:r>
          </w:p>
        </w:tc>
        <w:tc>
          <w:tcPr>
            <w:tcW w:w="507" w:type="pct"/>
            <w:shd w:val="clear" w:color="auto" w:fill="auto"/>
            <w:noWrap/>
            <w:tcMar>
              <w:left w:w="28" w:type="dxa"/>
              <w:right w:w="28" w:type="dxa"/>
            </w:tcMar>
            <w:vAlign w:val="bottom"/>
          </w:tcPr>
          <w:p>
            <w:pPr>
              <w:jc w:val="center"/>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13.2.01.00590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2 716,08</w:t>
            </w:r>
          </w:p>
        </w:tc>
        <w:tc>
          <w:tcPr>
            <w:tcW w:w="507" w:type="pct"/>
            <w:shd w:val="clear" w:color="auto" w:fill="auto"/>
            <w:noWrap/>
            <w:tcMar>
              <w:left w:w="28" w:type="dxa"/>
              <w:right w:w="28" w:type="dxa"/>
            </w:tcMar>
            <w:vAlign w:val="bottom"/>
          </w:tcPr>
          <w:p>
            <w:pPr>
              <w:rPr>
                <w:sz w:val="20"/>
                <w:szCs w:val="20"/>
              </w:rPr>
            </w:pPr>
            <w:r>
              <w:rPr>
                <w:sz w:val="20"/>
                <w:szCs w:val="20"/>
              </w:rPr>
              <w:t>2 796,08</w:t>
            </w:r>
          </w:p>
        </w:tc>
        <w:tc>
          <w:tcPr>
            <w:tcW w:w="507" w:type="pct"/>
            <w:shd w:val="clear" w:color="auto" w:fill="auto"/>
            <w:noWrap/>
            <w:tcMar>
              <w:left w:w="28" w:type="dxa"/>
              <w:right w:w="28" w:type="dxa"/>
            </w:tcMar>
            <w:vAlign w:val="bottom"/>
          </w:tcPr>
          <w:p>
            <w:pPr>
              <w:jc w:val="center"/>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13.2.01.00590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2 716,08</w:t>
            </w:r>
          </w:p>
        </w:tc>
        <w:tc>
          <w:tcPr>
            <w:tcW w:w="507" w:type="pct"/>
            <w:shd w:val="clear" w:color="auto" w:fill="auto"/>
            <w:noWrap/>
            <w:tcMar>
              <w:left w:w="28" w:type="dxa"/>
              <w:right w:w="28" w:type="dxa"/>
            </w:tcMar>
            <w:vAlign w:val="bottom"/>
          </w:tcPr>
          <w:p>
            <w:pPr>
              <w:rPr>
                <w:sz w:val="20"/>
                <w:szCs w:val="20"/>
              </w:rPr>
            </w:pPr>
            <w:r>
              <w:rPr>
                <w:sz w:val="20"/>
                <w:szCs w:val="20"/>
              </w:rPr>
              <w:t>2 796,08</w:t>
            </w:r>
          </w:p>
        </w:tc>
        <w:tc>
          <w:tcPr>
            <w:tcW w:w="507" w:type="pct"/>
            <w:shd w:val="clear" w:color="auto" w:fill="auto"/>
            <w:noWrap/>
            <w:tcMar>
              <w:left w:w="28" w:type="dxa"/>
              <w:right w:w="28" w:type="dxa"/>
            </w:tcMar>
            <w:vAlign w:val="bottom"/>
          </w:tcPr>
          <w:p>
            <w:pPr>
              <w:jc w:val="center"/>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Периодическая печать и издательства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3 412,13</w:t>
            </w:r>
          </w:p>
        </w:tc>
        <w:tc>
          <w:tcPr>
            <w:tcW w:w="507" w:type="pct"/>
            <w:shd w:val="clear" w:color="auto" w:fill="auto"/>
            <w:noWrap/>
            <w:tcMar>
              <w:left w:w="28" w:type="dxa"/>
              <w:right w:w="28" w:type="dxa"/>
            </w:tcMar>
            <w:vAlign w:val="bottom"/>
          </w:tcPr>
          <w:p>
            <w:pPr>
              <w:rPr>
                <w:b/>
                <w:bCs/>
                <w:sz w:val="20"/>
                <w:szCs w:val="20"/>
              </w:rPr>
            </w:pPr>
            <w:r>
              <w:rPr>
                <w:b/>
                <w:bCs/>
                <w:sz w:val="20"/>
                <w:szCs w:val="20"/>
              </w:rPr>
              <w:t>2 502,13</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3 412,13</w:t>
            </w:r>
          </w:p>
        </w:tc>
        <w:tc>
          <w:tcPr>
            <w:tcW w:w="507" w:type="pct"/>
            <w:shd w:val="clear" w:color="auto" w:fill="auto"/>
            <w:noWrap/>
            <w:tcMar>
              <w:left w:w="28" w:type="dxa"/>
              <w:right w:w="28" w:type="dxa"/>
            </w:tcMar>
            <w:vAlign w:val="bottom"/>
          </w:tcPr>
          <w:p>
            <w:pPr>
              <w:rPr>
                <w:sz w:val="20"/>
                <w:szCs w:val="20"/>
              </w:rPr>
            </w:pPr>
            <w:r>
              <w:rPr>
                <w:sz w:val="20"/>
                <w:szCs w:val="20"/>
              </w:rPr>
              <w:t>2 502,13</w:t>
            </w:r>
          </w:p>
        </w:tc>
        <w:tc>
          <w:tcPr>
            <w:tcW w:w="507" w:type="pct"/>
            <w:shd w:val="clear" w:color="auto" w:fill="auto"/>
            <w:noWrap/>
            <w:tcMar>
              <w:left w:w="28" w:type="dxa"/>
              <w:right w:w="28" w:type="dxa"/>
            </w:tcMar>
            <w:vAlign w:val="bottom"/>
          </w:tcPr>
          <w:p>
            <w:pPr>
              <w:jc w:val="center"/>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«Информационная среда»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13.2.00.00000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3 412,13</w:t>
            </w:r>
          </w:p>
        </w:tc>
        <w:tc>
          <w:tcPr>
            <w:tcW w:w="507" w:type="pct"/>
            <w:shd w:val="clear" w:color="auto" w:fill="auto"/>
            <w:noWrap/>
            <w:tcMar>
              <w:left w:w="28" w:type="dxa"/>
              <w:right w:w="28" w:type="dxa"/>
            </w:tcMar>
            <w:vAlign w:val="bottom"/>
          </w:tcPr>
          <w:p>
            <w:pPr>
              <w:rPr>
                <w:sz w:val="20"/>
                <w:szCs w:val="20"/>
              </w:rPr>
            </w:pPr>
            <w:r>
              <w:rPr>
                <w:sz w:val="20"/>
                <w:szCs w:val="20"/>
              </w:rPr>
              <w:t>2 502,13</w:t>
            </w:r>
          </w:p>
        </w:tc>
        <w:tc>
          <w:tcPr>
            <w:tcW w:w="507" w:type="pct"/>
            <w:shd w:val="clear" w:color="auto" w:fill="auto"/>
            <w:noWrap/>
            <w:tcMar>
              <w:left w:w="28" w:type="dxa"/>
              <w:right w:w="28" w:type="dxa"/>
            </w:tcMar>
            <w:vAlign w:val="bottom"/>
          </w:tcPr>
          <w:p>
            <w:pPr>
              <w:jc w:val="center"/>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13.2.01.00000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3 412,13</w:t>
            </w:r>
          </w:p>
        </w:tc>
        <w:tc>
          <w:tcPr>
            <w:tcW w:w="507" w:type="pct"/>
            <w:shd w:val="clear" w:color="auto" w:fill="auto"/>
            <w:noWrap/>
            <w:tcMar>
              <w:left w:w="28" w:type="dxa"/>
              <w:right w:w="28" w:type="dxa"/>
            </w:tcMar>
            <w:vAlign w:val="bottom"/>
          </w:tcPr>
          <w:p>
            <w:pPr>
              <w:rPr>
                <w:sz w:val="20"/>
                <w:szCs w:val="20"/>
              </w:rPr>
            </w:pPr>
            <w:r>
              <w:rPr>
                <w:sz w:val="20"/>
                <w:szCs w:val="20"/>
              </w:rPr>
              <w:t>2 502,13</w:t>
            </w:r>
          </w:p>
        </w:tc>
        <w:tc>
          <w:tcPr>
            <w:tcW w:w="507" w:type="pct"/>
            <w:shd w:val="clear" w:color="auto" w:fill="auto"/>
            <w:noWrap/>
            <w:tcMar>
              <w:left w:w="28" w:type="dxa"/>
              <w:right w:w="28" w:type="dxa"/>
            </w:tcMar>
            <w:vAlign w:val="bottom"/>
          </w:tcPr>
          <w:p>
            <w:pPr>
              <w:jc w:val="center"/>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13.2.01.00590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522,50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13.2.01.00590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522,50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оказание частичной финансовой поддержки районных (окружных) средств массовой информации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13.2.01.S2050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2 889,63</w:t>
            </w:r>
          </w:p>
        </w:tc>
        <w:tc>
          <w:tcPr>
            <w:tcW w:w="507" w:type="pct"/>
            <w:shd w:val="clear" w:color="auto" w:fill="auto"/>
            <w:noWrap/>
            <w:tcMar>
              <w:left w:w="28" w:type="dxa"/>
              <w:right w:w="28" w:type="dxa"/>
            </w:tcMar>
            <w:vAlign w:val="bottom"/>
          </w:tcPr>
          <w:p>
            <w:pPr>
              <w:rPr>
                <w:sz w:val="20"/>
                <w:szCs w:val="20"/>
              </w:rPr>
            </w:pPr>
            <w:r>
              <w:rPr>
                <w:sz w:val="20"/>
                <w:szCs w:val="20"/>
              </w:rPr>
              <w:t>2 502,13</w:t>
            </w:r>
          </w:p>
        </w:tc>
        <w:tc>
          <w:tcPr>
            <w:tcW w:w="507" w:type="pct"/>
            <w:shd w:val="clear" w:color="auto" w:fill="auto"/>
            <w:noWrap/>
            <w:tcMar>
              <w:left w:w="28" w:type="dxa"/>
              <w:right w:w="28" w:type="dxa"/>
            </w:tcMar>
            <w:vAlign w:val="bottom"/>
          </w:tcPr>
          <w:p>
            <w:pPr>
              <w:jc w:val="center"/>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13.2.01.S2050</w:t>
            </w:r>
          </w:p>
        </w:tc>
        <w:tc>
          <w:tcPr>
            <w:tcW w:w="210" w:type="pct"/>
            <w:shd w:val="clear" w:color="auto" w:fill="auto"/>
            <w:noWrap w:val="0"/>
            <w:tcMar>
              <w:left w:w="28" w:type="dxa"/>
              <w:right w:w="28" w:type="dxa"/>
            </w:tcMar>
            <w:vAlign w:val="center"/>
          </w:tcPr>
          <w:p>
            <w:pPr>
              <w:jc w:val="center"/>
              <w:rPr>
                <w:sz w:val="20"/>
                <w:szCs w:val="20"/>
              </w:rPr>
            </w:pPr>
            <w:r>
              <w:rPr>
                <w:sz w:val="20"/>
                <w:szCs w:val="20"/>
              </w:rPr>
              <w:t>600</w:t>
            </w:r>
          </w:p>
        </w:tc>
        <w:tc>
          <w:tcPr>
            <w:tcW w:w="507" w:type="pct"/>
            <w:shd w:val="clear" w:color="auto" w:fill="auto"/>
            <w:noWrap/>
            <w:tcMar>
              <w:left w:w="28" w:type="dxa"/>
              <w:right w:w="28" w:type="dxa"/>
            </w:tcMar>
            <w:vAlign w:val="bottom"/>
          </w:tcPr>
          <w:p>
            <w:pPr>
              <w:rPr>
                <w:sz w:val="20"/>
                <w:szCs w:val="20"/>
              </w:rPr>
            </w:pPr>
            <w:r>
              <w:rPr>
                <w:sz w:val="20"/>
                <w:szCs w:val="20"/>
              </w:rPr>
              <w:t>2 889,63</w:t>
            </w:r>
          </w:p>
        </w:tc>
        <w:tc>
          <w:tcPr>
            <w:tcW w:w="507" w:type="pct"/>
            <w:shd w:val="clear" w:color="auto" w:fill="auto"/>
            <w:noWrap/>
            <w:tcMar>
              <w:left w:w="28" w:type="dxa"/>
              <w:right w:w="28" w:type="dxa"/>
            </w:tcMar>
            <w:vAlign w:val="bottom"/>
          </w:tcPr>
          <w:p>
            <w:pPr>
              <w:rPr>
                <w:sz w:val="20"/>
                <w:szCs w:val="20"/>
              </w:rPr>
            </w:pPr>
            <w:r>
              <w:rPr>
                <w:sz w:val="20"/>
                <w:szCs w:val="20"/>
              </w:rPr>
              <w:t>2 502,13</w:t>
            </w:r>
          </w:p>
        </w:tc>
        <w:tc>
          <w:tcPr>
            <w:tcW w:w="507" w:type="pct"/>
            <w:shd w:val="clear" w:color="auto" w:fill="auto"/>
            <w:noWrap/>
            <w:tcMar>
              <w:left w:w="28" w:type="dxa"/>
              <w:right w:w="28" w:type="dxa"/>
            </w:tcMar>
            <w:vAlign w:val="bottom"/>
          </w:tcPr>
          <w:p>
            <w:pPr>
              <w:jc w:val="center"/>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center"/>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577,93</w:t>
            </w:r>
          </w:p>
        </w:tc>
        <w:tc>
          <w:tcPr>
            <w:tcW w:w="507" w:type="pct"/>
            <w:shd w:val="clear" w:color="auto" w:fill="auto"/>
            <w:noWrap/>
            <w:tcMar>
              <w:left w:w="28" w:type="dxa"/>
              <w:right w:w="28" w:type="dxa"/>
            </w:tcMar>
            <w:vAlign w:val="bottom"/>
          </w:tcPr>
          <w:p>
            <w:pPr>
              <w:rPr>
                <w:sz w:val="20"/>
                <w:szCs w:val="20"/>
              </w:rPr>
            </w:pPr>
            <w:r>
              <w:rPr>
                <w:sz w:val="20"/>
                <w:szCs w:val="20"/>
              </w:rPr>
              <w:t>500,43</w:t>
            </w:r>
          </w:p>
        </w:tc>
        <w:tc>
          <w:tcPr>
            <w:tcW w:w="507" w:type="pct"/>
            <w:shd w:val="clear" w:color="auto" w:fill="auto"/>
            <w:noWrap/>
            <w:tcMar>
              <w:left w:w="28" w:type="dxa"/>
              <w:right w:w="28" w:type="dxa"/>
            </w:tcMar>
            <w:vAlign w:val="bottom"/>
          </w:tcPr>
          <w:p>
            <w:pPr>
              <w:jc w:val="center"/>
              <w:rPr>
                <w:sz w:val="20"/>
                <w:szCs w:val="20"/>
              </w:rPr>
            </w:pPr>
            <w:r>
              <w:rPr>
                <w:sz w:val="20"/>
                <w:szCs w:val="20"/>
              </w:rPr>
              <w:t>500,43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2 311,70</w:t>
            </w:r>
          </w:p>
        </w:tc>
        <w:tc>
          <w:tcPr>
            <w:tcW w:w="507" w:type="pct"/>
            <w:shd w:val="clear" w:color="auto" w:fill="auto"/>
            <w:noWrap/>
            <w:tcMar>
              <w:left w:w="28" w:type="dxa"/>
              <w:right w:w="28" w:type="dxa"/>
            </w:tcMar>
            <w:vAlign w:val="bottom"/>
          </w:tcPr>
          <w:p>
            <w:pPr>
              <w:rPr>
                <w:sz w:val="20"/>
                <w:szCs w:val="20"/>
              </w:rPr>
            </w:pPr>
            <w:r>
              <w:rPr>
                <w:sz w:val="20"/>
                <w:szCs w:val="20"/>
              </w:rPr>
              <w:t>2 001,70</w:t>
            </w:r>
          </w:p>
        </w:tc>
        <w:tc>
          <w:tcPr>
            <w:tcW w:w="507" w:type="pct"/>
            <w:shd w:val="clear" w:color="auto" w:fill="auto"/>
            <w:noWrap/>
            <w:tcMar>
              <w:left w:w="28" w:type="dxa"/>
              <w:right w:w="28" w:type="dxa"/>
            </w:tcMar>
            <w:vAlign w:val="bottom"/>
          </w:tcPr>
          <w:p>
            <w:pPr>
              <w:jc w:val="center"/>
              <w:rPr>
                <w:sz w:val="20"/>
                <w:szCs w:val="20"/>
              </w:rPr>
            </w:pPr>
            <w:r>
              <w:rPr>
                <w:sz w:val="20"/>
                <w:szCs w:val="20"/>
              </w:rPr>
              <w:t>2 001,70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ГОРОДСКОГО ХОЗЯЙСТВА И ПРОЕКТНОЙ ДЕЯТЕЛЬНОСТИ АДМИНИСТРАЦИИ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201 121,80</w:t>
            </w:r>
          </w:p>
        </w:tc>
        <w:tc>
          <w:tcPr>
            <w:tcW w:w="507" w:type="pct"/>
            <w:shd w:val="clear" w:color="auto" w:fill="auto"/>
            <w:noWrap/>
            <w:tcMar>
              <w:left w:w="28" w:type="dxa"/>
              <w:right w:w="28" w:type="dxa"/>
            </w:tcMar>
            <w:vAlign w:val="bottom"/>
          </w:tcPr>
          <w:p>
            <w:pPr>
              <w:rPr>
                <w:b/>
                <w:bCs/>
                <w:sz w:val="20"/>
                <w:szCs w:val="20"/>
              </w:rPr>
            </w:pPr>
            <w:r>
              <w:rPr>
                <w:b/>
                <w:bCs/>
                <w:sz w:val="20"/>
                <w:szCs w:val="20"/>
              </w:rPr>
              <w:t>81 304,89</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90 576,17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8 717,99</w:t>
            </w:r>
          </w:p>
        </w:tc>
        <w:tc>
          <w:tcPr>
            <w:tcW w:w="507" w:type="pct"/>
            <w:shd w:val="clear" w:color="auto" w:fill="auto"/>
            <w:noWrap/>
            <w:tcMar>
              <w:left w:w="28" w:type="dxa"/>
              <w:right w:w="28" w:type="dxa"/>
            </w:tcMar>
            <w:vAlign w:val="bottom"/>
          </w:tcPr>
          <w:p>
            <w:pPr>
              <w:rPr>
                <w:b/>
                <w:bCs/>
                <w:sz w:val="20"/>
                <w:szCs w:val="20"/>
              </w:rPr>
            </w:pPr>
            <w:r>
              <w:rPr>
                <w:b/>
                <w:bCs/>
                <w:sz w:val="20"/>
                <w:szCs w:val="20"/>
              </w:rPr>
              <w:t>6 834,55</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8 597,99</w:t>
            </w:r>
          </w:p>
        </w:tc>
        <w:tc>
          <w:tcPr>
            <w:tcW w:w="507" w:type="pct"/>
            <w:shd w:val="clear" w:color="auto" w:fill="auto"/>
            <w:noWrap/>
            <w:tcMar>
              <w:left w:w="28" w:type="dxa"/>
              <w:right w:w="28" w:type="dxa"/>
            </w:tcMar>
            <w:vAlign w:val="bottom"/>
          </w:tcPr>
          <w:p>
            <w:pPr>
              <w:rPr>
                <w:b/>
                <w:bCs/>
                <w:sz w:val="20"/>
                <w:szCs w:val="20"/>
              </w:rPr>
            </w:pPr>
            <w:r>
              <w:rPr>
                <w:b/>
                <w:bCs/>
                <w:sz w:val="20"/>
                <w:szCs w:val="20"/>
              </w:rPr>
              <w:t>6 834,55</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8 597,99</w:t>
            </w:r>
          </w:p>
        </w:tc>
        <w:tc>
          <w:tcPr>
            <w:tcW w:w="507" w:type="pct"/>
            <w:shd w:val="clear" w:color="auto" w:fill="auto"/>
            <w:noWrap/>
            <w:tcMar>
              <w:left w:w="28" w:type="dxa"/>
              <w:right w:w="28" w:type="dxa"/>
            </w:tcMar>
            <w:vAlign w:val="bottom"/>
          </w:tcPr>
          <w:p>
            <w:pPr>
              <w:rPr>
                <w:sz w:val="20"/>
                <w:szCs w:val="20"/>
              </w:rPr>
            </w:pPr>
            <w:r>
              <w:rPr>
                <w:sz w:val="20"/>
                <w:szCs w:val="20"/>
              </w:rPr>
              <w:t>6 834,55</w:t>
            </w:r>
          </w:p>
        </w:tc>
        <w:tc>
          <w:tcPr>
            <w:tcW w:w="507" w:type="pct"/>
            <w:shd w:val="clear" w:color="auto" w:fill="auto"/>
            <w:noWrap/>
            <w:tcMar>
              <w:left w:w="28" w:type="dxa"/>
              <w:right w:w="28" w:type="dxa"/>
            </w:tcMar>
            <w:vAlign w:val="bottom"/>
          </w:tcPr>
          <w:p>
            <w:pPr>
              <w:jc w:val="center"/>
              <w:rPr>
                <w:sz w:val="20"/>
                <w:szCs w:val="20"/>
              </w:rPr>
            </w:pPr>
            <w:r>
              <w:rPr>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8 597,99</w:t>
            </w:r>
          </w:p>
        </w:tc>
        <w:tc>
          <w:tcPr>
            <w:tcW w:w="507" w:type="pct"/>
            <w:shd w:val="clear" w:color="auto" w:fill="auto"/>
            <w:noWrap/>
            <w:tcMar>
              <w:left w:w="28" w:type="dxa"/>
              <w:right w:w="28" w:type="dxa"/>
            </w:tcMar>
            <w:vAlign w:val="bottom"/>
          </w:tcPr>
          <w:p>
            <w:pPr>
              <w:rPr>
                <w:sz w:val="20"/>
                <w:szCs w:val="20"/>
              </w:rPr>
            </w:pPr>
            <w:r>
              <w:rPr>
                <w:sz w:val="20"/>
                <w:szCs w:val="20"/>
              </w:rPr>
              <w:t>6 834,55</w:t>
            </w:r>
          </w:p>
        </w:tc>
        <w:tc>
          <w:tcPr>
            <w:tcW w:w="507" w:type="pct"/>
            <w:shd w:val="clear" w:color="auto" w:fill="auto"/>
            <w:noWrap/>
            <w:tcMar>
              <w:left w:w="28" w:type="dxa"/>
              <w:right w:w="28" w:type="dxa"/>
            </w:tcMar>
            <w:vAlign w:val="bottom"/>
          </w:tcPr>
          <w:p>
            <w:pPr>
              <w:jc w:val="center"/>
              <w:rPr>
                <w:sz w:val="20"/>
                <w:szCs w:val="20"/>
              </w:rPr>
            </w:pPr>
            <w:r>
              <w:rPr>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8 597,99</w:t>
            </w:r>
          </w:p>
        </w:tc>
        <w:tc>
          <w:tcPr>
            <w:tcW w:w="507" w:type="pct"/>
            <w:shd w:val="clear" w:color="auto" w:fill="auto"/>
            <w:noWrap/>
            <w:tcMar>
              <w:left w:w="28" w:type="dxa"/>
              <w:right w:w="28" w:type="dxa"/>
            </w:tcMar>
            <w:vAlign w:val="bottom"/>
          </w:tcPr>
          <w:p>
            <w:pPr>
              <w:rPr>
                <w:sz w:val="20"/>
                <w:szCs w:val="20"/>
              </w:rPr>
            </w:pPr>
            <w:r>
              <w:rPr>
                <w:sz w:val="20"/>
                <w:szCs w:val="20"/>
              </w:rPr>
              <w:t>6 834,55</w:t>
            </w:r>
          </w:p>
        </w:tc>
        <w:tc>
          <w:tcPr>
            <w:tcW w:w="507" w:type="pct"/>
            <w:shd w:val="clear" w:color="auto" w:fill="auto"/>
            <w:noWrap/>
            <w:tcMar>
              <w:left w:w="28" w:type="dxa"/>
              <w:right w:w="28" w:type="dxa"/>
            </w:tcMar>
            <w:vAlign w:val="bottom"/>
          </w:tcPr>
          <w:p>
            <w:pPr>
              <w:jc w:val="center"/>
              <w:rPr>
                <w:sz w:val="20"/>
                <w:szCs w:val="20"/>
              </w:rPr>
            </w:pPr>
            <w:r>
              <w:rPr>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8 597,99</w:t>
            </w:r>
          </w:p>
        </w:tc>
        <w:tc>
          <w:tcPr>
            <w:tcW w:w="507" w:type="pct"/>
            <w:shd w:val="clear" w:color="auto" w:fill="auto"/>
            <w:noWrap/>
            <w:tcMar>
              <w:left w:w="28" w:type="dxa"/>
              <w:right w:w="28" w:type="dxa"/>
            </w:tcMar>
            <w:vAlign w:val="bottom"/>
          </w:tcPr>
          <w:p>
            <w:pPr>
              <w:rPr>
                <w:sz w:val="20"/>
                <w:szCs w:val="20"/>
              </w:rPr>
            </w:pPr>
            <w:r>
              <w:rPr>
                <w:sz w:val="20"/>
                <w:szCs w:val="20"/>
              </w:rPr>
              <w:t>6 834,55</w:t>
            </w:r>
          </w:p>
        </w:tc>
        <w:tc>
          <w:tcPr>
            <w:tcW w:w="507" w:type="pct"/>
            <w:shd w:val="clear" w:color="auto" w:fill="auto"/>
            <w:noWrap/>
            <w:tcMar>
              <w:left w:w="28" w:type="dxa"/>
              <w:right w:w="28" w:type="dxa"/>
            </w:tcMar>
            <w:vAlign w:val="bottom"/>
          </w:tcPr>
          <w:p>
            <w:pPr>
              <w:jc w:val="center"/>
              <w:rPr>
                <w:sz w:val="20"/>
                <w:szCs w:val="20"/>
              </w:rPr>
            </w:pPr>
            <w:r>
              <w:rPr>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7 194,92</w:t>
            </w:r>
          </w:p>
        </w:tc>
        <w:tc>
          <w:tcPr>
            <w:tcW w:w="507" w:type="pct"/>
            <w:shd w:val="clear" w:color="auto" w:fill="auto"/>
            <w:noWrap/>
            <w:tcMar>
              <w:left w:w="28" w:type="dxa"/>
              <w:right w:w="28" w:type="dxa"/>
            </w:tcMar>
            <w:vAlign w:val="bottom"/>
          </w:tcPr>
          <w:p>
            <w:pPr>
              <w:rPr>
                <w:sz w:val="20"/>
                <w:szCs w:val="20"/>
              </w:rPr>
            </w:pPr>
            <w:r>
              <w:rPr>
                <w:sz w:val="20"/>
                <w:szCs w:val="20"/>
              </w:rPr>
              <w:t>5 317,33</w:t>
            </w:r>
          </w:p>
        </w:tc>
        <w:tc>
          <w:tcPr>
            <w:tcW w:w="507" w:type="pct"/>
            <w:shd w:val="clear" w:color="auto" w:fill="auto"/>
            <w:noWrap/>
            <w:tcMar>
              <w:left w:w="28" w:type="dxa"/>
              <w:right w:w="28" w:type="dxa"/>
            </w:tcMar>
            <w:vAlign w:val="bottom"/>
          </w:tcPr>
          <w:p>
            <w:pPr>
              <w:jc w:val="center"/>
              <w:rPr>
                <w:sz w:val="20"/>
                <w:szCs w:val="20"/>
              </w:rPr>
            </w:pPr>
            <w:r>
              <w:rPr>
                <w:sz w:val="20"/>
                <w:szCs w:val="20"/>
              </w:rPr>
              <w:t>5 317,33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1 403,07</w:t>
            </w:r>
          </w:p>
        </w:tc>
        <w:tc>
          <w:tcPr>
            <w:tcW w:w="507" w:type="pct"/>
            <w:shd w:val="clear" w:color="auto" w:fill="auto"/>
            <w:noWrap/>
            <w:tcMar>
              <w:left w:w="28" w:type="dxa"/>
              <w:right w:w="28" w:type="dxa"/>
            </w:tcMar>
            <w:vAlign w:val="bottom"/>
          </w:tcPr>
          <w:p>
            <w:pPr>
              <w:rPr>
                <w:sz w:val="20"/>
                <w:szCs w:val="20"/>
              </w:rPr>
            </w:pPr>
            <w:r>
              <w:rPr>
                <w:sz w:val="20"/>
                <w:szCs w:val="20"/>
              </w:rPr>
              <w:t>1 517,22</w:t>
            </w:r>
          </w:p>
        </w:tc>
        <w:tc>
          <w:tcPr>
            <w:tcW w:w="507" w:type="pct"/>
            <w:shd w:val="clear" w:color="auto" w:fill="auto"/>
            <w:noWrap/>
            <w:tcMar>
              <w:left w:w="28" w:type="dxa"/>
              <w:right w:w="28" w:type="dxa"/>
            </w:tcMar>
            <w:vAlign w:val="bottom"/>
          </w:tcPr>
          <w:p>
            <w:pPr>
              <w:jc w:val="center"/>
              <w:rPr>
                <w:sz w:val="20"/>
                <w:szCs w:val="20"/>
              </w:rPr>
            </w:pPr>
            <w:r>
              <w:rPr>
                <w:sz w:val="20"/>
                <w:szCs w:val="20"/>
              </w:rPr>
              <w:t>1 517,22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120,00</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Прочие выплаты по обязательствам муниципального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120,00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10,00</w:t>
            </w:r>
          </w:p>
        </w:tc>
        <w:tc>
          <w:tcPr>
            <w:tcW w:w="507" w:type="pct"/>
            <w:shd w:val="clear" w:color="auto" w:fill="auto"/>
            <w:noWrap/>
            <w:tcMar>
              <w:left w:w="28" w:type="dxa"/>
              <w:right w:w="28" w:type="dxa"/>
            </w:tcMar>
            <w:vAlign w:val="bottom"/>
          </w:tcPr>
          <w:p>
            <w:pPr>
              <w:rPr>
                <w:b/>
                <w:bCs/>
                <w:sz w:val="20"/>
                <w:szCs w:val="20"/>
              </w:rPr>
            </w:pPr>
            <w:r>
              <w:rPr>
                <w:b/>
                <w:bCs/>
                <w:sz w:val="20"/>
                <w:szCs w:val="20"/>
              </w:rPr>
              <w:t>204,00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10,00</w:t>
            </w:r>
          </w:p>
        </w:tc>
        <w:tc>
          <w:tcPr>
            <w:tcW w:w="507" w:type="pct"/>
            <w:shd w:val="clear" w:color="auto" w:fill="auto"/>
            <w:noWrap/>
            <w:tcMar>
              <w:left w:w="28" w:type="dxa"/>
              <w:right w:w="28" w:type="dxa"/>
            </w:tcMar>
            <w:vAlign w:val="bottom"/>
          </w:tcPr>
          <w:p>
            <w:pPr>
              <w:rPr>
                <w:b/>
                <w:bCs/>
                <w:sz w:val="20"/>
                <w:szCs w:val="20"/>
              </w:rPr>
            </w:pPr>
            <w:r>
              <w:rPr>
                <w:b/>
                <w:bCs/>
                <w:sz w:val="20"/>
                <w:szCs w:val="20"/>
              </w:rPr>
              <w:t>204,00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rPr>
                <w:sz w:val="20"/>
                <w:szCs w:val="20"/>
              </w:rPr>
            </w:pPr>
            <w:r>
              <w:rPr>
                <w:sz w:val="20"/>
                <w:szCs w:val="20"/>
              </w:rPr>
              <w:t>204,00</w:t>
            </w:r>
          </w:p>
        </w:tc>
        <w:tc>
          <w:tcPr>
            <w:tcW w:w="507" w:type="pct"/>
            <w:shd w:val="clear" w:color="auto" w:fill="auto"/>
            <w:noWrap/>
            <w:tcMar>
              <w:left w:w="28" w:type="dxa"/>
              <w:right w:w="28" w:type="dxa"/>
            </w:tcMar>
            <w:vAlign w:val="bottom"/>
          </w:tcPr>
          <w:p>
            <w:pPr>
              <w:jc w:val="center"/>
              <w:rPr>
                <w:sz w:val="20"/>
                <w:szCs w:val="20"/>
              </w:rPr>
            </w:pPr>
            <w:r>
              <w:rPr>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«Пожарная безопасность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rPr>
                <w:sz w:val="20"/>
                <w:szCs w:val="20"/>
              </w:rPr>
            </w:pPr>
            <w:r>
              <w:rPr>
                <w:sz w:val="20"/>
                <w:szCs w:val="20"/>
              </w:rPr>
              <w:t>204,00</w:t>
            </w:r>
          </w:p>
        </w:tc>
        <w:tc>
          <w:tcPr>
            <w:tcW w:w="507" w:type="pct"/>
            <w:shd w:val="clear" w:color="auto" w:fill="auto"/>
            <w:noWrap/>
            <w:tcMar>
              <w:left w:w="28" w:type="dxa"/>
              <w:right w:w="28" w:type="dxa"/>
            </w:tcMar>
            <w:vAlign w:val="bottom"/>
          </w:tcPr>
          <w:p>
            <w:pPr>
              <w:jc w:val="center"/>
              <w:rPr>
                <w:sz w:val="20"/>
                <w:szCs w:val="20"/>
              </w:rPr>
            </w:pPr>
            <w:r>
              <w:rPr>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rPr>
                <w:sz w:val="20"/>
                <w:szCs w:val="20"/>
              </w:rPr>
            </w:pPr>
            <w:r>
              <w:rPr>
                <w:sz w:val="20"/>
                <w:szCs w:val="20"/>
              </w:rPr>
              <w:t>204,00</w:t>
            </w:r>
          </w:p>
        </w:tc>
        <w:tc>
          <w:tcPr>
            <w:tcW w:w="507" w:type="pct"/>
            <w:shd w:val="clear" w:color="auto" w:fill="auto"/>
            <w:noWrap/>
            <w:tcMar>
              <w:left w:w="28" w:type="dxa"/>
              <w:right w:w="28" w:type="dxa"/>
            </w:tcMar>
            <w:vAlign w:val="bottom"/>
          </w:tcPr>
          <w:p>
            <w:pPr>
              <w:jc w:val="center"/>
              <w:rPr>
                <w:sz w:val="20"/>
                <w:szCs w:val="20"/>
              </w:rPr>
            </w:pPr>
            <w:r>
              <w:rPr>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противопожарных мероприятий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rPr>
                <w:sz w:val="20"/>
                <w:szCs w:val="20"/>
              </w:rPr>
            </w:pPr>
            <w:r>
              <w:rPr>
                <w:sz w:val="20"/>
                <w:szCs w:val="20"/>
              </w:rPr>
              <w:t>204,00</w:t>
            </w:r>
          </w:p>
        </w:tc>
        <w:tc>
          <w:tcPr>
            <w:tcW w:w="507" w:type="pct"/>
            <w:shd w:val="clear" w:color="auto" w:fill="auto"/>
            <w:noWrap/>
            <w:tcMar>
              <w:left w:w="28" w:type="dxa"/>
              <w:right w:w="28" w:type="dxa"/>
            </w:tcMar>
            <w:vAlign w:val="bottom"/>
          </w:tcPr>
          <w:p>
            <w:pPr>
              <w:jc w:val="center"/>
              <w:rPr>
                <w:sz w:val="20"/>
                <w:szCs w:val="20"/>
              </w:rPr>
            </w:pPr>
            <w:r>
              <w:rPr>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rPr>
                <w:sz w:val="20"/>
                <w:szCs w:val="20"/>
              </w:rPr>
            </w:pPr>
            <w:r>
              <w:rPr>
                <w:sz w:val="20"/>
                <w:szCs w:val="20"/>
              </w:rPr>
              <w:t>204,00</w:t>
            </w:r>
          </w:p>
        </w:tc>
        <w:tc>
          <w:tcPr>
            <w:tcW w:w="507" w:type="pct"/>
            <w:shd w:val="clear" w:color="auto" w:fill="auto"/>
            <w:noWrap/>
            <w:tcMar>
              <w:left w:w="28" w:type="dxa"/>
              <w:right w:w="28" w:type="dxa"/>
            </w:tcMar>
            <w:vAlign w:val="bottom"/>
          </w:tcPr>
          <w:p>
            <w:pPr>
              <w:jc w:val="center"/>
              <w:rPr>
                <w:sz w:val="20"/>
                <w:szCs w:val="20"/>
              </w:rPr>
            </w:pPr>
            <w:r>
              <w:rPr>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66 418,19</w:t>
            </w:r>
          </w:p>
        </w:tc>
        <w:tc>
          <w:tcPr>
            <w:tcW w:w="507" w:type="pct"/>
            <w:shd w:val="clear" w:color="auto" w:fill="auto"/>
            <w:noWrap/>
            <w:tcMar>
              <w:left w:w="28" w:type="dxa"/>
              <w:right w:w="28" w:type="dxa"/>
            </w:tcMar>
            <w:vAlign w:val="bottom"/>
          </w:tcPr>
          <w:p>
            <w:pPr>
              <w:rPr>
                <w:b/>
                <w:bCs/>
                <w:sz w:val="20"/>
                <w:szCs w:val="20"/>
              </w:rPr>
            </w:pPr>
            <w:r>
              <w:rPr>
                <w:b/>
                <w:bCs/>
                <w:sz w:val="20"/>
                <w:szCs w:val="20"/>
              </w:rPr>
              <w:t>7 533,10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7 212,30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Общеэкономические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596,80</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144,68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144,68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02.1.04.00000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144,68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общественных работ</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02.1.04.48200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144,68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02.1.04.48200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144,68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452,12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452,12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«Занятость и трудоустройство несовершеннолетних»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452,12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временной занятости несовершеннолетних и общественных работ</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452,12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437"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452,12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Дорожное хозяйство (дорожные фонды)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09</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65 821,40</w:t>
            </w:r>
          </w:p>
        </w:tc>
        <w:tc>
          <w:tcPr>
            <w:tcW w:w="507" w:type="pct"/>
            <w:shd w:val="clear" w:color="auto" w:fill="auto"/>
            <w:noWrap/>
            <w:tcMar>
              <w:left w:w="28" w:type="dxa"/>
              <w:right w:w="28" w:type="dxa"/>
            </w:tcMar>
            <w:vAlign w:val="bottom"/>
          </w:tcPr>
          <w:p>
            <w:pPr>
              <w:rPr>
                <w:b/>
                <w:bCs/>
                <w:sz w:val="20"/>
                <w:szCs w:val="20"/>
              </w:rPr>
            </w:pPr>
            <w:r>
              <w:rPr>
                <w:b/>
                <w:bCs/>
                <w:sz w:val="20"/>
                <w:szCs w:val="20"/>
              </w:rPr>
              <w:t>7 533,10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7 212,30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56 707,74</w:t>
            </w:r>
          </w:p>
        </w:tc>
        <w:tc>
          <w:tcPr>
            <w:tcW w:w="507" w:type="pct"/>
            <w:shd w:val="clear" w:color="auto" w:fill="auto"/>
            <w:noWrap/>
            <w:tcMar>
              <w:left w:w="28" w:type="dxa"/>
              <w:right w:w="28" w:type="dxa"/>
            </w:tcMar>
            <w:vAlign w:val="bottom"/>
          </w:tcPr>
          <w:p>
            <w:pPr>
              <w:rPr>
                <w:sz w:val="20"/>
                <w:szCs w:val="20"/>
              </w:rPr>
            </w:pPr>
            <w:r>
              <w:rPr>
                <w:sz w:val="20"/>
                <w:szCs w:val="20"/>
              </w:rPr>
              <w:t>7 533,10</w:t>
            </w:r>
          </w:p>
        </w:tc>
        <w:tc>
          <w:tcPr>
            <w:tcW w:w="507" w:type="pct"/>
            <w:shd w:val="clear" w:color="auto" w:fill="auto"/>
            <w:noWrap/>
            <w:tcMar>
              <w:left w:w="28" w:type="dxa"/>
              <w:right w:w="28" w:type="dxa"/>
            </w:tcMar>
            <w:vAlign w:val="bottom"/>
          </w:tcPr>
          <w:p>
            <w:pPr>
              <w:jc w:val="center"/>
              <w:rPr>
                <w:sz w:val="20"/>
                <w:szCs w:val="20"/>
              </w:rPr>
            </w:pPr>
            <w:r>
              <w:rPr>
                <w:sz w:val="20"/>
                <w:szCs w:val="20"/>
              </w:rPr>
              <w:t>7 212,30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41 579,18</w:t>
            </w:r>
          </w:p>
        </w:tc>
        <w:tc>
          <w:tcPr>
            <w:tcW w:w="507" w:type="pct"/>
            <w:shd w:val="clear" w:color="auto" w:fill="auto"/>
            <w:noWrap/>
            <w:tcMar>
              <w:left w:w="28" w:type="dxa"/>
              <w:right w:w="28" w:type="dxa"/>
            </w:tcMar>
            <w:vAlign w:val="bottom"/>
          </w:tcPr>
          <w:p>
            <w:pPr>
              <w:rPr>
                <w:sz w:val="20"/>
                <w:szCs w:val="20"/>
              </w:rPr>
            </w:pPr>
            <w:r>
              <w:rPr>
                <w:sz w:val="20"/>
                <w:szCs w:val="20"/>
              </w:rPr>
              <w:t>5 868,40</w:t>
            </w:r>
          </w:p>
        </w:tc>
        <w:tc>
          <w:tcPr>
            <w:tcW w:w="507" w:type="pct"/>
            <w:shd w:val="clear" w:color="auto" w:fill="auto"/>
            <w:noWrap/>
            <w:tcMar>
              <w:left w:w="28" w:type="dxa"/>
              <w:right w:w="28" w:type="dxa"/>
            </w:tcMar>
            <w:vAlign w:val="bottom"/>
          </w:tcPr>
          <w:p>
            <w:pPr>
              <w:jc w:val="center"/>
              <w:rPr>
                <w:sz w:val="20"/>
                <w:szCs w:val="20"/>
              </w:rPr>
            </w:pPr>
            <w:r>
              <w:rPr>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«Выполнение работ по ремонту автомобильных дорог»</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41 579,18</w:t>
            </w:r>
          </w:p>
        </w:tc>
        <w:tc>
          <w:tcPr>
            <w:tcW w:w="507" w:type="pct"/>
            <w:shd w:val="clear" w:color="auto" w:fill="auto"/>
            <w:noWrap/>
            <w:tcMar>
              <w:left w:w="28" w:type="dxa"/>
              <w:right w:w="28" w:type="dxa"/>
            </w:tcMar>
            <w:vAlign w:val="bottom"/>
          </w:tcPr>
          <w:p>
            <w:pPr>
              <w:rPr>
                <w:sz w:val="20"/>
                <w:szCs w:val="20"/>
              </w:rPr>
            </w:pPr>
            <w:r>
              <w:rPr>
                <w:sz w:val="20"/>
                <w:szCs w:val="20"/>
              </w:rPr>
              <w:t>5 868,40</w:t>
            </w:r>
          </w:p>
        </w:tc>
        <w:tc>
          <w:tcPr>
            <w:tcW w:w="507" w:type="pct"/>
            <w:shd w:val="clear" w:color="auto" w:fill="auto"/>
            <w:noWrap/>
            <w:tcMar>
              <w:left w:w="28" w:type="dxa"/>
              <w:right w:w="28" w:type="dxa"/>
            </w:tcMar>
            <w:vAlign w:val="bottom"/>
          </w:tcPr>
          <w:p>
            <w:pPr>
              <w:jc w:val="center"/>
              <w:rPr>
                <w:sz w:val="20"/>
                <w:szCs w:val="20"/>
              </w:rPr>
            </w:pPr>
            <w:r>
              <w:rPr>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10.1.01.44100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6 368,70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10.1.01.44100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6 368,70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8 140,45</w:t>
            </w:r>
          </w:p>
        </w:tc>
        <w:tc>
          <w:tcPr>
            <w:tcW w:w="507" w:type="pct"/>
            <w:shd w:val="clear" w:color="auto" w:fill="auto"/>
            <w:noWrap/>
            <w:tcMar>
              <w:left w:w="28" w:type="dxa"/>
              <w:right w:w="28" w:type="dxa"/>
            </w:tcMar>
            <w:vAlign w:val="bottom"/>
          </w:tcPr>
          <w:p>
            <w:pPr>
              <w:rPr>
                <w:sz w:val="20"/>
                <w:szCs w:val="20"/>
              </w:rPr>
            </w:pPr>
            <w:r>
              <w:rPr>
                <w:sz w:val="20"/>
                <w:szCs w:val="20"/>
              </w:rPr>
              <w:t>5 868,40</w:t>
            </w:r>
          </w:p>
        </w:tc>
        <w:tc>
          <w:tcPr>
            <w:tcW w:w="507" w:type="pct"/>
            <w:shd w:val="clear" w:color="auto" w:fill="auto"/>
            <w:noWrap/>
            <w:tcMar>
              <w:left w:w="28" w:type="dxa"/>
              <w:right w:w="28" w:type="dxa"/>
            </w:tcMar>
            <w:vAlign w:val="bottom"/>
          </w:tcPr>
          <w:p>
            <w:pPr>
              <w:jc w:val="center"/>
              <w:rPr>
                <w:sz w:val="20"/>
                <w:szCs w:val="20"/>
              </w:rPr>
            </w:pPr>
            <w:r>
              <w:rPr>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8 140,45</w:t>
            </w:r>
          </w:p>
        </w:tc>
        <w:tc>
          <w:tcPr>
            <w:tcW w:w="507" w:type="pct"/>
            <w:shd w:val="clear" w:color="auto" w:fill="auto"/>
            <w:noWrap/>
            <w:tcMar>
              <w:left w:w="28" w:type="dxa"/>
              <w:right w:w="28" w:type="dxa"/>
            </w:tcMar>
            <w:vAlign w:val="bottom"/>
          </w:tcPr>
          <w:p>
            <w:pPr>
              <w:rPr>
                <w:sz w:val="20"/>
                <w:szCs w:val="20"/>
              </w:rPr>
            </w:pPr>
            <w:r>
              <w:rPr>
                <w:sz w:val="20"/>
                <w:szCs w:val="20"/>
              </w:rPr>
              <w:t>5 868,40</w:t>
            </w:r>
          </w:p>
        </w:tc>
        <w:tc>
          <w:tcPr>
            <w:tcW w:w="507" w:type="pct"/>
            <w:shd w:val="clear" w:color="auto" w:fill="auto"/>
            <w:noWrap/>
            <w:tcMar>
              <w:left w:w="28" w:type="dxa"/>
              <w:right w:w="28" w:type="dxa"/>
            </w:tcMar>
            <w:vAlign w:val="bottom"/>
          </w:tcPr>
          <w:p>
            <w:pPr>
              <w:jc w:val="center"/>
              <w:rPr>
                <w:sz w:val="20"/>
                <w:szCs w:val="20"/>
              </w:rPr>
            </w:pPr>
            <w:r>
              <w:rPr>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капитальный ремонт и ремонт автомобильных дорог общего пользования местного значения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10.1.01.S2210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16 648,58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10.1.01.S2210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16 648,58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875,98</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15 772,60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«Ремонт автомобильной дороги общего пользования местного значения по ул. пос.Механизаторов от д.№1 до д.№31 в д.Песочное, Богородского муниципального округа, Нижегородской области «</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10.1.01.S260A</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1 405,30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10.1.01.S260A</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1 405,30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447,58</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957,72</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«Устройство автомобильной дороги в г. Богородск Богородского муниципального округа Нижегородской области по ул. Курыжова от д.1Б до д.60»</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10.1.01.S260D</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2 769,86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10.1.01.S260D</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2 769,86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886,35</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за счет средств областного бюджета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1 883,51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«Ремонт участков автомобильных дорог на улицах Луговая, Полтавская, Славянская, Солнечная г. Богородска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10.1.01.S260E</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3 104,02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10.1.01.S260E</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3 104,02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993,28</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за счет средств областного бюджета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2 110,74</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«Устройство автомобильной дороги с покрытием из асфальтной крошки от въезда с Дуденевского шоссе до д.72 по ул.Героя Самохвалова в д.Сокол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10.1.01.S260I</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2 202,45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10.1.01.S260I</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2 202,45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710,74</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за счет средств областного бюджета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1 491,71</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«Устройство автомобильной дороги в д. Садки Богородского муниципального округа Нижегородской области с щебеночным покрытием по ул. Садовая от д. 1 до д.35»</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10.1.01.S260L</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939,82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10.1.01.S260L</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939,82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300,95</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за счет средств областного бюджета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638,87</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«Повышение безопасности дорожного движения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15 128,56</w:t>
            </w:r>
          </w:p>
        </w:tc>
        <w:tc>
          <w:tcPr>
            <w:tcW w:w="507" w:type="pct"/>
            <w:shd w:val="clear" w:color="auto" w:fill="auto"/>
            <w:noWrap/>
            <w:tcMar>
              <w:left w:w="28" w:type="dxa"/>
              <w:right w:w="28" w:type="dxa"/>
            </w:tcMar>
            <w:vAlign w:val="bottom"/>
          </w:tcPr>
          <w:p>
            <w:pPr>
              <w:rPr>
                <w:sz w:val="20"/>
                <w:szCs w:val="20"/>
              </w:rPr>
            </w:pPr>
            <w:r>
              <w:rPr>
                <w:sz w:val="20"/>
                <w:szCs w:val="20"/>
              </w:rPr>
              <w:t>1 664,70</w:t>
            </w:r>
          </w:p>
        </w:tc>
        <w:tc>
          <w:tcPr>
            <w:tcW w:w="507" w:type="pct"/>
            <w:shd w:val="clear" w:color="auto" w:fill="auto"/>
            <w:noWrap/>
            <w:tcMar>
              <w:left w:w="28" w:type="dxa"/>
              <w:right w:w="28" w:type="dxa"/>
            </w:tcMar>
            <w:vAlign w:val="bottom"/>
          </w:tcPr>
          <w:p>
            <w:pPr>
              <w:jc w:val="center"/>
              <w:rPr>
                <w:sz w:val="20"/>
                <w:szCs w:val="20"/>
              </w:rPr>
            </w:pPr>
            <w:r>
              <w:rPr>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«Повышение уровня технического обеспечения мероприятий по безопасности дорожного движения»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10.2.02.00000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15 128,56</w:t>
            </w:r>
          </w:p>
        </w:tc>
        <w:tc>
          <w:tcPr>
            <w:tcW w:w="507" w:type="pct"/>
            <w:shd w:val="clear" w:color="auto" w:fill="auto"/>
            <w:noWrap/>
            <w:tcMar>
              <w:left w:w="28" w:type="dxa"/>
              <w:right w:w="28" w:type="dxa"/>
            </w:tcMar>
            <w:vAlign w:val="bottom"/>
          </w:tcPr>
          <w:p>
            <w:pPr>
              <w:rPr>
                <w:sz w:val="20"/>
                <w:szCs w:val="20"/>
              </w:rPr>
            </w:pPr>
            <w:r>
              <w:rPr>
                <w:sz w:val="20"/>
                <w:szCs w:val="20"/>
              </w:rPr>
              <w:t>1 664,70</w:t>
            </w:r>
          </w:p>
        </w:tc>
        <w:tc>
          <w:tcPr>
            <w:tcW w:w="507" w:type="pct"/>
            <w:shd w:val="clear" w:color="auto" w:fill="auto"/>
            <w:noWrap/>
            <w:tcMar>
              <w:left w:w="28" w:type="dxa"/>
              <w:right w:w="28" w:type="dxa"/>
            </w:tcMar>
            <w:vAlign w:val="bottom"/>
          </w:tcPr>
          <w:p>
            <w:pPr>
              <w:jc w:val="center"/>
              <w:rPr>
                <w:sz w:val="20"/>
                <w:szCs w:val="20"/>
              </w:rPr>
            </w:pPr>
            <w:r>
              <w:rPr>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Установка и содержание элементов обустройства автомобильных дорог</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10.2.02.44300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13 778,56</w:t>
            </w:r>
          </w:p>
        </w:tc>
        <w:tc>
          <w:tcPr>
            <w:tcW w:w="507" w:type="pct"/>
            <w:shd w:val="clear" w:color="auto" w:fill="auto"/>
            <w:noWrap/>
            <w:tcMar>
              <w:left w:w="28" w:type="dxa"/>
              <w:right w:w="28" w:type="dxa"/>
            </w:tcMar>
            <w:vAlign w:val="bottom"/>
          </w:tcPr>
          <w:p>
            <w:pPr>
              <w:rPr>
                <w:sz w:val="20"/>
                <w:szCs w:val="20"/>
              </w:rPr>
            </w:pPr>
            <w:r>
              <w:rPr>
                <w:sz w:val="20"/>
                <w:szCs w:val="20"/>
              </w:rPr>
              <w:t>1 664,70</w:t>
            </w:r>
          </w:p>
        </w:tc>
        <w:tc>
          <w:tcPr>
            <w:tcW w:w="507" w:type="pct"/>
            <w:shd w:val="clear" w:color="auto" w:fill="auto"/>
            <w:noWrap/>
            <w:tcMar>
              <w:left w:w="28" w:type="dxa"/>
              <w:right w:w="28" w:type="dxa"/>
            </w:tcMar>
            <w:vAlign w:val="bottom"/>
          </w:tcPr>
          <w:p>
            <w:pPr>
              <w:jc w:val="center"/>
              <w:rPr>
                <w:sz w:val="20"/>
                <w:szCs w:val="20"/>
              </w:rPr>
            </w:pPr>
            <w:r>
              <w:rPr>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10.2.02.44300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13 778,56</w:t>
            </w:r>
          </w:p>
        </w:tc>
        <w:tc>
          <w:tcPr>
            <w:tcW w:w="507" w:type="pct"/>
            <w:shd w:val="clear" w:color="auto" w:fill="auto"/>
            <w:noWrap/>
            <w:tcMar>
              <w:left w:w="28" w:type="dxa"/>
              <w:right w:w="28" w:type="dxa"/>
            </w:tcMar>
            <w:vAlign w:val="bottom"/>
          </w:tcPr>
          <w:p>
            <w:pPr>
              <w:rPr>
                <w:sz w:val="20"/>
                <w:szCs w:val="20"/>
              </w:rPr>
            </w:pPr>
            <w:r>
              <w:rPr>
                <w:sz w:val="20"/>
                <w:szCs w:val="20"/>
              </w:rPr>
              <w:t>1 664,70</w:t>
            </w:r>
          </w:p>
        </w:tc>
        <w:tc>
          <w:tcPr>
            <w:tcW w:w="507" w:type="pct"/>
            <w:shd w:val="clear" w:color="auto" w:fill="auto"/>
            <w:noWrap/>
            <w:tcMar>
              <w:left w:w="28" w:type="dxa"/>
              <w:right w:w="28" w:type="dxa"/>
            </w:tcMar>
            <w:vAlign w:val="bottom"/>
          </w:tcPr>
          <w:p>
            <w:pPr>
              <w:jc w:val="center"/>
              <w:rPr>
                <w:sz w:val="20"/>
                <w:szCs w:val="20"/>
              </w:rPr>
            </w:pPr>
            <w:r>
              <w:rPr>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гранта, предоставленного из областного бюджета,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10.2.02.74800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1 350,00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10.2.02.74800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1 350,00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9 113,66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9 113,66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9 113,66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9 113,66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7 708,71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1 404,95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125 975,61</w:t>
            </w:r>
          </w:p>
        </w:tc>
        <w:tc>
          <w:tcPr>
            <w:tcW w:w="507" w:type="pct"/>
            <w:shd w:val="clear" w:color="auto" w:fill="auto"/>
            <w:noWrap/>
            <w:tcMar>
              <w:left w:w="28" w:type="dxa"/>
              <w:right w:w="28" w:type="dxa"/>
            </w:tcMar>
            <w:vAlign w:val="bottom"/>
          </w:tcPr>
          <w:p>
            <w:pPr>
              <w:rPr>
                <w:b/>
                <w:bCs/>
                <w:sz w:val="20"/>
                <w:szCs w:val="20"/>
              </w:rPr>
            </w:pPr>
            <w:r>
              <w:rPr>
                <w:b/>
                <w:bCs/>
                <w:sz w:val="20"/>
                <w:szCs w:val="20"/>
              </w:rPr>
              <w:t>66 733,24</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76 325,32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Коммунальное хозяйство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4 445,20</w:t>
            </w:r>
          </w:p>
        </w:tc>
        <w:tc>
          <w:tcPr>
            <w:tcW w:w="507" w:type="pct"/>
            <w:shd w:val="clear" w:color="auto" w:fill="auto"/>
            <w:noWrap/>
            <w:tcMar>
              <w:left w:w="28" w:type="dxa"/>
              <w:right w:w="28" w:type="dxa"/>
            </w:tcMar>
            <w:vAlign w:val="bottom"/>
          </w:tcPr>
          <w:p>
            <w:pPr>
              <w:rPr>
                <w:b/>
                <w:bCs/>
                <w:sz w:val="20"/>
                <w:szCs w:val="20"/>
              </w:rPr>
            </w:pPr>
            <w:r>
              <w:rPr>
                <w:b/>
                <w:bCs/>
                <w:sz w:val="20"/>
                <w:szCs w:val="20"/>
              </w:rPr>
              <w:t>4 706,20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4 445,20</w:t>
            </w:r>
          </w:p>
        </w:tc>
        <w:tc>
          <w:tcPr>
            <w:tcW w:w="507" w:type="pct"/>
            <w:shd w:val="clear" w:color="auto" w:fill="auto"/>
            <w:noWrap/>
            <w:tcMar>
              <w:left w:w="28" w:type="dxa"/>
              <w:right w:w="28" w:type="dxa"/>
            </w:tcMar>
            <w:vAlign w:val="bottom"/>
          </w:tcPr>
          <w:p>
            <w:pPr>
              <w:rPr>
                <w:sz w:val="20"/>
                <w:szCs w:val="20"/>
              </w:rPr>
            </w:pPr>
            <w:r>
              <w:rPr>
                <w:sz w:val="20"/>
                <w:szCs w:val="20"/>
              </w:rPr>
              <w:t>4 706,20</w:t>
            </w:r>
          </w:p>
        </w:tc>
        <w:tc>
          <w:tcPr>
            <w:tcW w:w="507" w:type="pct"/>
            <w:shd w:val="clear" w:color="auto" w:fill="auto"/>
            <w:noWrap/>
            <w:tcMar>
              <w:left w:w="28" w:type="dxa"/>
              <w:right w:w="28" w:type="dxa"/>
            </w:tcMar>
            <w:vAlign w:val="bottom"/>
          </w:tcPr>
          <w:p>
            <w:pPr>
              <w:jc w:val="center"/>
              <w:rPr>
                <w:sz w:val="20"/>
                <w:szCs w:val="20"/>
              </w:rPr>
            </w:pPr>
            <w:r>
              <w:rPr>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4 445,20</w:t>
            </w:r>
          </w:p>
        </w:tc>
        <w:tc>
          <w:tcPr>
            <w:tcW w:w="507" w:type="pct"/>
            <w:shd w:val="clear" w:color="auto" w:fill="auto"/>
            <w:noWrap/>
            <w:tcMar>
              <w:left w:w="28" w:type="dxa"/>
              <w:right w:w="28" w:type="dxa"/>
            </w:tcMar>
            <w:vAlign w:val="bottom"/>
          </w:tcPr>
          <w:p>
            <w:pPr>
              <w:rPr>
                <w:sz w:val="20"/>
                <w:szCs w:val="20"/>
              </w:rPr>
            </w:pPr>
            <w:r>
              <w:rPr>
                <w:sz w:val="20"/>
                <w:szCs w:val="20"/>
              </w:rPr>
              <w:t>4 706,20</w:t>
            </w:r>
          </w:p>
        </w:tc>
        <w:tc>
          <w:tcPr>
            <w:tcW w:w="507" w:type="pct"/>
            <w:shd w:val="clear" w:color="auto" w:fill="auto"/>
            <w:noWrap/>
            <w:tcMar>
              <w:left w:w="28" w:type="dxa"/>
              <w:right w:w="28" w:type="dxa"/>
            </w:tcMar>
            <w:vAlign w:val="bottom"/>
          </w:tcPr>
          <w:p>
            <w:pPr>
              <w:jc w:val="center"/>
              <w:rPr>
                <w:sz w:val="20"/>
                <w:szCs w:val="20"/>
              </w:rPr>
            </w:pPr>
            <w:r>
              <w:rPr>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4 445,20</w:t>
            </w:r>
          </w:p>
        </w:tc>
        <w:tc>
          <w:tcPr>
            <w:tcW w:w="507" w:type="pct"/>
            <w:shd w:val="clear" w:color="auto" w:fill="auto"/>
            <w:noWrap/>
            <w:tcMar>
              <w:left w:w="28" w:type="dxa"/>
              <w:right w:w="28" w:type="dxa"/>
            </w:tcMar>
            <w:vAlign w:val="bottom"/>
          </w:tcPr>
          <w:p>
            <w:pPr>
              <w:rPr>
                <w:sz w:val="20"/>
                <w:szCs w:val="20"/>
              </w:rPr>
            </w:pPr>
            <w:r>
              <w:rPr>
                <w:sz w:val="20"/>
                <w:szCs w:val="20"/>
              </w:rPr>
              <w:t>4 706,20</w:t>
            </w:r>
          </w:p>
        </w:tc>
        <w:tc>
          <w:tcPr>
            <w:tcW w:w="507" w:type="pct"/>
            <w:shd w:val="clear" w:color="auto" w:fill="auto"/>
            <w:noWrap/>
            <w:tcMar>
              <w:left w:w="28" w:type="dxa"/>
              <w:right w:w="28" w:type="dxa"/>
            </w:tcMar>
            <w:vAlign w:val="bottom"/>
          </w:tcPr>
          <w:p>
            <w:pPr>
              <w:jc w:val="center"/>
              <w:rPr>
                <w:sz w:val="20"/>
                <w:szCs w:val="20"/>
              </w:rPr>
            </w:pPr>
            <w:r>
              <w:rPr>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в области обращения с твердыми коммунальными отходами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16.1.01.43910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1 621,20</w:t>
            </w:r>
          </w:p>
        </w:tc>
        <w:tc>
          <w:tcPr>
            <w:tcW w:w="507" w:type="pct"/>
            <w:shd w:val="clear" w:color="auto" w:fill="auto"/>
            <w:noWrap/>
            <w:tcMar>
              <w:left w:w="28" w:type="dxa"/>
              <w:right w:w="28" w:type="dxa"/>
            </w:tcMar>
            <w:vAlign w:val="bottom"/>
          </w:tcPr>
          <w:p>
            <w:pPr>
              <w:rPr>
                <w:sz w:val="20"/>
                <w:szCs w:val="20"/>
              </w:rPr>
            </w:pPr>
            <w:r>
              <w:rPr>
                <w:sz w:val="20"/>
                <w:szCs w:val="20"/>
              </w:rPr>
              <w:t>1 291,20</w:t>
            </w:r>
          </w:p>
        </w:tc>
        <w:tc>
          <w:tcPr>
            <w:tcW w:w="507" w:type="pct"/>
            <w:shd w:val="clear" w:color="auto" w:fill="auto"/>
            <w:noWrap/>
            <w:tcMar>
              <w:left w:w="28" w:type="dxa"/>
              <w:right w:w="28" w:type="dxa"/>
            </w:tcMar>
            <w:vAlign w:val="bottom"/>
          </w:tcPr>
          <w:p>
            <w:pPr>
              <w:jc w:val="center"/>
              <w:rPr>
                <w:sz w:val="20"/>
                <w:szCs w:val="20"/>
              </w:rPr>
            </w:pPr>
            <w:r>
              <w:rPr>
                <w:sz w:val="20"/>
                <w:szCs w:val="20"/>
              </w:rPr>
              <w:t>1 291,20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16.1.01.43910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1 621,20</w:t>
            </w:r>
          </w:p>
        </w:tc>
        <w:tc>
          <w:tcPr>
            <w:tcW w:w="507" w:type="pct"/>
            <w:shd w:val="clear" w:color="auto" w:fill="auto"/>
            <w:noWrap/>
            <w:tcMar>
              <w:left w:w="28" w:type="dxa"/>
              <w:right w:w="28" w:type="dxa"/>
            </w:tcMar>
            <w:vAlign w:val="bottom"/>
          </w:tcPr>
          <w:p>
            <w:pPr>
              <w:rPr>
                <w:sz w:val="20"/>
                <w:szCs w:val="20"/>
              </w:rPr>
            </w:pPr>
            <w:r>
              <w:rPr>
                <w:sz w:val="20"/>
                <w:szCs w:val="20"/>
              </w:rPr>
              <w:t>1 291,20</w:t>
            </w:r>
          </w:p>
        </w:tc>
        <w:tc>
          <w:tcPr>
            <w:tcW w:w="507" w:type="pct"/>
            <w:shd w:val="clear" w:color="auto" w:fill="auto"/>
            <w:noWrap/>
            <w:tcMar>
              <w:left w:w="28" w:type="dxa"/>
              <w:right w:w="28" w:type="dxa"/>
            </w:tcMar>
            <w:vAlign w:val="bottom"/>
          </w:tcPr>
          <w:p>
            <w:pPr>
              <w:jc w:val="center"/>
              <w:rPr>
                <w:sz w:val="20"/>
                <w:szCs w:val="20"/>
              </w:rPr>
            </w:pPr>
            <w:r>
              <w:rPr>
                <w:sz w:val="20"/>
                <w:szCs w:val="20"/>
              </w:rPr>
              <w:t>1 291,20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Софинансирование расходов на приобретение контейнеров и (или) бункеров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16.1.01.43920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51,50</w:t>
            </w:r>
          </w:p>
        </w:tc>
        <w:tc>
          <w:tcPr>
            <w:tcW w:w="507" w:type="pct"/>
            <w:shd w:val="clear" w:color="auto" w:fill="auto"/>
            <w:noWrap/>
            <w:tcMar>
              <w:left w:w="28" w:type="dxa"/>
              <w:right w:w="28" w:type="dxa"/>
            </w:tcMar>
            <w:vAlign w:val="bottom"/>
          </w:tcPr>
          <w:p>
            <w:pPr>
              <w:rPr>
                <w:sz w:val="20"/>
                <w:szCs w:val="20"/>
              </w:rPr>
            </w:pPr>
            <w:r>
              <w:rPr>
                <w:sz w:val="20"/>
                <w:szCs w:val="20"/>
              </w:rPr>
              <w:t>90,60</w:t>
            </w:r>
          </w:p>
        </w:tc>
        <w:tc>
          <w:tcPr>
            <w:tcW w:w="507" w:type="pct"/>
            <w:shd w:val="clear" w:color="auto" w:fill="auto"/>
            <w:noWrap/>
            <w:tcMar>
              <w:left w:w="28" w:type="dxa"/>
              <w:right w:w="28" w:type="dxa"/>
            </w:tcMar>
            <w:vAlign w:val="bottom"/>
          </w:tcPr>
          <w:p>
            <w:pPr>
              <w:jc w:val="center"/>
              <w:rPr>
                <w:sz w:val="20"/>
                <w:szCs w:val="20"/>
              </w:rPr>
            </w:pPr>
            <w:r>
              <w:rPr>
                <w:sz w:val="20"/>
                <w:szCs w:val="20"/>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16.1.01.43920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51,50</w:t>
            </w:r>
          </w:p>
        </w:tc>
        <w:tc>
          <w:tcPr>
            <w:tcW w:w="507" w:type="pct"/>
            <w:shd w:val="clear" w:color="auto" w:fill="auto"/>
            <w:noWrap/>
            <w:tcMar>
              <w:left w:w="28" w:type="dxa"/>
              <w:right w:w="28" w:type="dxa"/>
            </w:tcMar>
            <w:vAlign w:val="bottom"/>
          </w:tcPr>
          <w:p>
            <w:pPr>
              <w:rPr>
                <w:sz w:val="20"/>
                <w:szCs w:val="20"/>
              </w:rPr>
            </w:pPr>
            <w:r>
              <w:rPr>
                <w:sz w:val="20"/>
                <w:szCs w:val="20"/>
              </w:rPr>
              <w:t>90,60</w:t>
            </w:r>
          </w:p>
        </w:tc>
        <w:tc>
          <w:tcPr>
            <w:tcW w:w="507" w:type="pct"/>
            <w:shd w:val="clear" w:color="auto" w:fill="auto"/>
            <w:noWrap/>
            <w:tcMar>
              <w:left w:w="28" w:type="dxa"/>
              <w:right w:w="28" w:type="dxa"/>
            </w:tcMar>
            <w:vAlign w:val="bottom"/>
          </w:tcPr>
          <w:p>
            <w:pPr>
              <w:jc w:val="center"/>
              <w:rPr>
                <w:sz w:val="20"/>
                <w:szCs w:val="20"/>
              </w:rPr>
            </w:pPr>
            <w:r>
              <w:rPr>
                <w:sz w:val="20"/>
                <w:szCs w:val="20"/>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приобретение контейнеров и (или) бункеров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16.1.01.74700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978,50</w:t>
            </w:r>
          </w:p>
        </w:tc>
        <w:tc>
          <w:tcPr>
            <w:tcW w:w="507" w:type="pct"/>
            <w:shd w:val="clear" w:color="auto" w:fill="auto"/>
            <w:noWrap/>
            <w:tcMar>
              <w:left w:w="28" w:type="dxa"/>
              <w:right w:w="28" w:type="dxa"/>
            </w:tcMar>
            <w:vAlign w:val="bottom"/>
          </w:tcPr>
          <w:p>
            <w:pPr>
              <w:rPr>
                <w:sz w:val="20"/>
                <w:szCs w:val="20"/>
              </w:rPr>
            </w:pPr>
            <w:r>
              <w:rPr>
                <w:sz w:val="20"/>
                <w:szCs w:val="20"/>
              </w:rPr>
              <w:t>1 721,40</w:t>
            </w:r>
          </w:p>
        </w:tc>
        <w:tc>
          <w:tcPr>
            <w:tcW w:w="507" w:type="pct"/>
            <w:shd w:val="clear" w:color="auto" w:fill="auto"/>
            <w:noWrap/>
            <w:tcMar>
              <w:left w:w="28" w:type="dxa"/>
              <w:right w:w="28" w:type="dxa"/>
            </w:tcMar>
            <w:vAlign w:val="bottom"/>
          </w:tcPr>
          <w:p>
            <w:pPr>
              <w:jc w:val="center"/>
              <w:rPr>
                <w:sz w:val="20"/>
                <w:szCs w:val="20"/>
              </w:rPr>
            </w:pPr>
            <w:r>
              <w:rPr>
                <w:sz w:val="20"/>
                <w:szCs w:val="20"/>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16.1.01.74700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978,50</w:t>
            </w:r>
          </w:p>
        </w:tc>
        <w:tc>
          <w:tcPr>
            <w:tcW w:w="507" w:type="pct"/>
            <w:shd w:val="clear" w:color="auto" w:fill="auto"/>
            <w:noWrap/>
            <w:tcMar>
              <w:left w:w="28" w:type="dxa"/>
              <w:right w:w="28" w:type="dxa"/>
            </w:tcMar>
            <w:vAlign w:val="bottom"/>
          </w:tcPr>
          <w:p>
            <w:pPr>
              <w:rPr>
                <w:sz w:val="20"/>
                <w:szCs w:val="20"/>
              </w:rPr>
            </w:pPr>
            <w:r>
              <w:rPr>
                <w:sz w:val="20"/>
                <w:szCs w:val="20"/>
              </w:rPr>
              <w:t>1 721,40</w:t>
            </w:r>
          </w:p>
        </w:tc>
        <w:tc>
          <w:tcPr>
            <w:tcW w:w="507" w:type="pct"/>
            <w:shd w:val="clear" w:color="auto" w:fill="auto"/>
            <w:noWrap/>
            <w:tcMar>
              <w:left w:w="28" w:type="dxa"/>
              <w:right w:w="28" w:type="dxa"/>
            </w:tcMar>
            <w:vAlign w:val="bottom"/>
          </w:tcPr>
          <w:p>
            <w:pPr>
              <w:jc w:val="center"/>
              <w:rPr>
                <w:sz w:val="20"/>
                <w:szCs w:val="20"/>
              </w:rPr>
            </w:pPr>
            <w:r>
              <w:rPr>
                <w:sz w:val="20"/>
                <w:szCs w:val="20"/>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создание (обустройство) контейнерных площадок</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16.1.01.S2670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1 794,00</w:t>
            </w:r>
          </w:p>
        </w:tc>
        <w:tc>
          <w:tcPr>
            <w:tcW w:w="507" w:type="pct"/>
            <w:shd w:val="clear" w:color="auto" w:fill="auto"/>
            <w:noWrap/>
            <w:tcMar>
              <w:left w:w="28" w:type="dxa"/>
              <w:right w:w="28" w:type="dxa"/>
            </w:tcMar>
            <w:vAlign w:val="bottom"/>
          </w:tcPr>
          <w:p>
            <w:pPr>
              <w:rPr>
                <w:sz w:val="20"/>
                <w:szCs w:val="20"/>
              </w:rPr>
            </w:pPr>
            <w:r>
              <w:rPr>
                <w:sz w:val="20"/>
                <w:szCs w:val="20"/>
              </w:rPr>
              <w:t>1 603,00</w:t>
            </w:r>
          </w:p>
        </w:tc>
        <w:tc>
          <w:tcPr>
            <w:tcW w:w="507" w:type="pct"/>
            <w:shd w:val="clear" w:color="auto" w:fill="auto"/>
            <w:noWrap/>
            <w:tcMar>
              <w:left w:w="28" w:type="dxa"/>
              <w:right w:w="28" w:type="dxa"/>
            </w:tcMar>
            <w:vAlign w:val="bottom"/>
          </w:tcPr>
          <w:p>
            <w:pPr>
              <w:jc w:val="center"/>
              <w:rPr>
                <w:sz w:val="20"/>
                <w:szCs w:val="20"/>
              </w:rPr>
            </w:pPr>
            <w:r>
              <w:rPr>
                <w:sz w:val="20"/>
                <w:szCs w:val="20"/>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16.1.01.S2670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1 794,00</w:t>
            </w:r>
          </w:p>
        </w:tc>
        <w:tc>
          <w:tcPr>
            <w:tcW w:w="507" w:type="pct"/>
            <w:shd w:val="clear" w:color="auto" w:fill="auto"/>
            <w:noWrap/>
            <w:tcMar>
              <w:left w:w="28" w:type="dxa"/>
              <w:right w:w="28" w:type="dxa"/>
            </w:tcMar>
            <w:vAlign w:val="bottom"/>
          </w:tcPr>
          <w:p>
            <w:pPr>
              <w:rPr>
                <w:sz w:val="20"/>
                <w:szCs w:val="20"/>
              </w:rPr>
            </w:pPr>
            <w:r>
              <w:rPr>
                <w:sz w:val="20"/>
                <w:szCs w:val="20"/>
              </w:rPr>
              <w:t>1 603,00</w:t>
            </w:r>
          </w:p>
        </w:tc>
        <w:tc>
          <w:tcPr>
            <w:tcW w:w="507" w:type="pct"/>
            <w:shd w:val="clear" w:color="auto" w:fill="auto"/>
            <w:noWrap/>
            <w:tcMar>
              <w:left w:w="28" w:type="dxa"/>
              <w:right w:w="28" w:type="dxa"/>
            </w:tcMar>
            <w:vAlign w:val="bottom"/>
          </w:tcPr>
          <w:p>
            <w:pPr>
              <w:jc w:val="center"/>
              <w:rPr>
                <w:sz w:val="20"/>
                <w:szCs w:val="20"/>
              </w:rPr>
            </w:pPr>
            <w:r>
              <w:rPr>
                <w:sz w:val="20"/>
                <w:szCs w:val="20"/>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89,70</w:t>
            </w:r>
          </w:p>
        </w:tc>
        <w:tc>
          <w:tcPr>
            <w:tcW w:w="507" w:type="pct"/>
            <w:shd w:val="clear" w:color="auto" w:fill="auto"/>
            <w:noWrap/>
            <w:tcMar>
              <w:left w:w="28" w:type="dxa"/>
              <w:right w:w="28" w:type="dxa"/>
            </w:tcMar>
            <w:vAlign w:val="bottom"/>
          </w:tcPr>
          <w:p>
            <w:pPr>
              <w:rPr>
                <w:sz w:val="20"/>
                <w:szCs w:val="20"/>
              </w:rPr>
            </w:pPr>
            <w:r>
              <w:rPr>
                <w:sz w:val="20"/>
                <w:szCs w:val="20"/>
              </w:rPr>
              <w:t>210,60</w:t>
            </w:r>
          </w:p>
        </w:tc>
        <w:tc>
          <w:tcPr>
            <w:tcW w:w="507" w:type="pct"/>
            <w:shd w:val="clear" w:color="auto" w:fill="auto"/>
            <w:noWrap/>
            <w:tcMar>
              <w:left w:w="28" w:type="dxa"/>
              <w:right w:w="28" w:type="dxa"/>
            </w:tcMar>
            <w:vAlign w:val="bottom"/>
          </w:tcPr>
          <w:p>
            <w:pPr>
              <w:jc w:val="center"/>
              <w:rPr>
                <w:sz w:val="20"/>
                <w:szCs w:val="20"/>
              </w:rPr>
            </w:pPr>
            <w:r>
              <w:rPr>
                <w:sz w:val="20"/>
                <w:szCs w:val="20"/>
              </w:rPr>
              <w:t>409,50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 xml:space="preserve">за счет средств областного бюджета </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1 704,30</w:t>
            </w:r>
          </w:p>
        </w:tc>
        <w:tc>
          <w:tcPr>
            <w:tcW w:w="507" w:type="pct"/>
            <w:shd w:val="clear" w:color="auto" w:fill="auto"/>
            <w:noWrap/>
            <w:tcMar>
              <w:left w:w="28" w:type="dxa"/>
              <w:right w:w="28" w:type="dxa"/>
            </w:tcMar>
            <w:vAlign w:val="bottom"/>
          </w:tcPr>
          <w:p>
            <w:pPr>
              <w:rPr>
                <w:sz w:val="20"/>
                <w:szCs w:val="20"/>
              </w:rPr>
            </w:pPr>
            <w:r>
              <w:rPr>
                <w:sz w:val="20"/>
                <w:szCs w:val="20"/>
              </w:rPr>
              <w:t>1 392,40</w:t>
            </w:r>
          </w:p>
        </w:tc>
        <w:tc>
          <w:tcPr>
            <w:tcW w:w="507" w:type="pct"/>
            <w:shd w:val="clear" w:color="auto" w:fill="auto"/>
            <w:noWrap/>
            <w:tcMar>
              <w:left w:w="28" w:type="dxa"/>
              <w:right w:w="28" w:type="dxa"/>
            </w:tcMar>
            <w:vAlign w:val="bottom"/>
          </w:tcPr>
          <w:p>
            <w:pPr>
              <w:jc w:val="center"/>
              <w:rPr>
                <w:sz w:val="20"/>
                <w:szCs w:val="20"/>
              </w:rPr>
            </w:pPr>
            <w:r>
              <w:rPr>
                <w:sz w:val="20"/>
                <w:szCs w:val="20"/>
              </w:rPr>
              <w:t>7 780,50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Благоустройство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113 350,90</w:t>
            </w:r>
          </w:p>
        </w:tc>
        <w:tc>
          <w:tcPr>
            <w:tcW w:w="507" w:type="pct"/>
            <w:shd w:val="clear" w:color="auto" w:fill="auto"/>
            <w:noWrap/>
            <w:tcMar>
              <w:left w:w="28" w:type="dxa"/>
              <w:right w:w="28" w:type="dxa"/>
            </w:tcMar>
            <w:vAlign w:val="bottom"/>
          </w:tcPr>
          <w:p>
            <w:pPr>
              <w:rPr>
                <w:b/>
                <w:bCs/>
                <w:sz w:val="20"/>
                <w:szCs w:val="20"/>
              </w:rPr>
            </w:pPr>
            <w:r>
              <w:rPr>
                <w:b/>
                <w:bCs/>
                <w:sz w:val="20"/>
                <w:szCs w:val="20"/>
              </w:rPr>
              <w:t>43 700,31</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45 767,79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15.0.00.00000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30 473,04</w:t>
            </w:r>
          </w:p>
        </w:tc>
        <w:tc>
          <w:tcPr>
            <w:tcW w:w="507" w:type="pct"/>
            <w:shd w:val="clear" w:color="auto" w:fill="auto"/>
            <w:noWrap/>
            <w:tcMar>
              <w:left w:w="28" w:type="dxa"/>
              <w:right w:w="28" w:type="dxa"/>
            </w:tcMar>
            <w:vAlign w:val="bottom"/>
          </w:tcPr>
          <w:p>
            <w:pPr>
              <w:rPr>
                <w:sz w:val="20"/>
                <w:szCs w:val="20"/>
              </w:rPr>
            </w:pPr>
            <w:r>
              <w:rPr>
                <w:sz w:val="20"/>
                <w:szCs w:val="20"/>
              </w:rPr>
              <w:t>18 607,18</w:t>
            </w:r>
          </w:p>
        </w:tc>
        <w:tc>
          <w:tcPr>
            <w:tcW w:w="507" w:type="pct"/>
            <w:shd w:val="clear" w:color="auto" w:fill="auto"/>
            <w:noWrap/>
            <w:tcMar>
              <w:left w:w="28" w:type="dxa"/>
              <w:right w:w="28" w:type="dxa"/>
            </w:tcMar>
            <w:vAlign w:val="bottom"/>
          </w:tcPr>
          <w:p>
            <w:pPr>
              <w:jc w:val="center"/>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«Благоустройство общественных пространств»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15.1.00.00000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19 792,29</w:t>
            </w:r>
          </w:p>
        </w:tc>
        <w:tc>
          <w:tcPr>
            <w:tcW w:w="507" w:type="pct"/>
            <w:shd w:val="clear" w:color="auto" w:fill="auto"/>
            <w:noWrap/>
            <w:tcMar>
              <w:left w:w="28" w:type="dxa"/>
              <w:right w:w="28" w:type="dxa"/>
            </w:tcMar>
            <w:vAlign w:val="bottom"/>
          </w:tcPr>
          <w:p>
            <w:pPr>
              <w:rPr>
                <w:sz w:val="20"/>
                <w:szCs w:val="20"/>
              </w:rPr>
            </w:pPr>
            <w:r>
              <w:rPr>
                <w:sz w:val="20"/>
                <w:szCs w:val="20"/>
              </w:rPr>
              <w:t>18 607,18</w:t>
            </w:r>
          </w:p>
        </w:tc>
        <w:tc>
          <w:tcPr>
            <w:tcW w:w="507" w:type="pct"/>
            <w:shd w:val="clear" w:color="auto" w:fill="auto"/>
            <w:noWrap/>
            <w:tcMar>
              <w:left w:w="28" w:type="dxa"/>
              <w:right w:w="28" w:type="dxa"/>
            </w:tcMar>
            <w:vAlign w:val="bottom"/>
          </w:tcPr>
          <w:p>
            <w:pPr>
              <w:jc w:val="center"/>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«Формирование комфортной городской среды»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15.1.F2.00000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19 792,29</w:t>
            </w:r>
          </w:p>
        </w:tc>
        <w:tc>
          <w:tcPr>
            <w:tcW w:w="507" w:type="pct"/>
            <w:shd w:val="clear" w:color="auto" w:fill="auto"/>
            <w:noWrap/>
            <w:tcMar>
              <w:left w:w="28" w:type="dxa"/>
              <w:right w:w="28" w:type="dxa"/>
            </w:tcMar>
            <w:vAlign w:val="bottom"/>
          </w:tcPr>
          <w:p>
            <w:pPr>
              <w:rPr>
                <w:sz w:val="20"/>
                <w:szCs w:val="20"/>
              </w:rPr>
            </w:pPr>
            <w:r>
              <w:rPr>
                <w:sz w:val="20"/>
                <w:szCs w:val="20"/>
              </w:rPr>
              <w:t>18 607,18</w:t>
            </w:r>
          </w:p>
        </w:tc>
        <w:tc>
          <w:tcPr>
            <w:tcW w:w="507" w:type="pct"/>
            <w:shd w:val="clear" w:color="auto" w:fill="auto"/>
            <w:noWrap/>
            <w:tcMar>
              <w:left w:w="28" w:type="dxa"/>
              <w:right w:w="28" w:type="dxa"/>
            </w:tcMar>
            <w:vAlign w:val="bottom"/>
          </w:tcPr>
          <w:p>
            <w:pPr>
              <w:jc w:val="center"/>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поддержку муниципальных программ формирования современной городской среды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15.1.F2.55550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19 792,29</w:t>
            </w:r>
          </w:p>
        </w:tc>
        <w:tc>
          <w:tcPr>
            <w:tcW w:w="507" w:type="pct"/>
            <w:shd w:val="clear" w:color="auto" w:fill="auto"/>
            <w:noWrap/>
            <w:tcMar>
              <w:left w:w="28" w:type="dxa"/>
              <w:right w:w="28" w:type="dxa"/>
            </w:tcMar>
            <w:vAlign w:val="bottom"/>
          </w:tcPr>
          <w:p>
            <w:pPr>
              <w:rPr>
                <w:sz w:val="20"/>
                <w:szCs w:val="20"/>
              </w:rPr>
            </w:pPr>
            <w:r>
              <w:rPr>
                <w:sz w:val="20"/>
                <w:szCs w:val="20"/>
              </w:rPr>
              <w:t>18 607,18</w:t>
            </w:r>
          </w:p>
        </w:tc>
        <w:tc>
          <w:tcPr>
            <w:tcW w:w="507" w:type="pct"/>
            <w:shd w:val="clear" w:color="auto" w:fill="auto"/>
            <w:noWrap/>
            <w:tcMar>
              <w:left w:w="28" w:type="dxa"/>
              <w:right w:w="28" w:type="dxa"/>
            </w:tcMar>
            <w:vAlign w:val="bottom"/>
          </w:tcPr>
          <w:p>
            <w:pPr>
              <w:jc w:val="center"/>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15.1.F2.55550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19 792,29</w:t>
            </w:r>
          </w:p>
        </w:tc>
        <w:tc>
          <w:tcPr>
            <w:tcW w:w="507" w:type="pct"/>
            <w:shd w:val="clear" w:color="auto" w:fill="auto"/>
            <w:noWrap/>
            <w:tcMar>
              <w:left w:w="28" w:type="dxa"/>
              <w:right w:w="28" w:type="dxa"/>
            </w:tcMar>
            <w:vAlign w:val="bottom"/>
          </w:tcPr>
          <w:p>
            <w:pPr>
              <w:rPr>
                <w:sz w:val="20"/>
                <w:szCs w:val="20"/>
              </w:rPr>
            </w:pPr>
            <w:r>
              <w:rPr>
                <w:sz w:val="20"/>
                <w:szCs w:val="20"/>
              </w:rPr>
              <w:t>18 607,18</w:t>
            </w:r>
          </w:p>
        </w:tc>
        <w:tc>
          <w:tcPr>
            <w:tcW w:w="507" w:type="pct"/>
            <w:shd w:val="clear" w:color="auto" w:fill="auto"/>
            <w:noWrap/>
            <w:tcMar>
              <w:left w:w="28" w:type="dxa"/>
              <w:right w:w="28" w:type="dxa"/>
            </w:tcMar>
            <w:vAlign w:val="bottom"/>
          </w:tcPr>
          <w:p>
            <w:pPr>
              <w:jc w:val="center"/>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3093,96</w:t>
            </w:r>
          </w:p>
        </w:tc>
        <w:tc>
          <w:tcPr>
            <w:tcW w:w="507" w:type="pct"/>
            <w:shd w:val="clear" w:color="auto" w:fill="auto"/>
            <w:noWrap/>
            <w:tcMar>
              <w:left w:w="28" w:type="dxa"/>
              <w:right w:w="28" w:type="dxa"/>
            </w:tcMar>
            <w:vAlign w:val="bottom"/>
          </w:tcPr>
          <w:p>
            <w:pPr>
              <w:rPr>
                <w:sz w:val="20"/>
                <w:szCs w:val="20"/>
              </w:rPr>
            </w:pPr>
            <w:r>
              <w:rPr>
                <w:sz w:val="20"/>
                <w:szCs w:val="20"/>
              </w:rPr>
              <w:t>1860,72</w:t>
            </w:r>
          </w:p>
        </w:tc>
        <w:tc>
          <w:tcPr>
            <w:tcW w:w="507" w:type="pct"/>
            <w:shd w:val="clear" w:color="auto" w:fill="auto"/>
            <w:noWrap/>
            <w:tcMar>
              <w:left w:w="28" w:type="dxa"/>
              <w:right w:w="28" w:type="dxa"/>
            </w:tcMar>
            <w:vAlign w:val="bottom"/>
          </w:tcPr>
          <w:p>
            <w:pPr>
              <w:jc w:val="center"/>
              <w:rPr>
                <w:sz w:val="20"/>
                <w:szCs w:val="20"/>
              </w:rPr>
            </w:pPr>
            <w:r>
              <w:rPr>
                <w:sz w:val="20"/>
                <w:szCs w:val="20"/>
              </w:rPr>
              <w:t>2 067,47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667,93</w:t>
            </w:r>
          </w:p>
        </w:tc>
        <w:tc>
          <w:tcPr>
            <w:tcW w:w="507" w:type="pct"/>
            <w:shd w:val="clear" w:color="auto" w:fill="auto"/>
            <w:noWrap/>
            <w:tcMar>
              <w:left w:w="28" w:type="dxa"/>
              <w:right w:w="28" w:type="dxa"/>
            </w:tcMar>
            <w:vAlign w:val="bottom"/>
          </w:tcPr>
          <w:p>
            <w:pPr>
              <w:rPr>
                <w:sz w:val="20"/>
                <w:szCs w:val="20"/>
              </w:rPr>
            </w:pPr>
            <w:r>
              <w:rPr>
                <w:sz w:val="20"/>
                <w:szCs w:val="20"/>
              </w:rPr>
              <w:t>669,86</w:t>
            </w:r>
          </w:p>
        </w:tc>
        <w:tc>
          <w:tcPr>
            <w:tcW w:w="507" w:type="pct"/>
            <w:shd w:val="clear" w:color="auto" w:fill="auto"/>
            <w:noWrap/>
            <w:tcMar>
              <w:left w:w="28" w:type="dxa"/>
              <w:right w:w="28" w:type="dxa"/>
            </w:tcMar>
            <w:vAlign w:val="bottom"/>
          </w:tcPr>
          <w:p>
            <w:pPr>
              <w:jc w:val="center"/>
              <w:rPr>
                <w:sz w:val="20"/>
                <w:szCs w:val="20"/>
              </w:rPr>
            </w:pPr>
            <w:r>
              <w:rPr>
                <w:sz w:val="20"/>
                <w:szCs w:val="20"/>
              </w:rPr>
              <w:t>744,29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16 030,40</w:t>
            </w:r>
          </w:p>
        </w:tc>
        <w:tc>
          <w:tcPr>
            <w:tcW w:w="507" w:type="pct"/>
            <w:shd w:val="clear" w:color="auto" w:fill="auto"/>
            <w:noWrap/>
            <w:tcMar>
              <w:left w:w="28" w:type="dxa"/>
              <w:right w:w="28" w:type="dxa"/>
            </w:tcMar>
            <w:vAlign w:val="bottom"/>
          </w:tcPr>
          <w:p>
            <w:pPr>
              <w:rPr>
                <w:sz w:val="20"/>
                <w:szCs w:val="20"/>
              </w:rPr>
            </w:pPr>
            <w:r>
              <w:rPr>
                <w:sz w:val="20"/>
                <w:szCs w:val="20"/>
              </w:rPr>
              <w:t>16 076,60</w:t>
            </w:r>
          </w:p>
        </w:tc>
        <w:tc>
          <w:tcPr>
            <w:tcW w:w="507" w:type="pct"/>
            <w:shd w:val="clear" w:color="auto" w:fill="auto"/>
            <w:noWrap/>
            <w:tcMar>
              <w:left w:w="28" w:type="dxa"/>
              <w:right w:w="28" w:type="dxa"/>
            </w:tcMar>
            <w:vAlign w:val="bottom"/>
          </w:tcPr>
          <w:p>
            <w:pPr>
              <w:jc w:val="center"/>
              <w:rPr>
                <w:sz w:val="20"/>
                <w:szCs w:val="20"/>
              </w:rPr>
            </w:pPr>
            <w:r>
              <w:rPr>
                <w:sz w:val="20"/>
                <w:szCs w:val="20"/>
              </w:rPr>
              <w:t>17 862,90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«Благоустройство дворовых территорий»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15.2.00.00000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10 680,75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«Формирование комфортной городской среды»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15.2.F2.00000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10 680,75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ремонта дворовых территорий в муниципальных образованиях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15.2.F2.S2980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10 680,75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15.2.F2.S2980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10 680,75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2 136,15</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8 544,60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82 877,86</w:t>
            </w:r>
          </w:p>
        </w:tc>
        <w:tc>
          <w:tcPr>
            <w:tcW w:w="507" w:type="pct"/>
            <w:shd w:val="clear" w:color="auto" w:fill="auto"/>
            <w:noWrap/>
            <w:tcMar>
              <w:left w:w="28" w:type="dxa"/>
              <w:right w:w="28" w:type="dxa"/>
            </w:tcMar>
            <w:vAlign w:val="bottom"/>
          </w:tcPr>
          <w:p>
            <w:pPr>
              <w:rPr>
                <w:sz w:val="20"/>
                <w:szCs w:val="20"/>
              </w:rPr>
            </w:pPr>
            <w:r>
              <w:rPr>
                <w:sz w:val="20"/>
                <w:szCs w:val="20"/>
              </w:rPr>
              <w:t>25 093,13</w:t>
            </w:r>
          </w:p>
        </w:tc>
        <w:tc>
          <w:tcPr>
            <w:tcW w:w="507" w:type="pct"/>
            <w:shd w:val="clear" w:color="auto" w:fill="auto"/>
            <w:noWrap/>
            <w:tcMar>
              <w:left w:w="28" w:type="dxa"/>
              <w:right w:w="28" w:type="dxa"/>
            </w:tcMar>
            <w:vAlign w:val="bottom"/>
          </w:tcPr>
          <w:p>
            <w:pPr>
              <w:jc w:val="center"/>
              <w:rPr>
                <w:sz w:val="20"/>
                <w:szCs w:val="20"/>
              </w:rPr>
            </w:pPr>
            <w:r>
              <w:rPr>
                <w:sz w:val="20"/>
                <w:szCs w:val="20"/>
              </w:rPr>
              <w:t>25 093,13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82 877,86</w:t>
            </w:r>
          </w:p>
        </w:tc>
        <w:tc>
          <w:tcPr>
            <w:tcW w:w="507" w:type="pct"/>
            <w:shd w:val="clear" w:color="auto" w:fill="auto"/>
            <w:noWrap/>
            <w:tcMar>
              <w:left w:w="28" w:type="dxa"/>
              <w:right w:w="28" w:type="dxa"/>
            </w:tcMar>
            <w:vAlign w:val="bottom"/>
          </w:tcPr>
          <w:p>
            <w:pPr>
              <w:rPr>
                <w:sz w:val="20"/>
                <w:szCs w:val="20"/>
              </w:rPr>
            </w:pPr>
            <w:r>
              <w:rPr>
                <w:sz w:val="20"/>
                <w:szCs w:val="20"/>
              </w:rPr>
              <w:t>25 093,13</w:t>
            </w:r>
          </w:p>
        </w:tc>
        <w:tc>
          <w:tcPr>
            <w:tcW w:w="507" w:type="pct"/>
            <w:shd w:val="clear" w:color="auto" w:fill="auto"/>
            <w:noWrap/>
            <w:tcMar>
              <w:left w:w="28" w:type="dxa"/>
              <w:right w:w="28" w:type="dxa"/>
            </w:tcMar>
            <w:vAlign w:val="bottom"/>
          </w:tcPr>
          <w:p>
            <w:pPr>
              <w:jc w:val="center"/>
              <w:rPr>
                <w:sz w:val="20"/>
                <w:szCs w:val="20"/>
              </w:rPr>
            </w:pPr>
            <w:r>
              <w:rPr>
                <w:sz w:val="20"/>
                <w:szCs w:val="20"/>
              </w:rPr>
              <w:t>25 093,13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82 877,86</w:t>
            </w:r>
          </w:p>
        </w:tc>
        <w:tc>
          <w:tcPr>
            <w:tcW w:w="507" w:type="pct"/>
            <w:shd w:val="clear" w:color="auto" w:fill="auto"/>
            <w:noWrap/>
            <w:tcMar>
              <w:left w:w="28" w:type="dxa"/>
              <w:right w:w="28" w:type="dxa"/>
            </w:tcMar>
            <w:vAlign w:val="bottom"/>
          </w:tcPr>
          <w:p>
            <w:pPr>
              <w:rPr>
                <w:sz w:val="20"/>
                <w:szCs w:val="20"/>
              </w:rPr>
            </w:pPr>
            <w:r>
              <w:rPr>
                <w:sz w:val="20"/>
                <w:szCs w:val="20"/>
              </w:rPr>
              <w:t>25 093,13</w:t>
            </w:r>
          </w:p>
        </w:tc>
        <w:tc>
          <w:tcPr>
            <w:tcW w:w="507" w:type="pct"/>
            <w:shd w:val="clear" w:color="auto" w:fill="auto"/>
            <w:noWrap/>
            <w:tcMar>
              <w:left w:w="28" w:type="dxa"/>
              <w:right w:w="28" w:type="dxa"/>
            </w:tcMar>
            <w:vAlign w:val="bottom"/>
          </w:tcPr>
          <w:p>
            <w:pPr>
              <w:jc w:val="center"/>
              <w:rPr>
                <w:sz w:val="20"/>
                <w:szCs w:val="20"/>
              </w:rPr>
            </w:pPr>
            <w:r>
              <w:rPr>
                <w:sz w:val="20"/>
                <w:szCs w:val="20"/>
              </w:rPr>
              <w:t>25 093,13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7 801,23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7 490,75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310,48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280,52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280,52</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организации освещения улиц территории поселения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22 231,62</w:t>
            </w:r>
          </w:p>
        </w:tc>
        <w:tc>
          <w:tcPr>
            <w:tcW w:w="507" w:type="pct"/>
            <w:shd w:val="clear" w:color="auto" w:fill="auto"/>
            <w:noWrap/>
            <w:tcMar>
              <w:left w:w="28" w:type="dxa"/>
              <w:right w:w="28" w:type="dxa"/>
            </w:tcMar>
            <w:vAlign w:val="bottom"/>
          </w:tcPr>
          <w:p>
            <w:pPr>
              <w:rPr>
                <w:sz w:val="20"/>
                <w:szCs w:val="20"/>
              </w:rPr>
            </w:pPr>
            <w:r>
              <w:rPr>
                <w:sz w:val="20"/>
                <w:szCs w:val="20"/>
              </w:rPr>
              <w:t>13 066,74</w:t>
            </w:r>
          </w:p>
        </w:tc>
        <w:tc>
          <w:tcPr>
            <w:tcW w:w="507" w:type="pct"/>
            <w:shd w:val="clear" w:color="auto" w:fill="auto"/>
            <w:noWrap/>
            <w:tcMar>
              <w:left w:w="28" w:type="dxa"/>
              <w:right w:w="28" w:type="dxa"/>
            </w:tcMar>
            <w:vAlign w:val="bottom"/>
          </w:tcPr>
          <w:p>
            <w:pPr>
              <w:jc w:val="center"/>
              <w:rPr>
                <w:sz w:val="20"/>
                <w:szCs w:val="20"/>
              </w:rPr>
            </w:pPr>
            <w:r>
              <w:rPr>
                <w:sz w:val="20"/>
                <w:szCs w:val="20"/>
              </w:rPr>
              <w:t>13 066,74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22 231,62</w:t>
            </w:r>
          </w:p>
        </w:tc>
        <w:tc>
          <w:tcPr>
            <w:tcW w:w="507" w:type="pct"/>
            <w:shd w:val="clear" w:color="auto" w:fill="auto"/>
            <w:noWrap/>
            <w:tcMar>
              <w:left w:w="28" w:type="dxa"/>
              <w:right w:w="28" w:type="dxa"/>
            </w:tcMar>
            <w:vAlign w:val="bottom"/>
          </w:tcPr>
          <w:p>
            <w:pPr>
              <w:rPr>
                <w:sz w:val="20"/>
                <w:szCs w:val="20"/>
              </w:rPr>
            </w:pPr>
            <w:r>
              <w:rPr>
                <w:sz w:val="20"/>
                <w:szCs w:val="20"/>
              </w:rPr>
              <w:t>13 066,74</w:t>
            </w:r>
          </w:p>
        </w:tc>
        <w:tc>
          <w:tcPr>
            <w:tcW w:w="507" w:type="pct"/>
            <w:shd w:val="clear" w:color="auto" w:fill="auto"/>
            <w:noWrap/>
            <w:tcMar>
              <w:left w:w="28" w:type="dxa"/>
              <w:right w:w="28" w:type="dxa"/>
            </w:tcMar>
            <w:vAlign w:val="bottom"/>
          </w:tcPr>
          <w:p>
            <w:pPr>
              <w:jc w:val="center"/>
              <w:rPr>
                <w:sz w:val="20"/>
                <w:szCs w:val="20"/>
              </w:rPr>
            </w:pPr>
            <w:r>
              <w:rPr>
                <w:sz w:val="20"/>
                <w:szCs w:val="20"/>
              </w:rPr>
              <w:t>13 066,74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озеленению территории поселения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16.1.02.43300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1 266,70</w:t>
            </w:r>
          </w:p>
        </w:tc>
        <w:tc>
          <w:tcPr>
            <w:tcW w:w="507" w:type="pct"/>
            <w:shd w:val="clear" w:color="auto" w:fill="auto"/>
            <w:noWrap/>
            <w:tcMar>
              <w:left w:w="28" w:type="dxa"/>
              <w:right w:w="28" w:type="dxa"/>
            </w:tcMar>
            <w:vAlign w:val="bottom"/>
          </w:tcPr>
          <w:p>
            <w:pPr>
              <w:rPr>
                <w:sz w:val="20"/>
                <w:szCs w:val="20"/>
              </w:rPr>
            </w:pPr>
            <w:r>
              <w:rPr>
                <w:sz w:val="20"/>
                <w:szCs w:val="20"/>
              </w:rPr>
              <w:t>766,70</w:t>
            </w:r>
          </w:p>
        </w:tc>
        <w:tc>
          <w:tcPr>
            <w:tcW w:w="507" w:type="pct"/>
            <w:shd w:val="clear" w:color="auto" w:fill="auto"/>
            <w:noWrap/>
            <w:tcMar>
              <w:left w:w="28" w:type="dxa"/>
              <w:right w:w="28" w:type="dxa"/>
            </w:tcMar>
            <w:vAlign w:val="bottom"/>
          </w:tcPr>
          <w:p>
            <w:pPr>
              <w:jc w:val="center"/>
              <w:rPr>
                <w:sz w:val="20"/>
                <w:szCs w:val="20"/>
              </w:rPr>
            </w:pPr>
            <w:r>
              <w:rPr>
                <w:sz w:val="20"/>
                <w:szCs w:val="20"/>
              </w:rPr>
              <w:t>766,70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16.1.02.43300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1 266,70</w:t>
            </w:r>
          </w:p>
        </w:tc>
        <w:tc>
          <w:tcPr>
            <w:tcW w:w="507" w:type="pct"/>
            <w:shd w:val="clear" w:color="auto" w:fill="auto"/>
            <w:noWrap/>
            <w:tcMar>
              <w:left w:w="28" w:type="dxa"/>
              <w:right w:w="28" w:type="dxa"/>
            </w:tcMar>
            <w:vAlign w:val="bottom"/>
          </w:tcPr>
          <w:p>
            <w:pPr>
              <w:rPr>
                <w:sz w:val="20"/>
                <w:szCs w:val="20"/>
              </w:rPr>
            </w:pPr>
            <w:r>
              <w:rPr>
                <w:sz w:val="20"/>
                <w:szCs w:val="20"/>
              </w:rPr>
              <w:t>766,70</w:t>
            </w:r>
          </w:p>
        </w:tc>
        <w:tc>
          <w:tcPr>
            <w:tcW w:w="507" w:type="pct"/>
            <w:shd w:val="clear" w:color="auto" w:fill="auto"/>
            <w:noWrap/>
            <w:tcMar>
              <w:left w:w="28" w:type="dxa"/>
              <w:right w:w="28" w:type="dxa"/>
            </w:tcMar>
            <w:vAlign w:val="bottom"/>
          </w:tcPr>
          <w:p>
            <w:pPr>
              <w:jc w:val="center"/>
              <w:rPr>
                <w:sz w:val="20"/>
                <w:szCs w:val="20"/>
              </w:rPr>
            </w:pPr>
            <w:r>
              <w:rPr>
                <w:sz w:val="20"/>
                <w:szCs w:val="20"/>
              </w:rPr>
              <w:t>766,70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содержанию мест захоронения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16.1.02.43400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201,00</w:t>
            </w:r>
          </w:p>
        </w:tc>
        <w:tc>
          <w:tcPr>
            <w:tcW w:w="507" w:type="pct"/>
            <w:shd w:val="clear" w:color="auto" w:fill="auto"/>
            <w:noWrap/>
            <w:tcMar>
              <w:left w:w="28" w:type="dxa"/>
              <w:right w:w="28" w:type="dxa"/>
            </w:tcMar>
            <w:vAlign w:val="bottom"/>
          </w:tcPr>
          <w:p>
            <w:pPr>
              <w:rPr>
                <w:sz w:val="20"/>
                <w:szCs w:val="20"/>
              </w:rPr>
            </w:pPr>
            <w:r>
              <w:rPr>
                <w:sz w:val="20"/>
                <w:szCs w:val="20"/>
              </w:rPr>
              <w:t>244,12</w:t>
            </w:r>
          </w:p>
        </w:tc>
        <w:tc>
          <w:tcPr>
            <w:tcW w:w="507" w:type="pct"/>
            <w:shd w:val="clear" w:color="auto" w:fill="auto"/>
            <w:noWrap/>
            <w:tcMar>
              <w:left w:w="28" w:type="dxa"/>
              <w:right w:w="28" w:type="dxa"/>
            </w:tcMar>
            <w:vAlign w:val="bottom"/>
          </w:tcPr>
          <w:p>
            <w:pPr>
              <w:jc w:val="center"/>
              <w:rPr>
                <w:sz w:val="20"/>
                <w:szCs w:val="20"/>
              </w:rPr>
            </w:pPr>
            <w:r>
              <w:rPr>
                <w:sz w:val="20"/>
                <w:szCs w:val="20"/>
              </w:rPr>
              <w:t>244,12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16.1.02.43400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201,00</w:t>
            </w:r>
          </w:p>
        </w:tc>
        <w:tc>
          <w:tcPr>
            <w:tcW w:w="507" w:type="pct"/>
            <w:shd w:val="clear" w:color="auto" w:fill="auto"/>
            <w:noWrap/>
            <w:tcMar>
              <w:left w:w="28" w:type="dxa"/>
              <w:right w:w="28" w:type="dxa"/>
            </w:tcMar>
            <w:vAlign w:val="bottom"/>
          </w:tcPr>
          <w:p>
            <w:pPr>
              <w:rPr>
                <w:sz w:val="20"/>
                <w:szCs w:val="20"/>
              </w:rPr>
            </w:pPr>
            <w:r>
              <w:rPr>
                <w:sz w:val="20"/>
                <w:szCs w:val="20"/>
              </w:rPr>
              <w:t>244,12</w:t>
            </w:r>
          </w:p>
        </w:tc>
        <w:tc>
          <w:tcPr>
            <w:tcW w:w="507" w:type="pct"/>
            <w:shd w:val="clear" w:color="auto" w:fill="auto"/>
            <w:noWrap/>
            <w:tcMar>
              <w:left w:w="28" w:type="dxa"/>
              <w:right w:w="28" w:type="dxa"/>
            </w:tcMar>
            <w:vAlign w:val="bottom"/>
          </w:tcPr>
          <w:p>
            <w:pPr>
              <w:jc w:val="center"/>
              <w:rPr>
                <w:sz w:val="20"/>
                <w:szCs w:val="20"/>
              </w:rPr>
            </w:pPr>
            <w:r>
              <w:rPr>
                <w:sz w:val="20"/>
                <w:szCs w:val="20"/>
              </w:rPr>
              <w:t>244,12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Прочие мероприятия по благоустройству</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16.1.02.43500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170,00</w:t>
            </w:r>
          </w:p>
        </w:tc>
        <w:tc>
          <w:tcPr>
            <w:tcW w:w="507" w:type="pct"/>
            <w:shd w:val="clear" w:color="auto" w:fill="auto"/>
            <w:noWrap/>
            <w:tcMar>
              <w:left w:w="28" w:type="dxa"/>
              <w:right w:w="28" w:type="dxa"/>
            </w:tcMar>
            <w:vAlign w:val="bottom"/>
          </w:tcPr>
          <w:p>
            <w:pPr>
              <w:rPr>
                <w:sz w:val="20"/>
                <w:szCs w:val="20"/>
              </w:rPr>
            </w:pPr>
            <w:r>
              <w:rPr>
                <w:sz w:val="20"/>
                <w:szCs w:val="20"/>
              </w:rPr>
              <w:t>316,20</w:t>
            </w:r>
          </w:p>
        </w:tc>
        <w:tc>
          <w:tcPr>
            <w:tcW w:w="507" w:type="pct"/>
            <w:shd w:val="clear" w:color="auto" w:fill="auto"/>
            <w:noWrap/>
            <w:tcMar>
              <w:left w:w="28" w:type="dxa"/>
              <w:right w:w="28" w:type="dxa"/>
            </w:tcMar>
            <w:vAlign w:val="bottom"/>
          </w:tcPr>
          <w:p>
            <w:pPr>
              <w:jc w:val="center"/>
              <w:rPr>
                <w:sz w:val="20"/>
                <w:szCs w:val="20"/>
              </w:rPr>
            </w:pPr>
            <w:r>
              <w:rPr>
                <w:sz w:val="20"/>
                <w:szCs w:val="20"/>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16.1.02.43500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170,00</w:t>
            </w:r>
          </w:p>
        </w:tc>
        <w:tc>
          <w:tcPr>
            <w:tcW w:w="507" w:type="pct"/>
            <w:shd w:val="clear" w:color="auto" w:fill="auto"/>
            <w:noWrap/>
            <w:tcMar>
              <w:left w:w="28" w:type="dxa"/>
              <w:right w:w="28" w:type="dxa"/>
            </w:tcMar>
            <w:vAlign w:val="bottom"/>
          </w:tcPr>
          <w:p>
            <w:pPr>
              <w:rPr>
                <w:sz w:val="20"/>
                <w:szCs w:val="20"/>
              </w:rPr>
            </w:pPr>
            <w:r>
              <w:rPr>
                <w:sz w:val="20"/>
                <w:szCs w:val="20"/>
              </w:rPr>
              <w:t>316,20</w:t>
            </w:r>
          </w:p>
        </w:tc>
        <w:tc>
          <w:tcPr>
            <w:tcW w:w="507" w:type="pct"/>
            <w:shd w:val="clear" w:color="auto" w:fill="auto"/>
            <w:noWrap/>
            <w:tcMar>
              <w:left w:w="28" w:type="dxa"/>
              <w:right w:w="28" w:type="dxa"/>
            </w:tcMar>
            <w:vAlign w:val="bottom"/>
          </w:tcPr>
          <w:p>
            <w:pPr>
              <w:jc w:val="center"/>
              <w:rPr>
                <w:sz w:val="20"/>
                <w:szCs w:val="20"/>
              </w:rPr>
            </w:pPr>
            <w:r>
              <w:rPr>
                <w:sz w:val="20"/>
                <w:szCs w:val="20"/>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содержанию объектов культурного наследия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16.1.02.43700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75,70</w:t>
            </w:r>
          </w:p>
        </w:tc>
        <w:tc>
          <w:tcPr>
            <w:tcW w:w="507" w:type="pct"/>
            <w:shd w:val="clear" w:color="auto" w:fill="auto"/>
            <w:noWrap/>
            <w:tcMar>
              <w:left w:w="28" w:type="dxa"/>
              <w:right w:w="28" w:type="dxa"/>
            </w:tcMar>
            <w:vAlign w:val="bottom"/>
          </w:tcPr>
          <w:p>
            <w:pPr>
              <w:rPr>
                <w:sz w:val="20"/>
                <w:szCs w:val="20"/>
              </w:rPr>
            </w:pPr>
            <w:r>
              <w:rPr>
                <w:sz w:val="20"/>
                <w:szCs w:val="20"/>
              </w:rPr>
              <w:t>119,37</w:t>
            </w:r>
          </w:p>
        </w:tc>
        <w:tc>
          <w:tcPr>
            <w:tcW w:w="507" w:type="pct"/>
            <w:shd w:val="clear" w:color="auto" w:fill="auto"/>
            <w:noWrap/>
            <w:tcMar>
              <w:left w:w="28" w:type="dxa"/>
              <w:right w:w="28" w:type="dxa"/>
            </w:tcMar>
            <w:vAlign w:val="bottom"/>
          </w:tcPr>
          <w:p>
            <w:pPr>
              <w:jc w:val="center"/>
              <w:rPr>
                <w:sz w:val="20"/>
                <w:szCs w:val="20"/>
              </w:rPr>
            </w:pPr>
            <w:r>
              <w:rPr>
                <w:sz w:val="20"/>
                <w:szCs w:val="20"/>
              </w:rPr>
              <w:t>119,37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16.1.02.43700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75,70</w:t>
            </w:r>
          </w:p>
        </w:tc>
        <w:tc>
          <w:tcPr>
            <w:tcW w:w="507" w:type="pct"/>
            <w:shd w:val="clear" w:color="auto" w:fill="auto"/>
            <w:noWrap/>
            <w:tcMar>
              <w:left w:w="28" w:type="dxa"/>
              <w:right w:w="28" w:type="dxa"/>
            </w:tcMar>
            <w:vAlign w:val="bottom"/>
          </w:tcPr>
          <w:p>
            <w:pPr>
              <w:rPr>
                <w:sz w:val="20"/>
                <w:szCs w:val="20"/>
              </w:rPr>
            </w:pPr>
            <w:r>
              <w:rPr>
                <w:sz w:val="20"/>
                <w:szCs w:val="20"/>
              </w:rPr>
              <w:t>119,37</w:t>
            </w:r>
          </w:p>
        </w:tc>
        <w:tc>
          <w:tcPr>
            <w:tcW w:w="507" w:type="pct"/>
            <w:shd w:val="clear" w:color="auto" w:fill="auto"/>
            <w:noWrap/>
            <w:tcMar>
              <w:left w:w="28" w:type="dxa"/>
              <w:right w:w="28" w:type="dxa"/>
            </w:tcMar>
            <w:vAlign w:val="bottom"/>
          </w:tcPr>
          <w:p>
            <w:pPr>
              <w:jc w:val="center"/>
              <w:rPr>
                <w:sz w:val="20"/>
                <w:szCs w:val="20"/>
              </w:rPr>
            </w:pPr>
            <w:r>
              <w:rPr>
                <w:sz w:val="20"/>
                <w:szCs w:val="20"/>
              </w:rPr>
              <w:t>119,37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обустройству мест массового отдыха населения и общественных пространств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35 575,01</w:t>
            </w:r>
          </w:p>
        </w:tc>
        <w:tc>
          <w:tcPr>
            <w:tcW w:w="507" w:type="pct"/>
            <w:shd w:val="clear" w:color="auto" w:fill="auto"/>
            <w:noWrap/>
            <w:tcMar>
              <w:left w:w="28" w:type="dxa"/>
              <w:right w:w="28" w:type="dxa"/>
            </w:tcMar>
            <w:vAlign w:val="bottom"/>
          </w:tcPr>
          <w:p>
            <w:pPr>
              <w:rPr>
                <w:sz w:val="20"/>
                <w:szCs w:val="20"/>
              </w:rPr>
            </w:pPr>
            <w:r>
              <w:rPr>
                <w:sz w:val="20"/>
                <w:szCs w:val="20"/>
              </w:rPr>
              <w:t>4 484,63</w:t>
            </w:r>
          </w:p>
        </w:tc>
        <w:tc>
          <w:tcPr>
            <w:tcW w:w="507" w:type="pct"/>
            <w:shd w:val="clear" w:color="auto" w:fill="auto"/>
            <w:noWrap/>
            <w:tcMar>
              <w:left w:w="28" w:type="dxa"/>
              <w:right w:w="28" w:type="dxa"/>
            </w:tcMar>
            <w:vAlign w:val="bottom"/>
          </w:tcPr>
          <w:p>
            <w:pPr>
              <w:jc w:val="center"/>
              <w:rPr>
                <w:sz w:val="20"/>
                <w:szCs w:val="20"/>
              </w:rPr>
            </w:pPr>
            <w:r>
              <w:rPr>
                <w:sz w:val="20"/>
                <w:szCs w:val="20"/>
              </w:rPr>
              <w:t>4 484,63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35 575,01</w:t>
            </w:r>
          </w:p>
        </w:tc>
        <w:tc>
          <w:tcPr>
            <w:tcW w:w="507" w:type="pct"/>
            <w:shd w:val="clear" w:color="auto" w:fill="auto"/>
            <w:noWrap/>
            <w:tcMar>
              <w:left w:w="28" w:type="dxa"/>
              <w:right w:w="28" w:type="dxa"/>
            </w:tcMar>
            <w:vAlign w:val="bottom"/>
          </w:tcPr>
          <w:p>
            <w:pPr>
              <w:rPr>
                <w:sz w:val="20"/>
                <w:szCs w:val="20"/>
              </w:rPr>
            </w:pPr>
            <w:r>
              <w:rPr>
                <w:sz w:val="20"/>
                <w:szCs w:val="20"/>
              </w:rPr>
              <w:t>4 484,63</w:t>
            </w:r>
          </w:p>
        </w:tc>
        <w:tc>
          <w:tcPr>
            <w:tcW w:w="507" w:type="pct"/>
            <w:shd w:val="clear" w:color="auto" w:fill="auto"/>
            <w:noWrap/>
            <w:tcMar>
              <w:left w:w="28" w:type="dxa"/>
              <w:right w:w="28" w:type="dxa"/>
            </w:tcMar>
            <w:vAlign w:val="bottom"/>
          </w:tcPr>
          <w:p>
            <w:pPr>
              <w:jc w:val="center"/>
              <w:rPr>
                <w:sz w:val="20"/>
                <w:szCs w:val="20"/>
              </w:rPr>
            </w:pPr>
            <w:r>
              <w:rPr>
                <w:sz w:val="20"/>
                <w:szCs w:val="20"/>
              </w:rPr>
              <w:t>4 484,63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16.1.02.43900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431,02</w:t>
            </w:r>
          </w:p>
        </w:tc>
        <w:tc>
          <w:tcPr>
            <w:tcW w:w="507" w:type="pct"/>
            <w:shd w:val="clear" w:color="auto" w:fill="auto"/>
            <w:noWrap/>
            <w:tcMar>
              <w:left w:w="28" w:type="dxa"/>
              <w:right w:w="28" w:type="dxa"/>
            </w:tcMar>
            <w:vAlign w:val="bottom"/>
          </w:tcPr>
          <w:p>
            <w:pPr>
              <w:rPr>
                <w:sz w:val="20"/>
                <w:szCs w:val="20"/>
              </w:rPr>
            </w:pPr>
            <w:r>
              <w:rPr>
                <w:sz w:val="20"/>
                <w:szCs w:val="20"/>
              </w:rPr>
              <w:t>431,02</w:t>
            </w:r>
          </w:p>
        </w:tc>
        <w:tc>
          <w:tcPr>
            <w:tcW w:w="507" w:type="pct"/>
            <w:shd w:val="clear" w:color="auto" w:fill="auto"/>
            <w:noWrap/>
            <w:tcMar>
              <w:left w:w="28" w:type="dxa"/>
              <w:right w:w="28" w:type="dxa"/>
            </w:tcMar>
            <w:vAlign w:val="bottom"/>
          </w:tcPr>
          <w:p>
            <w:pPr>
              <w:jc w:val="center"/>
              <w:rPr>
                <w:sz w:val="20"/>
                <w:szCs w:val="20"/>
              </w:rPr>
            </w:pPr>
            <w:r>
              <w:rPr>
                <w:sz w:val="20"/>
                <w:szCs w:val="20"/>
              </w:rPr>
              <w:t>431,02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16.1.02.43900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431,02</w:t>
            </w:r>
          </w:p>
        </w:tc>
        <w:tc>
          <w:tcPr>
            <w:tcW w:w="507" w:type="pct"/>
            <w:shd w:val="clear" w:color="auto" w:fill="auto"/>
            <w:noWrap/>
            <w:tcMar>
              <w:left w:w="28" w:type="dxa"/>
              <w:right w:w="28" w:type="dxa"/>
            </w:tcMar>
            <w:vAlign w:val="bottom"/>
          </w:tcPr>
          <w:p>
            <w:pPr>
              <w:rPr>
                <w:sz w:val="20"/>
                <w:szCs w:val="20"/>
              </w:rPr>
            </w:pPr>
            <w:r>
              <w:rPr>
                <w:sz w:val="20"/>
                <w:szCs w:val="20"/>
              </w:rPr>
              <w:t>431,02</w:t>
            </w:r>
          </w:p>
        </w:tc>
        <w:tc>
          <w:tcPr>
            <w:tcW w:w="507" w:type="pct"/>
            <w:shd w:val="clear" w:color="auto" w:fill="auto"/>
            <w:noWrap/>
            <w:tcMar>
              <w:left w:w="28" w:type="dxa"/>
              <w:right w:w="28" w:type="dxa"/>
            </w:tcMar>
            <w:vAlign w:val="bottom"/>
          </w:tcPr>
          <w:p>
            <w:pPr>
              <w:jc w:val="center"/>
              <w:rPr>
                <w:sz w:val="20"/>
                <w:szCs w:val="20"/>
              </w:rPr>
            </w:pPr>
            <w:r>
              <w:rPr>
                <w:sz w:val="20"/>
                <w:szCs w:val="20"/>
              </w:rPr>
              <w:t>431,02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«Благоустройство общественной территории «Детский автогородок» по адресу: Нижегородская область, г. Богородск, ул. Фрунзе, д. 2А»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16.1.02.S260G</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3 313,55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16.1.02.S260G</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3 313,55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1 027,20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2 286,35</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проекта «Память поколений»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16.1.02.S2680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5 867,16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16.1.02.S2680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5 867,16</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293,36</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5 573,80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содержание объектов благоустройства и общественных территорий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16.1.02.S2820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5 664,35</w:t>
            </w:r>
          </w:p>
        </w:tc>
        <w:tc>
          <w:tcPr>
            <w:tcW w:w="507" w:type="pct"/>
            <w:shd w:val="clear" w:color="auto" w:fill="auto"/>
            <w:noWrap/>
            <w:tcMar>
              <w:left w:w="28" w:type="dxa"/>
              <w:right w:w="28" w:type="dxa"/>
            </w:tcMar>
            <w:vAlign w:val="bottom"/>
          </w:tcPr>
          <w:p>
            <w:pPr>
              <w:rPr>
                <w:sz w:val="20"/>
                <w:szCs w:val="20"/>
              </w:rPr>
            </w:pPr>
            <w:r>
              <w:rPr>
                <w:sz w:val="20"/>
                <w:szCs w:val="20"/>
              </w:rPr>
              <w:t>5 664,35</w:t>
            </w:r>
          </w:p>
        </w:tc>
        <w:tc>
          <w:tcPr>
            <w:tcW w:w="507" w:type="pct"/>
            <w:shd w:val="clear" w:color="auto" w:fill="auto"/>
            <w:noWrap/>
            <w:tcMar>
              <w:left w:w="28" w:type="dxa"/>
              <w:right w:w="28" w:type="dxa"/>
            </w:tcMar>
            <w:vAlign w:val="bottom"/>
          </w:tcPr>
          <w:p>
            <w:pPr>
              <w:jc w:val="center"/>
              <w:rPr>
                <w:sz w:val="20"/>
                <w:szCs w:val="20"/>
              </w:rPr>
            </w:pPr>
            <w:r>
              <w:rPr>
                <w:sz w:val="20"/>
                <w:szCs w:val="20"/>
              </w:rPr>
              <w:t>5 664,35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16.1.02.S2820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5 664,35</w:t>
            </w:r>
          </w:p>
        </w:tc>
        <w:tc>
          <w:tcPr>
            <w:tcW w:w="507" w:type="pct"/>
            <w:shd w:val="clear" w:color="auto" w:fill="auto"/>
            <w:noWrap/>
            <w:tcMar>
              <w:left w:w="28" w:type="dxa"/>
              <w:right w:w="28" w:type="dxa"/>
            </w:tcMar>
            <w:vAlign w:val="bottom"/>
          </w:tcPr>
          <w:p>
            <w:pPr>
              <w:rPr>
                <w:sz w:val="20"/>
                <w:szCs w:val="20"/>
              </w:rPr>
            </w:pPr>
            <w:r>
              <w:rPr>
                <w:sz w:val="20"/>
                <w:szCs w:val="20"/>
              </w:rPr>
              <w:t>5 664,35</w:t>
            </w:r>
          </w:p>
        </w:tc>
        <w:tc>
          <w:tcPr>
            <w:tcW w:w="507" w:type="pct"/>
            <w:shd w:val="clear" w:color="auto" w:fill="auto"/>
            <w:noWrap/>
            <w:tcMar>
              <w:left w:w="28" w:type="dxa"/>
              <w:right w:w="28" w:type="dxa"/>
            </w:tcMar>
            <w:vAlign w:val="bottom"/>
          </w:tcPr>
          <w:p>
            <w:pPr>
              <w:jc w:val="center"/>
              <w:rPr>
                <w:sz w:val="20"/>
                <w:szCs w:val="20"/>
              </w:rPr>
            </w:pPr>
            <w:r>
              <w:rPr>
                <w:sz w:val="20"/>
                <w:szCs w:val="20"/>
              </w:rPr>
              <w:t>5 664,35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1 132,87</w:t>
            </w:r>
          </w:p>
        </w:tc>
        <w:tc>
          <w:tcPr>
            <w:tcW w:w="507" w:type="pct"/>
            <w:shd w:val="clear" w:color="auto" w:fill="auto"/>
            <w:noWrap/>
            <w:tcMar>
              <w:left w:w="28" w:type="dxa"/>
              <w:right w:w="28" w:type="dxa"/>
            </w:tcMar>
            <w:vAlign w:val="bottom"/>
          </w:tcPr>
          <w:p>
            <w:pPr>
              <w:rPr>
                <w:sz w:val="20"/>
                <w:szCs w:val="20"/>
              </w:rPr>
            </w:pPr>
            <w:r>
              <w:rPr>
                <w:sz w:val="20"/>
                <w:szCs w:val="20"/>
              </w:rPr>
              <w:t>1 132,87</w:t>
            </w:r>
          </w:p>
        </w:tc>
        <w:tc>
          <w:tcPr>
            <w:tcW w:w="507" w:type="pct"/>
            <w:shd w:val="clear" w:color="auto" w:fill="auto"/>
            <w:noWrap/>
            <w:tcMar>
              <w:left w:w="28" w:type="dxa"/>
              <w:right w:w="28" w:type="dxa"/>
            </w:tcMar>
            <w:vAlign w:val="bottom"/>
          </w:tcPr>
          <w:p>
            <w:pPr>
              <w:jc w:val="center"/>
              <w:rPr>
                <w:sz w:val="20"/>
                <w:szCs w:val="20"/>
              </w:rPr>
            </w:pPr>
            <w:r>
              <w:rPr>
                <w:sz w:val="20"/>
                <w:szCs w:val="20"/>
              </w:rPr>
              <w:t>1 132,87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4 531,48</w:t>
            </w:r>
          </w:p>
        </w:tc>
        <w:tc>
          <w:tcPr>
            <w:tcW w:w="507" w:type="pct"/>
            <w:shd w:val="clear" w:color="auto" w:fill="auto"/>
            <w:noWrap/>
            <w:tcMar>
              <w:left w:w="28" w:type="dxa"/>
              <w:right w:w="28" w:type="dxa"/>
            </w:tcMar>
            <w:vAlign w:val="bottom"/>
          </w:tcPr>
          <w:p>
            <w:pPr>
              <w:rPr>
                <w:sz w:val="20"/>
                <w:szCs w:val="20"/>
              </w:rPr>
            </w:pPr>
            <w:r>
              <w:rPr>
                <w:sz w:val="20"/>
                <w:szCs w:val="20"/>
              </w:rPr>
              <w:t>4 531,48</w:t>
            </w:r>
          </w:p>
        </w:tc>
        <w:tc>
          <w:tcPr>
            <w:tcW w:w="507" w:type="pct"/>
            <w:shd w:val="clear" w:color="auto" w:fill="auto"/>
            <w:noWrap/>
            <w:tcMar>
              <w:left w:w="28" w:type="dxa"/>
              <w:right w:w="28" w:type="dxa"/>
            </w:tcMar>
            <w:vAlign w:val="bottom"/>
          </w:tcPr>
          <w:p>
            <w:pPr>
              <w:jc w:val="center"/>
              <w:rPr>
                <w:sz w:val="20"/>
                <w:szCs w:val="20"/>
              </w:rPr>
            </w:pPr>
            <w:r>
              <w:rPr>
                <w:sz w:val="20"/>
                <w:szCs w:val="20"/>
              </w:rPr>
              <w:t>4 531,48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жилищно-коммунального хозяйства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8 179,51</w:t>
            </w:r>
          </w:p>
        </w:tc>
        <w:tc>
          <w:tcPr>
            <w:tcW w:w="507" w:type="pct"/>
            <w:shd w:val="clear" w:color="auto" w:fill="auto"/>
            <w:noWrap/>
            <w:tcMar>
              <w:left w:w="28" w:type="dxa"/>
              <w:right w:w="28" w:type="dxa"/>
            </w:tcMar>
            <w:vAlign w:val="bottom"/>
          </w:tcPr>
          <w:p>
            <w:pPr>
              <w:rPr>
                <w:b/>
                <w:bCs/>
                <w:sz w:val="20"/>
                <w:szCs w:val="20"/>
              </w:rPr>
            </w:pPr>
            <w:r>
              <w:rPr>
                <w:b/>
                <w:bCs/>
                <w:sz w:val="20"/>
                <w:szCs w:val="20"/>
              </w:rPr>
              <w:t>18 326,73</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8 179,51</w:t>
            </w:r>
          </w:p>
        </w:tc>
        <w:tc>
          <w:tcPr>
            <w:tcW w:w="507" w:type="pct"/>
            <w:shd w:val="clear" w:color="auto" w:fill="auto"/>
            <w:noWrap/>
            <w:tcMar>
              <w:left w:w="28" w:type="dxa"/>
              <w:right w:w="28" w:type="dxa"/>
            </w:tcMar>
            <w:vAlign w:val="bottom"/>
          </w:tcPr>
          <w:p>
            <w:pPr>
              <w:rPr>
                <w:sz w:val="20"/>
                <w:szCs w:val="20"/>
              </w:rPr>
            </w:pPr>
            <w:r>
              <w:rPr>
                <w:sz w:val="20"/>
                <w:szCs w:val="20"/>
              </w:rPr>
              <w:t>18 326,73</w:t>
            </w:r>
          </w:p>
        </w:tc>
        <w:tc>
          <w:tcPr>
            <w:tcW w:w="507" w:type="pct"/>
            <w:shd w:val="clear" w:color="auto" w:fill="auto"/>
            <w:noWrap/>
            <w:tcMar>
              <w:left w:w="28" w:type="dxa"/>
              <w:right w:w="28" w:type="dxa"/>
            </w:tcMar>
            <w:vAlign w:val="bottom"/>
          </w:tcPr>
          <w:p>
            <w:pPr>
              <w:jc w:val="center"/>
              <w:rPr>
                <w:sz w:val="20"/>
                <w:szCs w:val="20"/>
              </w:rPr>
            </w:pPr>
            <w:r>
              <w:rPr>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8 179,51</w:t>
            </w:r>
          </w:p>
        </w:tc>
        <w:tc>
          <w:tcPr>
            <w:tcW w:w="507" w:type="pct"/>
            <w:shd w:val="clear" w:color="auto" w:fill="auto"/>
            <w:noWrap/>
            <w:tcMar>
              <w:left w:w="28" w:type="dxa"/>
              <w:right w:w="28" w:type="dxa"/>
            </w:tcMar>
            <w:vAlign w:val="bottom"/>
          </w:tcPr>
          <w:p>
            <w:pPr>
              <w:rPr>
                <w:sz w:val="20"/>
                <w:szCs w:val="20"/>
              </w:rPr>
            </w:pPr>
            <w:r>
              <w:rPr>
                <w:sz w:val="20"/>
                <w:szCs w:val="20"/>
              </w:rPr>
              <w:t>18 326,73</w:t>
            </w:r>
          </w:p>
        </w:tc>
        <w:tc>
          <w:tcPr>
            <w:tcW w:w="507" w:type="pct"/>
            <w:shd w:val="clear" w:color="auto" w:fill="auto"/>
            <w:noWrap/>
            <w:tcMar>
              <w:left w:w="28" w:type="dxa"/>
              <w:right w:w="28" w:type="dxa"/>
            </w:tcMar>
            <w:vAlign w:val="bottom"/>
          </w:tcPr>
          <w:p>
            <w:pPr>
              <w:jc w:val="center"/>
              <w:rPr>
                <w:sz w:val="20"/>
                <w:szCs w:val="20"/>
              </w:rPr>
            </w:pPr>
            <w:r>
              <w:rPr>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8 179,51</w:t>
            </w:r>
          </w:p>
        </w:tc>
        <w:tc>
          <w:tcPr>
            <w:tcW w:w="507" w:type="pct"/>
            <w:shd w:val="clear" w:color="auto" w:fill="auto"/>
            <w:noWrap/>
            <w:tcMar>
              <w:left w:w="28" w:type="dxa"/>
              <w:right w:w="28" w:type="dxa"/>
            </w:tcMar>
            <w:vAlign w:val="bottom"/>
          </w:tcPr>
          <w:p>
            <w:pPr>
              <w:rPr>
                <w:sz w:val="20"/>
                <w:szCs w:val="20"/>
              </w:rPr>
            </w:pPr>
            <w:r>
              <w:rPr>
                <w:sz w:val="20"/>
                <w:szCs w:val="20"/>
              </w:rPr>
              <w:t>18 326,73</w:t>
            </w:r>
          </w:p>
        </w:tc>
        <w:tc>
          <w:tcPr>
            <w:tcW w:w="507" w:type="pct"/>
            <w:shd w:val="clear" w:color="auto" w:fill="auto"/>
            <w:noWrap/>
            <w:tcMar>
              <w:left w:w="28" w:type="dxa"/>
              <w:right w:w="28" w:type="dxa"/>
            </w:tcMar>
            <w:vAlign w:val="bottom"/>
          </w:tcPr>
          <w:p>
            <w:pPr>
              <w:jc w:val="center"/>
              <w:rPr>
                <w:sz w:val="20"/>
                <w:szCs w:val="20"/>
              </w:rPr>
            </w:pPr>
            <w:r>
              <w:rPr>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8 103,51</w:t>
            </w:r>
          </w:p>
        </w:tc>
        <w:tc>
          <w:tcPr>
            <w:tcW w:w="507" w:type="pct"/>
            <w:shd w:val="clear" w:color="auto" w:fill="auto"/>
            <w:noWrap/>
            <w:tcMar>
              <w:left w:w="28" w:type="dxa"/>
              <w:right w:w="28" w:type="dxa"/>
            </w:tcMar>
            <w:vAlign w:val="bottom"/>
          </w:tcPr>
          <w:p>
            <w:pPr>
              <w:rPr>
                <w:sz w:val="20"/>
                <w:szCs w:val="20"/>
              </w:rPr>
            </w:pPr>
            <w:r>
              <w:rPr>
                <w:sz w:val="20"/>
                <w:szCs w:val="20"/>
              </w:rPr>
              <w:t>18 326,73</w:t>
            </w:r>
          </w:p>
        </w:tc>
        <w:tc>
          <w:tcPr>
            <w:tcW w:w="507" w:type="pct"/>
            <w:shd w:val="clear" w:color="auto" w:fill="auto"/>
            <w:noWrap/>
            <w:tcMar>
              <w:left w:w="28" w:type="dxa"/>
              <w:right w:w="28" w:type="dxa"/>
            </w:tcMar>
            <w:vAlign w:val="bottom"/>
          </w:tcPr>
          <w:p>
            <w:pPr>
              <w:jc w:val="center"/>
              <w:rPr>
                <w:sz w:val="20"/>
                <w:szCs w:val="20"/>
              </w:rPr>
            </w:pPr>
            <w:r>
              <w:rPr>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6 735,14</w:t>
            </w:r>
          </w:p>
        </w:tc>
        <w:tc>
          <w:tcPr>
            <w:tcW w:w="507" w:type="pct"/>
            <w:shd w:val="clear" w:color="auto" w:fill="auto"/>
            <w:noWrap/>
            <w:tcMar>
              <w:left w:w="28" w:type="dxa"/>
              <w:right w:w="28" w:type="dxa"/>
            </w:tcMar>
            <w:vAlign w:val="bottom"/>
          </w:tcPr>
          <w:p>
            <w:pPr>
              <w:rPr>
                <w:sz w:val="20"/>
                <w:szCs w:val="20"/>
              </w:rPr>
            </w:pPr>
            <w:r>
              <w:rPr>
                <w:sz w:val="20"/>
                <w:szCs w:val="20"/>
              </w:rPr>
              <w:t>17 043,48</w:t>
            </w:r>
          </w:p>
        </w:tc>
        <w:tc>
          <w:tcPr>
            <w:tcW w:w="507" w:type="pct"/>
            <w:shd w:val="clear" w:color="auto" w:fill="auto"/>
            <w:noWrap/>
            <w:tcMar>
              <w:left w:w="28" w:type="dxa"/>
              <w:right w:w="28" w:type="dxa"/>
            </w:tcMar>
            <w:vAlign w:val="bottom"/>
          </w:tcPr>
          <w:p>
            <w:pPr>
              <w:jc w:val="center"/>
              <w:rPr>
                <w:sz w:val="20"/>
                <w:szCs w:val="20"/>
              </w:rPr>
            </w:pPr>
            <w:r>
              <w:rPr>
                <w:sz w:val="20"/>
                <w:szCs w:val="20"/>
              </w:rPr>
              <w:t>17 043,48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1 136,11</w:t>
            </w:r>
          </w:p>
        </w:tc>
        <w:tc>
          <w:tcPr>
            <w:tcW w:w="507" w:type="pct"/>
            <w:shd w:val="clear" w:color="auto" w:fill="auto"/>
            <w:noWrap/>
            <w:tcMar>
              <w:left w:w="28" w:type="dxa"/>
              <w:right w:w="28" w:type="dxa"/>
            </w:tcMar>
            <w:vAlign w:val="bottom"/>
          </w:tcPr>
          <w:p>
            <w:pPr>
              <w:rPr>
                <w:sz w:val="20"/>
                <w:szCs w:val="20"/>
              </w:rPr>
            </w:pPr>
            <w:r>
              <w:rPr>
                <w:sz w:val="20"/>
                <w:szCs w:val="20"/>
              </w:rPr>
              <w:t>1 066,46</w:t>
            </w:r>
          </w:p>
        </w:tc>
        <w:tc>
          <w:tcPr>
            <w:tcW w:w="507" w:type="pct"/>
            <w:shd w:val="clear" w:color="auto" w:fill="auto"/>
            <w:noWrap/>
            <w:tcMar>
              <w:left w:w="28" w:type="dxa"/>
              <w:right w:w="28" w:type="dxa"/>
            </w:tcMar>
            <w:vAlign w:val="bottom"/>
          </w:tcPr>
          <w:p>
            <w:pPr>
              <w:jc w:val="center"/>
              <w:rPr>
                <w:sz w:val="20"/>
                <w:szCs w:val="20"/>
              </w:rPr>
            </w:pPr>
            <w:r>
              <w:rPr>
                <w:sz w:val="20"/>
                <w:szCs w:val="20"/>
              </w:rPr>
              <w:t>1 066,46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300</w:t>
            </w:r>
          </w:p>
        </w:tc>
        <w:tc>
          <w:tcPr>
            <w:tcW w:w="507" w:type="pct"/>
            <w:shd w:val="clear" w:color="auto" w:fill="auto"/>
            <w:noWrap/>
            <w:tcMar>
              <w:left w:w="28" w:type="dxa"/>
              <w:right w:w="28" w:type="dxa"/>
            </w:tcMar>
            <w:vAlign w:val="bottom"/>
          </w:tcPr>
          <w:p>
            <w:pPr>
              <w:rPr>
                <w:sz w:val="20"/>
                <w:szCs w:val="20"/>
              </w:rPr>
            </w:pPr>
            <w:r>
              <w:rPr>
                <w:sz w:val="20"/>
                <w:szCs w:val="20"/>
              </w:rPr>
              <w:t>15,47</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216,79</w:t>
            </w:r>
          </w:p>
        </w:tc>
        <w:tc>
          <w:tcPr>
            <w:tcW w:w="507" w:type="pct"/>
            <w:shd w:val="clear" w:color="auto" w:fill="auto"/>
            <w:noWrap/>
            <w:tcMar>
              <w:left w:w="28" w:type="dxa"/>
              <w:right w:w="28" w:type="dxa"/>
            </w:tcMar>
            <w:vAlign w:val="bottom"/>
          </w:tcPr>
          <w:p>
            <w:pPr>
              <w:rPr>
                <w:sz w:val="20"/>
                <w:szCs w:val="20"/>
              </w:rPr>
            </w:pPr>
            <w:r>
              <w:rPr>
                <w:sz w:val="20"/>
                <w:szCs w:val="20"/>
              </w:rPr>
              <w:t>216,79</w:t>
            </w:r>
          </w:p>
        </w:tc>
        <w:tc>
          <w:tcPr>
            <w:tcW w:w="507" w:type="pct"/>
            <w:shd w:val="clear" w:color="auto" w:fill="auto"/>
            <w:noWrap/>
            <w:tcMar>
              <w:left w:w="28" w:type="dxa"/>
              <w:right w:w="28" w:type="dxa"/>
            </w:tcMar>
            <w:vAlign w:val="bottom"/>
          </w:tcPr>
          <w:p>
            <w:pPr>
              <w:jc w:val="center"/>
              <w:rPr>
                <w:sz w:val="20"/>
                <w:szCs w:val="20"/>
              </w:rPr>
            </w:pPr>
            <w:r>
              <w:rPr>
                <w:sz w:val="20"/>
                <w:szCs w:val="20"/>
              </w:rPr>
              <w:t>216,79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16.1.02.S4090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76,00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16.1.02.S4090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76,00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3,80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72,20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СЕЛЬСКИХ ТЕРРИТОРИЙ АДМИНИСТРАЦИИ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137 748,93</w:t>
            </w:r>
          </w:p>
        </w:tc>
        <w:tc>
          <w:tcPr>
            <w:tcW w:w="507" w:type="pct"/>
            <w:shd w:val="clear" w:color="auto" w:fill="auto"/>
            <w:noWrap/>
            <w:tcMar>
              <w:left w:w="28" w:type="dxa"/>
              <w:right w:w="28" w:type="dxa"/>
            </w:tcMar>
            <w:vAlign w:val="bottom"/>
          </w:tcPr>
          <w:p>
            <w:pPr>
              <w:rPr>
                <w:b/>
                <w:bCs/>
                <w:sz w:val="20"/>
                <w:szCs w:val="20"/>
              </w:rPr>
            </w:pPr>
            <w:r>
              <w:rPr>
                <w:b/>
                <w:bCs/>
                <w:sz w:val="20"/>
                <w:szCs w:val="20"/>
              </w:rPr>
              <w:t>100 458,65</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99 508,15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23 663,81</w:t>
            </w:r>
          </w:p>
        </w:tc>
        <w:tc>
          <w:tcPr>
            <w:tcW w:w="507" w:type="pct"/>
            <w:shd w:val="clear" w:color="auto" w:fill="auto"/>
            <w:noWrap/>
            <w:tcMar>
              <w:left w:w="28" w:type="dxa"/>
              <w:right w:w="28" w:type="dxa"/>
            </w:tcMar>
            <w:vAlign w:val="bottom"/>
          </w:tcPr>
          <w:p>
            <w:pPr>
              <w:rPr>
                <w:b/>
                <w:bCs/>
                <w:sz w:val="20"/>
                <w:szCs w:val="20"/>
              </w:rPr>
            </w:pPr>
            <w:r>
              <w:rPr>
                <w:b/>
                <w:bCs/>
                <w:sz w:val="20"/>
                <w:szCs w:val="20"/>
              </w:rPr>
              <w:t>16 227,42</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23 395,88</w:t>
            </w:r>
          </w:p>
        </w:tc>
        <w:tc>
          <w:tcPr>
            <w:tcW w:w="507" w:type="pct"/>
            <w:shd w:val="clear" w:color="auto" w:fill="auto"/>
            <w:noWrap/>
            <w:tcMar>
              <w:left w:w="28" w:type="dxa"/>
              <w:right w:w="28" w:type="dxa"/>
            </w:tcMar>
            <w:vAlign w:val="bottom"/>
          </w:tcPr>
          <w:p>
            <w:pPr>
              <w:rPr>
                <w:b/>
                <w:bCs/>
                <w:sz w:val="20"/>
                <w:szCs w:val="20"/>
              </w:rPr>
            </w:pPr>
            <w:r>
              <w:rPr>
                <w:b/>
                <w:bCs/>
                <w:sz w:val="20"/>
                <w:szCs w:val="20"/>
              </w:rPr>
              <w:t>16 227,42</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23 395,88</w:t>
            </w:r>
          </w:p>
        </w:tc>
        <w:tc>
          <w:tcPr>
            <w:tcW w:w="507" w:type="pct"/>
            <w:shd w:val="clear" w:color="auto" w:fill="auto"/>
            <w:noWrap/>
            <w:tcMar>
              <w:left w:w="28" w:type="dxa"/>
              <w:right w:w="28" w:type="dxa"/>
            </w:tcMar>
            <w:vAlign w:val="bottom"/>
          </w:tcPr>
          <w:p>
            <w:pPr>
              <w:rPr>
                <w:sz w:val="20"/>
                <w:szCs w:val="20"/>
              </w:rPr>
            </w:pPr>
            <w:r>
              <w:rPr>
                <w:sz w:val="20"/>
                <w:szCs w:val="20"/>
              </w:rPr>
              <w:t>16 227,42</w:t>
            </w:r>
          </w:p>
        </w:tc>
        <w:tc>
          <w:tcPr>
            <w:tcW w:w="507" w:type="pct"/>
            <w:shd w:val="clear" w:color="auto" w:fill="auto"/>
            <w:noWrap/>
            <w:tcMar>
              <w:left w:w="28" w:type="dxa"/>
              <w:right w:w="28" w:type="dxa"/>
            </w:tcMar>
            <w:vAlign w:val="bottom"/>
          </w:tcPr>
          <w:p>
            <w:pPr>
              <w:jc w:val="center"/>
              <w:rPr>
                <w:sz w:val="20"/>
                <w:szCs w:val="20"/>
              </w:rPr>
            </w:pPr>
            <w:r>
              <w:rPr>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23 395,88</w:t>
            </w:r>
          </w:p>
        </w:tc>
        <w:tc>
          <w:tcPr>
            <w:tcW w:w="507" w:type="pct"/>
            <w:shd w:val="clear" w:color="auto" w:fill="auto"/>
            <w:noWrap/>
            <w:tcMar>
              <w:left w:w="28" w:type="dxa"/>
              <w:right w:w="28" w:type="dxa"/>
            </w:tcMar>
            <w:vAlign w:val="bottom"/>
          </w:tcPr>
          <w:p>
            <w:pPr>
              <w:rPr>
                <w:sz w:val="20"/>
                <w:szCs w:val="20"/>
              </w:rPr>
            </w:pPr>
            <w:r>
              <w:rPr>
                <w:sz w:val="20"/>
                <w:szCs w:val="20"/>
              </w:rPr>
              <w:t>16 227,42</w:t>
            </w:r>
          </w:p>
        </w:tc>
        <w:tc>
          <w:tcPr>
            <w:tcW w:w="507" w:type="pct"/>
            <w:shd w:val="clear" w:color="auto" w:fill="auto"/>
            <w:noWrap/>
            <w:tcMar>
              <w:left w:w="28" w:type="dxa"/>
              <w:right w:w="28" w:type="dxa"/>
            </w:tcMar>
            <w:vAlign w:val="bottom"/>
          </w:tcPr>
          <w:p>
            <w:pPr>
              <w:jc w:val="center"/>
              <w:rPr>
                <w:sz w:val="20"/>
                <w:szCs w:val="20"/>
              </w:rPr>
            </w:pPr>
            <w:r>
              <w:rPr>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23 395,88</w:t>
            </w:r>
          </w:p>
        </w:tc>
        <w:tc>
          <w:tcPr>
            <w:tcW w:w="507" w:type="pct"/>
            <w:shd w:val="clear" w:color="auto" w:fill="auto"/>
            <w:noWrap/>
            <w:tcMar>
              <w:left w:w="28" w:type="dxa"/>
              <w:right w:w="28" w:type="dxa"/>
            </w:tcMar>
            <w:vAlign w:val="bottom"/>
          </w:tcPr>
          <w:p>
            <w:pPr>
              <w:rPr>
                <w:sz w:val="20"/>
                <w:szCs w:val="20"/>
              </w:rPr>
            </w:pPr>
            <w:r>
              <w:rPr>
                <w:sz w:val="20"/>
                <w:szCs w:val="20"/>
              </w:rPr>
              <w:t>16 227,42</w:t>
            </w:r>
          </w:p>
        </w:tc>
        <w:tc>
          <w:tcPr>
            <w:tcW w:w="507" w:type="pct"/>
            <w:shd w:val="clear" w:color="auto" w:fill="auto"/>
            <w:noWrap/>
            <w:tcMar>
              <w:left w:w="28" w:type="dxa"/>
              <w:right w:w="28" w:type="dxa"/>
            </w:tcMar>
            <w:vAlign w:val="bottom"/>
          </w:tcPr>
          <w:p>
            <w:pPr>
              <w:jc w:val="center"/>
              <w:rPr>
                <w:sz w:val="20"/>
                <w:szCs w:val="20"/>
              </w:rPr>
            </w:pPr>
            <w:r>
              <w:rPr>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23 395,88</w:t>
            </w:r>
          </w:p>
        </w:tc>
        <w:tc>
          <w:tcPr>
            <w:tcW w:w="507" w:type="pct"/>
            <w:shd w:val="clear" w:color="auto" w:fill="auto"/>
            <w:noWrap/>
            <w:tcMar>
              <w:left w:w="28" w:type="dxa"/>
              <w:right w:w="28" w:type="dxa"/>
            </w:tcMar>
            <w:vAlign w:val="bottom"/>
          </w:tcPr>
          <w:p>
            <w:pPr>
              <w:rPr>
                <w:sz w:val="20"/>
                <w:szCs w:val="20"/>
              </w:rPr>
            </w:pPr>
            <w:r>
              <w:rPr>
                <w:sz w:val="20"/>
                <w:szCs w:val="20"/>
              </w:rPr>
              <w:t>16 227,42</w:t>
            </w:r>
          </w:p>
        </w:tc>
        <w:tc>
          <w:tcPr>
            <w:tcW w:w="507" w:type="pct"/>
            <w:shd w:val="clear" w:color="auto" w:fill="auto"/>
            <w:noWrap/>
            <w:tcMar>
              <w:left w:w="28" w:type="dxa"/>
              <w:right w:w="28" w:type="dxa"/>
            </w:tcMar>
            <w:vAlign w:val="bottom"/>
          </w:tcPr>
          <w:p>
            <w:pPr>
              <w:jc w:val="center"/>
              <w:rPr>
                <w:sz w:val="20"/>
                <w:szCs w:val="20"/>
              </w:rPr>
            </w:pPr>
            <w:r>
              <w:rPr>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15 649,04</w:t>
            </w:r>
          </w:p>
        </w:tc>
        <w:tc>
          <w:tcPr>
            <w:tcW w:w="507" w:type="pct"/>
            <w:shd w:val="clear" w:color="auto" w:fill="auto"/>
            <w:noWrap/>
            <w:tcMar>
              <w:left w:w="28" w:type="dxa"/>
              <w:right w:w="28" w:type="dxa"/>
            </w:tcMar>
            <w:vAlign w:val="bottom"/>
          </w:tcPr>
          <w:p>
            <w:pPr>
              <w:rPr>
                <w:sz w:val="20"/>
                <w:szCs w:val="20"/>
              </w:rPr>
            </w:pPr>
            <w:r>
              <w:rPr>
                <w:sz w:val="20"/>
                <w:szCs w:val="20"/>
              </w:rPr>
              <w:t>13 650,74</w:t>
            </w:r>
          </w:p>
        </w:tc>
        <w:tc>
          <w:tcPr>
            <w:tcW w:w="507" w:type="pct"/>
            <w:shd w:val="clear" w:color="auto" w:fill="auto"/>
            <w:noWrap/>
            <w:tcMar>
              <w:left w:w="28" w:type="dxa"/>
              <w:right w:w="28" w:type="dxa"/>
            </w:tcMar>
            <w:vAlign w:val="bottom"/>
          </w:tcPr>
          <w:p>
            <w:pPr>
              <w:jc w:val="center"/>
              <w:rPr>
                <w:sz w:val="20"/>
                <w:szCs w:val="20"/>
              </w:rPr>
            </w:pPr>
            <w:r>
              <w:rPr>
                <w:sz w:val="20"/>
                <w:szCs w:val="20"/>
              </w:rPr>
              <w:t>13 650,74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7 744,84</w:t>
            </w:r>
          </w:p>
        </w:tc>
        <w:tc>
          <w:tcPr>
            <w:tcW w:w="507" w:type="pct"/>
            <w:shd w:val="clear" w:color="auto" w:fill="auto"/>
            <w:noWrap/>
            <w:tcMar>
              <w:left w:w="28" w:type="dxa"/>
              <w:right w:w="28" w:type="dxa"/>
            </w:tcMar>
            <w:vAlign w:val="bottom"/>
          </w:tcPr>
          <w:p>
            <w:pPr>
              <w:rPr>
                <w:sz w:val="20"/>
                <w:szCs w:val="20"/>
              </w:rPr>
            </w:pPr>
            <w:r>
              <w:rPr>
                <w:sz w:val="20"/>
                <w:szCs w:val="20"/>
              </w:rPr>
              <w:t>2 576,68</w:t>
            </w:r>
          </w:p>
        </w:tc>
        <w:tc>
          <w:tcPr>
            <w:tcW w:w="507" w:type="pct"/>
            <w:shd w:val="clear" w:color="auto" w:fill="auto"/>
            <w:noWrap/>
            <w:tcMar>
              <w:left w:w="28" w:type="dxa"/>
              <w:right w:w="28" w:type="dxa"/>
            </w:tcMar>
            <w:vAlign w:val="bottom"/>
          </w:tcPr>
          <w:p>
            <w:pPr>
              <w:jc w:val="center"/>
              <w:rPr>
                <w:sz w:val="20"/>
                <w:szCs w:val="20"/>
              </w:rPr>
            </w:pPr>
            <w:r>
              <w:rPr>
                <w:sz w:val="20"/>
                <w:szCs w:val="20"/>
              </w:rPr>
              <w:t>2 576,68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437"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267,93</w:t>
            </w:r>
          </w:p>
        </w:tc>
        <w:tc>
          <w:tcPr>
            <w:tcW w:w="507" w:type="pct"/>
            <w:shd w:val="clear" w:color="auto" w:fill="auto"/>
            <w:noWrap/>
            <w:tcMar>
              <w:left w:w="28" w:type="dxa"/>
              <w:right w:w="28" w:type="dxa"/>
            </w:tcMar>
            <w:vAlign w:val="bottom"/>
          </w:tcPr>
          <w:p>
            <w:pPr>
              <w:rPr>
                <w:b/>
                <w:bCs/>
                <w:sz w:val="20"/>
                <w:szCs w:val="20"/>
              </w:rPr>
            </w:pPr>
            <w:r>
              <w:rPr>
                <w:b/>
                <w:bCs/>
                <w:sz w:val="20"/>
                <w:szCs w:val="20"/>
              </w:rPr>
              <w:t> </w:t>
            </w:r>
          </w:p>
        </w:tc>
        <w:tc>
          <w:tcPr>
            <w:tcW w:w="507" w:type="pct"/>
            <w:shd w:val="clear" w:color="auto" w:fill="auto"/>
            <w:noWrap/>
            <w:tcMar>
              <w:left w:w="28" w:type="dxa"/>
              <w:right w:w="28" w:type="dxa"/>
            </w:tcMar>
            <w:vAlign w:val="bottom"/>
          </w:tcPr>
          <w:p>
            <w:pPr>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инвентаризации и независимой оценки муниципального имущества»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08.1.03.00000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оценке недвижимости, признание прав и регулирование отношений по муниципальной собственности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08.1.03.45020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08.1.03.45020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50,00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217,93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217,93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217,93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Прочие выплаты по обязательствам муниципального образования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87,93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87,93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по проведению встреч, совещаний, мероприятий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99.9.04.46100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130,00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437" w:type="pct"/>
            <w:shd w:val="clear" w:color="auto" w:fill="auto"/>
            <w:noWrap w:val="0"/>
            <w:tcMar>
              <w:left w:w="28" w:type="dxa"/>
              <w:right w:w="28" w:type="dxa"/>
            </w:tcMar>
            <w:vAlign w:val="center"/>
          </w:tcPr>
          <w:p>
            <w:pPr>
              <w:jc w:val="center"/>
              <w:rPr>
                <w:sz w:val="20"/>
                <w:szCs w:val="20"/>
              </w:rPr>
            </w:pPr>
            <w:r>
              <w:rPr>
                <w:sz w:val="20"/>
                <w:szCs w:val="20"/>
              </w:rPr>
              <w:t>99.9.04.46100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130,00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26 582,37</w:t>
            </w:r>
          </w:p>
        </w:tc>
        <w:tc>
          <w:tcPr>
            <w:tcW w:w="507" w:type="pct"/>
            <w:shd w:val="clear" w:color="auto" w:fill="auto"/>
            <w:noWrap/>
            <w:tcMar>
              <w:left w:w="28" w:type="dxa"/>
              <w:right w:w="28" w:type="dxa"/>
            </w:tcMar>
            <w:vAlign w:val="bottom"/>
          </w:tcPr>
          <w:p>
            <w:pPr>
              <w:rPr>
                <w:b/>
                <w:bCs/>
                <w:sz w:val="20"/>
                <w:szCs w:val="20"/>
              </w:rPr>
            </w:pPr>
            <w:r>
              <w:rPr>
                <w:b/>
                <w:bCs/>
                <w:sz w:val="20"/>
                <w:szCs w:val="20"/>
              </w:rPr>
              <w:t>22 909,55</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26 582,37</w:t>
            </w:r>
          </w:p>
        </w:tc>
        <w:tc>
          <w:tcPr>
            <w:tcW w:w="507" w:type="pct"/>
            <w:shd w:val="clear" w:color="auto" w:fill="auto"/>
            <w:noWrap/>
            <w:tcMar>
              <w:left w:w="28" w:type="dxa"/>
              <w:right w:w="28" w:type="dxa"/>
            </w:tcMar>
            <w:vAlign w:val="bottom"/>
          </w:tcPr>
          <w:p>
            <w:pPr>
              <w:rPr>
                <w:b/>
                <w:bCs/>
                <w:sz w:val="20"/>
                <w:szCs w:val="20"/>
              </w:rPr>
            </w:pPr>
            <w:r>
              <w:rPr>
                <w:b/>
                <w:bCs/>
                <w:sz w:val="20"/>
                <w:szCs w:val="20"/>
              </w:rPr>
              <w:t>22 909,55</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128,40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128,40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128,40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128,40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128,40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26 453,97</w:t>
            </w:r>
          </w:p>
        </w:tc>
        <w:tc>
          <w:tcPr>
            <w:tcW w:w="507" w:type="pct"/>
            <w:shd w:val="clear" w:color="auto" w:fill="auto"/>
            <w:noWrap/>
            <w:tcMar>
              <w:left w:w="28" w:type="dxa"/>
              <w:right w:w="28" w:type="dxa"/>
            </w:tcMar>
            <w:vAlign w:val="bottom"/>
          </w:tcPr>
          <w:p>
            <w:pPr>
              <w:rPr>
                <w:sz w:val="20"/>
                <w:szCs w:val="20"/>
              </w:rPr>
            </w:pPr>
            <w:r>
              <w:rPr>
                <w:sz w:val="20"/>
                <w:szCs w:val="20"/>
              </w:rPr>
              <w:t>22 909,55</w:t>
            </w:r>
          </w:p>
        </w:tc>
        <w:tc>
          <w:tcPr>
            <w:tcW w:w="507" w:type="pct"/>
            <w:shd w:val="clear" w:color="auto" w:fill="auto"/>
            <w:noWrap/>
            <w:tcMar>
              <w:left w:w="28" w:type="dxa"/>
              <w:right w:w="28" w:type="dxa"/>
            </w:tcMar>
            <w:vAlign w:val="bottom"/>
          </w:tcPr>
          <w:p>
            <w:pPr>
              <w:jc w:val="center"/>
              <w:rPr>
                <w:sz w:val="20"/>
                <w:szCs w:val="20"/>
              </w:rPr>
            </w:pPr>
            <w:r>
              <w:rPr>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«Пожарная безопасность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26 453,97</w:t>
            </w:r>
          </w:p>
        </w:tc>
        <w:tc>
          <w:tcPr>
            <w:tcW w:w="507" w:type="pct"/>
            <w:shd w:val="clear" w:color="auto" w:fill="auto"/>
            <w:noWrap/>
            <w:tcMar>
              <w:left w:w="28" w:type="dxa"/>
              <w:right w:w="28" w:type="dxa"/>
            </w:tcMar>
            <w:vAlign w:val="bottom"/>
          </w:tcPr>
          <w:p>
            <w:pPr>
              <w:rPr>
                <w:sz w:val="20"/>
                <w:szCs w:val="20"/>
              </w:rPr>
            </w:pPr>
            <w:r>
              <w:rPr>
                <w:sz w:val="20"/>
                <w:szCs w:val="20"/>
              </w:rPr>
              <w:t>22 909,55</w:t>
            </w:r>
          </w:p>
        </w:tc>
        <w:tc>
          <w:tcPr>
            <w:tcW w:w="507" w:type="pct"/>
            <w:shd w:val="clear" w:color="auto" w:fill="auto"/>
            <w:noWrap/>
            <w:tcMar>
              <w:left w:w="28" w:type="dxa"/>
              <w:right w:w="28" w:type="dxa"/>
            </w:tcMar>
            <w:vAlign w:val="bottom"/>
          </w:tcPr>
          <w:p>
            <w:pPr>
              <w:jc w:val="center"/>
              <w:rPr>
                <w:sz w:val="20"/>
                <w:szCs w:val="20"/>
              </w:rPr>
            </w:pPr>
            <w:r>
              <w:rPr>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26 453,97</w:t>
            </w:r>
          </w:p>
        </w:tc>
        <w:tc>
          <w:tcPr>
            <w:tcW w:w="507" w:type="pct"/>
            <w:shd w:val="clear" w:color="auto" w:fill="auto"/>
            <w:noWrap/>
            <w:tcMar>
              <w:left w:w="28" w:type="dxa"/>
              <w:right w:w="28" w:type="dxa"/>
            </w:tcMar>
            <w:vAlign w:val="bottom"/>
          </w:tcPr>
          <w:p>
            <w:pPr>
              <w:rPr>
                <w:sz w:val="20"/>
                <w:szCs w:val="20"/>
              </w:rPr>
            </w:pPr>
            <w:r>
              <w:rPr>
                <w:sz w:val="20"/>
                <w:szCs w:val="20"/>
              </w:rPr>
              <w:t>22 909,55</w:t>
            </w:r>
          </w:p>
        </w:tc>
        <w:tc>
          <w:tcPr>
            <w:tcW w:w="507" w:type="pct"/>
            <w:shd w:val="clear" w:color="auto" w:fill="auto"/>
            <w:noWrap/>
            <w:tcMar>
              <w:left w:w="28" w:type="dxa"/>
              <w:right w:w="28" w:type="dxa"/>
            </w:tcMar>
            <w:vAlign w:val="bottom"/>
          </w:tcPr>
          <w:p>
            <w:pPr>
              <w:jc w:val="center"/>
              <w:rPr>
                <w:sz w:val="20"/>
                <w:szCs w:val="20"/>
              </w:rPr>
            </w:pPr>
            <w:r>
              <w:rPr>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24 111,19</w:t>
            </w:r>
          </w:p>
        </w:tc>
        <w:tc>
          <w:tcPr>
            <w:tcW w:w="507" w:type="pct"/>
            <w:shd w:val="clear" w:color="auto" w:fill="auto"/>
            <w:noWrap/>
            <w:tcMar>
              <w:left w:w="28" w:type="dxa"/>
              <w:right w:w="28" w:type="dxa"/>
            </w:tcMar>
            <w:vAlign w:val="bottom"/>
          </w:tcPr>
          <w:p>
            <w:pPr>
              <w:rPr>
                <w:sz w:val="20"/>
                <w:szCs w:val="20"/>
              </w:rPr>
            </w:pPr>
            <w:r>
              <w:rPr>
                <w:sz w:val="20"/>
                <w:szCs w:val="20"/>
              </w:rPr>
              <w:t>22 705,87</w:t>
            </w:r>
          </w:p>
        </w:tc>
        <w:tc>
          <w:tcPr>
            <w:tcW w:w="507" w:type="pct"/>
            <w:shd w:val="clear" w:color="auto" w:fill="auto"/>
            <w:noWrap/>
            <w:tcMar>
              <w:left w:w="28" w:type="dxa"/>
              <w:right w:w="28" w:type="dxa"/>
            </w:tcMar>
            <w:vAlign w:val="bottom"/>
          </w:tcPr>
          <w:p>
            <w:pPr>
              <w:jc w:val="center"/>
              <w:rPr>
                <w:sz w:val="20"/>
                <w:szCs w:val="20"/>
              </w:rPr>
            </w:pPr>
            <w:r>
              <w:rPr>
                <w:sz w:val="20"/>
                <w:szCs w:val="20"/>
              </w:rPr>
              <w:t>22 705,87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19 442,05</w:t>
            </w:r>
          </w:p>
        </w:tc>
        <w:tc>
          <w:tcPr>
            <w:tcW w:w="507" w:type="pct"/>
            <w:shd w:val="clear" w:color="auto" w:fill="auto"/>
            <w:noWrap/>
            <w:tcMar>
              <w:left w:w="28" w:type="dxa"/>
              <w:right w:w="28" w:type="dxa"/>
            </w:tcMar>
            <w:vAlign w:val="bottom"/>
          </w:tcPr>
          <w:p>
            <w:pPr>
              <w:rPr>
                <w:sz w:val="20"/>
                <w:szCs w:val="20"/>
              </w:rPr>
            </w:pPr>
            <w:r>
              <w:rPr>
                <w:sz w:val="20"/>
                <w:szCs w:val="20"/>
              </w:rPr>
              <w:t>19 147,35</w:t>
            </w:r>
          </w:p>
        </w:tc>
        <w:tc>
          <w:tcPr>
            <w:tcW w:w="507" w:type="pct"/>
            <w:shd w:val="clear" w:color="auto" w:fill="auto"/>
            <w:noWrap/>
            <w:tcMar>
              <w:left w:w="28" w:type="dxa"/>
              <w:right w:w="28" w:type="dxa"/>
            </w:tcMar>
            <w:vAlign w:val="bottom"/>
          </w:tcPr>
          <w:p>
            <w:pPr>
              <w:jc w:val="center"/>
              <w:rPr>
                <w:sz w:val="20"/>
                <w:szCs w:val="20"/>
              </w:rPr>
            </w:pPr>
            <w:r>
              <w:rPr>
                <w:sz w:val="20"/>
                <w:szCs w:val="20"/>
              </w:rPr>
              <w:t>19 147,35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4 665,59</w:t>
            </w:r>
          </w:p>
        </w:tc>
        <w:tc>
          <w:tcPr>
            <w:tcW w:w="507" w:type="pct"/>
            <w:shd w:val="clear" w:color="auto" w:fill="auto"/>
            <w:noWrap/>
            <w:tcMar>
              <w:left w:w="28" w:type="dxa"/>
              <w:right w:w="28" w:type="dxa"/>
            </w:tcMar>
            <w:vAlign w:val="bottom"/>
          </w:tcPr>
          <w:p>
            <w:pPr>
              <w:rPr>
                <w:sz w:val="20"/>
                <w:szCs w:val="20"/>
              </w:rPr>
            </w:pPr>
            <w:r>
              <w:rPr>
                <w:sz w:val="20"/>
                <w:szCs w:val="20"/>
              </w:rPr>
              <w:t>3 558,52</w:t>
            </w:r>
          </w:p>
        </w:tc>
        <w:tc>
          <w:tcPr>
            <w:tcW w:w="507" w:type="pct"/>
            <w:shd w:val="clear" w:color="auto" w:fill="auto"/>
            <w:noWrap/>
            <w:tcMar>
              <w:left w:w="28" w:type="dxa"/>
              <w:right w:w="28" w:type="dxa"/>
            </w:tcMar>
            <w:vAlign w:val="bottom"/>
          </w:tcPr>
          <w:p>
            <w:pPr>
              <w:jc w:val="center"/>
              <w:rPr>
                <w:sz w:val="20"/>
                <w:szCs w:val="20"/>
              </w:rPr>
            </w:pPr>
            <w:r>
              <w:rPr>
                <w:sz w:val="20"/>
                <w:szCs w:val="20"/>
              </w:rPr>
              <w:t>3 558,52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3,55</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противопожарных мероприятий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612,78</w:t>
            </w:r>
          </w:p>
        </w:tc>
        <w:tc>
          <w:tcPr>
            <w:tcW w:w="507" w:type="pct"/>
            <w:shd w:val="clear" w:color="auto" w:fill="auto"/>
            <w:noWrap/>
            <w:tcMar>
              <w:left w:w="28" w:type="dxa"/>
              <w:right w:w="28" w:type="dxa"/>
            </w:tcMar>
            <w:vAlign w:val="bottom"/>
          </w:tcPr>
          <w:p>
            <w:pPr>
              <w:rPr>
                <w:sz w:val="20"/>
                <w:szCs w:val="20"/>
              </w:rPr>
            </w:pPr>
            <w:r>
              <w:rPr>
                <w:sz w:val="20"/>
                <w:szCs w:val="20"/>
              </w:rPr>
              <w:t>203,68</w:t>
            </w:r>
          </w:p>
        </w:tc>
        <w:tc>
          <w:tcPr>
            <w:tcW w:w="507" w:type="pct"/>
            <w:shd w:val="clear" w:color="auto" w:fill="auto"/>
            <w:noWrap/>
            <w:tcMar>
              <w:left w:w="28" w:type="dxa"/>
              <w:right w:w="28" w:type="dxa"/>
            </w:tcMar>
            <w:vAlign w:val="bottom"/>
          </w:tcPr>
          <w:p>
            <w:pPr>
              <w:jc w:val="center"/>
              <w:rPr>
                <w:sz w:val="20"/>
                <w:szCs w:val="20"/>
              </w:rPr>
            </w:pPr>
            <w:r>
              <w:rPr>
                <w:sz w:val="20"/>
                <w:szCs w:val="20"/>
              </w:rPr>
              <w:t>203,68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612,78</w:t>
            </w:r>
          </w:p>
        </w:tc>
        <w:tc>
          <w:tcPr>
            <w:tcW w:w="507" w:type="pct"/>
            <w:shd w:val="clear" w:color="auto" w:fill="auto"/>
            <w:noWrap/>
            <w:tcMar>
              <w:left w:w="28" w:type="dxa"/>
              <w:right w:w="28" w:type="dxa"/>
            </w:tcMar>
            <w:vAlign w:val="bottom"/>
          </w:tcPr>
          <w:p>
            <w:pPr>
              <w:rPr>
                <w:sz w:val="20"/>
                <w:szCs w:val="20"/>
              </w:rPr>
            </w:pPr>
            <w:r>
              <w:rPr>
                <w:sz w:val="20"/>
                <w:szCs w:val="20"/>
              </w:rPr>
              <w:t>203,68</w:t>
            </w:r>
          </w:p>
        </w:tc>
        <w:tc>
          <w:tcPr>
            <w:tcW w:w="507" w:type="pct"/>
            <w:shd w:val="clear" w:color="auto" w:fill="auto"/>
            <w:noWrap/>
            <w:tcMar>
              <w:left w:w="28" w:type="dxa"/>
              <w:right w:w="28" w:type="dxa"/>
            </w:tcMar>
            <w:vAlign w:val="bottom"/>
          </w:tcPr>
          <w:p>
            <w:pPr>
              <w:jc w:val="center"/>
              <w:rPr>
                <w:sz w:val="20"/>
                <w:szCs w:val="20"/>
              </w:rPr>
            </w:pPr>
            <w:r>
              <w:rPr>
                <w:sz w:val="20"/>
                <w:szCs w:val="20"/>
              </w:rPr>
              <w:t>203,68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1 730,00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437" w:type="pct"/>
            <w:shd w:val="clear" w:color="auto" w:fill="auto"/>
            <w:noWrap w:val="0"/>
            <w:tcMar>
              <w:left w:w="28" w:type="dxa"/>
              <w:right w:w="28" w:type="dxa"/>
            </w:tcMar>
            <w:vAlign w:val="center"/>
          </w:tcPr>
          <w:p>
            <w:pPr>
              <w:jc w:val="center"/>
              <w:rPr>
                <w:sz w:val="20"/>
                <w:szCs w:val="20"/>
              </w:rPr>
            </w:pPr>
            <w:r>
              <w:rPr>
                <w:sz w:val="20"/>
                <w:szCs w:val="20"/>
              </w:rPr>
              <w:t>16.2.01.S4090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1 730,00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86,50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1 643,50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26 239,86</w:t>
            </w:r>
          </w:p>
        </w:tc>
        <w:tc>
          <w:tcPr>
            <w:tcW w:w="507" w:type="pct"/>
            <w:shd w:val="clear" w:color="auto" w:fill="auto"/>
            <w:noWrap/>
            <w:tcMar>
              <w:left w:w="28" w:type="dxa"/>
              <w:right w:w="28" w:type="dxa"/>
            </w:tcMar>
            <w:vAlign w:val="bottom"/>
          </w:tcPr>
          <w:p>
            <w:pPr>
              <w:rPr>
                <w:b/>
                <w:bCs/>
                <w:sz w:val="20"/>
                <w:szCs w:val="20"/>
              </w:rPr>
            </w:pPr>
            <w:r>
              <w:rPr>
                <w:b/>
                <w:bCs/>
                <w:sz w:val="20"/>
                <w:szCs w:val="20"/>
              </w:rPr>
              <w:t>17 386,60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Дорожное хозяйство (дорожные фонды)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09</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26 239,86</w:t>
            </w:r>
          </w:p>
        </w:tc>
        <w:tc>
          <w:tcPr>
            <w:tcW w:w="507" w:type="pct"/>
            <w:shd w:val="clear" w:color="auto" w:fill="auto"/>
            <w:noWrap/>
            <w:tcMar>
              <w:left w:w="28" w:type="dxa"/>
              <w:right w:w="28" w:type="dxa"/>
            </w:tcMar>
            <w:vAlign w:val="bottom"/>
          </w:tcPr>
          <w:p>
            <w:pPr>
              <w:rPr>
                <w:b/>
                <w:bCs/>
                <w:sz w:val="20"/>
                <w:szCs w:val="20"/>
              </w:rPr>
            </w:pPr>
            <w:r>
              <w:rPr>
                <w:b/>
                <w:bCs/>
                <w:sz w:val="20"/>
                <w:szCs w:val="20"/>
              </w:rPr>
              <w:t>17 386,60</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26 239,86</w:t>
            </w:r>
          </w:p>
        </w:tc>
        <w:tc>
          <w:tcPr>
            <w:tcW w:w="507" w:type="pct"/>
            <w:shd w:val="clear" w:color="auto" w:fill="auto"/>
            <w:noWrap/>
            <w:tcMar>
              <w:left w:w="28" w:type="dxa"/>
              <w:right w:w="28" w:type="dxa"/>
            </w:tcMar>
            <w:vAlign w:val="bottom"/>
          </w:tcPr>
          <w:p>
            <w:pPr>
              <w:rPr>
                <w:sz w:val="20"/>
                <w:szCs w:val="20"/>
              </w:rPr>
            </w:pPr>
            <w:r>
              <w:rPr>
                <w:sz w:val="20"/>
                <w:szCs w:val="20"/>
              </w:rPr>
              <w:t>17 386,60</w:t>
            </w:r>
          </w:p>
        </w:tc>
        <w:tc>
          <w:tcPr>
            <w:tcW w:w="507" w:type="pct"/>
            <w:shd w:val="clear" w:color="auto" w:fill="auto"/>
            <w:noWrap/>
            <w:tcMar>
              <w:left w:w="28" w:type="dxa"/>
              <w:right w:w="28" w:type="dxa"/>
            </w:tcMar>
            <w:vAlign w:val="bottom"/>
          </w:tcPr>
          <w:p>
            <w:pPr>
              <w:jc w:val="center"/>
              <w:rPr>
                <w:sz w:val="20"/>
                <w:szCs w:val="20"/>
              </w:rPr>
            </w:pPr>
            <w:r>
              <w:rPr>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26 043,84</w:t>
            </w:r>
          </w:p>
        </w:tc>
        <w:tc>
          <w:tcPr>
            <w:tcW w:w="507" w:type="pct"/>
            <w:shd w:val="clear" w:color="auto" w:fill="auto"/>
            <w:noWrap/>
            <w:tcMar>
              <w:left w:w="28" w:type="dxa"/>
              <w:right w:w="28" w:type="dxa"/>
            </w:tcMar>
            <w:vAlign w:val="bottom"/>
          </w:tcPr>
          <w:p>
            <w:pPr>
              <w:rPr>
                <w:sz w:val="20"/>
                <w:szCs w:val="20"/>
              </w:rPr>
            </w:pPr>
            <w:r>
              <w:rPr>
                <w:sz w:val="20"/>
                <w:szCs w:val="20"/>
              </w:rPr>
              <w:t>17 386,60</w:t>
            </w:r>
          </w:p>
        </w:tc>
        <w:tc>
          <w:tcPr>
            <w:tcW w:w="507" w:type="pct"/>
            <w:shd w:val="clear" w:color="auto" w:fill="auto"/>
            <w:noWrap/>
            <w:tcMar>
              <w:left w:w="28" w:type="dxa"/>
              <w:right w:w="28" w:type="dxa"/>
            </w:tcMar>
            <w:vAlign w:val="bottom"/>
          </w:tcPr>
          <w:p>
            <w:pPr>
              <w:jc w:val="center"/>
              <w:rPr>
                <w:sz w:val="20"/>
                <w:szCs w:val="20"/>
              </w:rPr>
            </w:pPr>
            <w:r>
              <w:rPr>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«Выполнение работ по ремонту автомобильных дорог»</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26 043,84</w:t>
            </w:r>
          </w:p>
        </w:tc>
        <w:tc>
          <w:tcPr>
            <w:tcW w:w="507" w:type="pct"/>
            <w:shd w:val="clear" w:color="auto" w:fill="auto"/>
            <w:noWrap/>
            <w:tcMar>
              <w:left w:w="28" w:type="dxa"/>
              <w:right w:w="28" w:type="dxa"/>
            </w:tcMar>
            <w:vAlign w:val="bottom"/>
          </w:tcPr>
          <w:p>
            <w:pPr>
              <w:rPr>
                <w:sz w:val="20"/>
                <w:szCs w:val="20"/>
              </w:rPr>
            </w:pPr>
            <w:r>
              <w:rPr>
                <w:sz w:val="20"/>
                <w:szCs w:val="20"/>
              </w:rPr>
              <w:t>17 386,60</w:t>
            </w:r>
          </w:p>
        </w:tc>
        <w:tc>
          <w:tcPr>
            <w:tcW w:w="507" w:type="pct"/>
            <w:shd w:val="clear" w:color="auto" w:fill="auto"/>
            <w:noWrap/>
            <w:tcMar>
              <w:left w:w="28" w:type="dxa"/>
              <w:right w:w="28" w:type="dxa"/>
            </w:tcMar>
            <w:vAlign w:val="bottom"/>
          </w:tcPr>
          <w:p>
            <w:pPr>
              <w:jc w:val="center"/>
              <w:rPr>
                <w:sz w:val="20"/>
                <w:szCs w:val="20"/>
              </w:rPr>
            </w:pPr>
            <w:r>
              <w:rPr>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проектов инициативного бюджетирования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10.1.01.43940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1 056,91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 Ремонт участков улично-дорожной сети на ул.Садовая от дома №16 до дома №1а по ул.Луговая п.Буревестник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10.1.01.4394D</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1 056,91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10.1.01.4394D</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1 056,91</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10.1.01.44100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5 544,38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10.1.01.44100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5 544,38</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19 442,54</w:t>
            </w:r>
          </w:p>
        </w:tc>
        <w:tc>
          <w:tcPr>
            <w:tcW w:w="507" w:type="pct"/>
            <w:shd w:val="clear" w:color="auto" w:fill="auto"/>
            <w:noWrap/>
            <w:tcMar>
              <w:left w:w="28" w:type="dxa"/>
              <w:right w:w="28" w:type="dxa"/>
            </w:tcMar>
            <w:vAlign w:val="bottom"/>
          </w:tcPr>
          <w:p>
            <w:pPr>
              <w:rPr>
                <w:sz w:val="20"/>
                <w:szCs w:val="20"/>
              </w:rPr>
            </w:pPr>
            <w:r>
              <w:rPr>
                <w:sz w:val="20"/>
                <w:szCs w:val="20"/>
              </w:rPr>
              <w:t>17 386,60</w:t>
            </w:r>
          </w:p>
        </w:tc>
        <w:tc>
          <w:tcPr>
            <w:tcW w:w="507" w:type="pct"/>
            <w:shd w:val="clear" w:color="auto" w:fill="auto"/>
            <w:noWrap/>
            <w:tcMar>
              <w:left w:w="28" w:type="dxa"/>
              <w:right w:w="28" w:type="dxa"/>
            </w:tcMar>
            <w:vAlign w:val="bottom"/>
          </w:tcPr>
          <w:p>
            <w:pPr>
              <w:jc w:val="center"/>
              <w:rPr>
                <w:sz w:val="20"/>
                <w:szCs w:val="20"/>
              </w:rPr>
            </w:pPr>
            <w:r>
              <w:rPr>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19 442,54</w:t>
            </w:r>
          </w:p>
        </w:tc>
        <w:tc>
          <w:tcPr>
            <w:tcW w:w="507" w:type="pct"/>
            <w:shd w:val="clear" w:color="auto" w:fill="auto"/>
            <w:noWrap/>
            <w:tcMar>
              <w:left w:w="28" w:type="dxa"/>
              <w:right w:w="28" w:type="dxa"/>
            </w:tcMar>
            <w:vAlign w:val="bottom"/>
          </w:tcPr>
          <w:p>
            <w:pPr>
              <w:rPr>
                <w:sz w:val="20"/>
                <w:szCs w:val="20"/>
              </w:rPr>
            </w:pPr>
            <w:r>
              <w:rPr>
                <w:sz w:val="20"/>
                <w:szCs w:val="20"/>
              </w:rPr>
              <w:t>17 386,60</w:t>
            </w:r>
          </w:p>
        </w:tc>
        <w:tc>
          <w:tcPr>
            <w:tcW w:w="507" w:type="pct"/>
            <w:shd w:val="clear" w:color="auto" w:fill="auto"/>
            <w:noWrap/>
            <w:tcMar>
              <w:left w:w="28" w:type="dxa"/>
              <w:right w:w="28" w:type="dxa"/>
            </w:tcMar>
            <w:vAlign w:val="bottom"/>
          </w:tcPr>
          <w:p>
            <w:pPr>
              <w:jc w:val="center"/>
              <w:rPr>
                <w:sz w:val="20"/>
                <w:szCs w:val="20"/>
              </w:rPr>
            </w:pPr>
            <w:r>
              <w:rPr>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«Повышение безопасности дорожного движения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196,03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«Повышение уровня технического обеспечения мероприятий по безопасности дорожного движения»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10.2.02.00000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196,03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Установка и содержание элементов обустройства автомобильных дорог</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10.2.02.44300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196,03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437" w:type="pct"/>
            <w:shd w:val="clear" w:color="auto" w:fill="auto"/>
            <w:noWrap w:val="0"/>
            <w:tcMar>
              <w:left w:w="28" w:type="dxa"/>
              <w:right w:w="28" w:type="dxa"/>
            </w:tcMar>
            <w:vAlign w:val="center"/>
          </w:tcPr>
          <w:p>
            <w:pPr>
              <w:jc w:val="center"/>
              <w:rPr>
                <w:sz w:val="20"/>
                <w:szCs w:val="20"/>
              </w:rPr>
            </w:pPr>
            <w:r>
              <w:rPr>
                <w:sz w:val="20"/>
                <w:szCs w:val="20"/>
              </w:rPr>
              <w:t>10.2.02.44300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196,03</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61 262,89</w:t>
            </w:r>
          </w:p>
        </w:tc>
        <w:tc>
          <w:tcPr>
            <w:tcW w:w="507" w:type="pct"/>
            <w:shd w:val="clear" w:color="auto" w:fill="auto"/>
            <w:noWrap/>
            <w:tcMar>
              <w:left w:w="28" w:type="dxa"/>
              <w:right w:w="28" w:type="dxa"/>
            </w:tcMar>
            <w:vAlign w:val="bottom"/>
          </w:tcPr>
          <w:p>
            <w:pPr>
              <w:rPr>
                <w:b/>
                <w:bCs/>
                <w:sz w:val="20"/>
                <w:szCs w:val="20"/>
              </w:rPr>
            </w:pPr>
            <w:r>
              <w:rPr>
                <w:b/>
                <w:bCs/>
                <w:sz w:val="20"/>
                <w:szCs w:val="20"/>
              </w:rPr>
              <w:t>43 935,08</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43 935,08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Коммунальное хозяйство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8 137,38</w:t>
            </w:r>
          </w:p>
        </w:tc>
        <w:tc>
          <w:tcPr>
            <w:tcW w:w="507" w:type="pct"/>
            <w:shd w:val="clear" w:color="auto" w:fill="auto"/>
            <w:noWrap/>
            <w:tcMar>
              <w:left w:w="28" w:type="dxa"/>
              <w:right w:w="28" w:type="dxa"/>
            </w:tcMar>
            <w:vAlign w:val="bottom"/>
          </w:tcPr>
          <w:p>
            <w:pPr>
              <w:rPr>
                <w:b/>
                <w:bCs/>
                <w:sz w:val="20"/>
                <w:szCs w:val="20"/>
              </w:rPr>
            </w:pPr>
            <w:r>
              <w:rPr>
                <w:b/>
                <w:bCs/>
                <w:sz w:val="20"/>
                <w:szCs w:val="20"/>
              </w:rPr>
              <w:t>1 604,46</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8 137,38</w:t>
            </w:r>
          </w:p>
        </w:tc>
        <w:tc>
          <w:tcPr>
            <w:tcW w:w="507" w:type="pct"/>
            <w:shd w:val="clear" w:color="auto" w:fill="auto"/>
            <w:noWrap/>
            <w:tcMar>
              <w:left w:w="28" w:type="dxa"/>
              <w:right w:w="28" w:type="dxa"/>
            </w:tcMar>
            <w:vAlign w:val="bottom"/>
          </w:tcPr>
          <w:p>
            <w:pPr>
              <w:rPr>
                <w:sz w:val="20"/>
                <w:szCs w:val="20"/>
              </w:rPr>
            </w:pPr>
            <w:r>
              <w:rPr>
                <w:sz w:val="20"/>
                <w:szCs w:val="20"/>
              </w:rPr>
              <w:t>1 604,46</w:t>
            </w:r>
          </w:p>
        </w:tc>
        <w:tc>
          <w:tcPr>
            <w:tcW w:w="507" w:type="pct"/>
            <w:shd w:val="clear" w:color="auto" w:fill="auto"/>
            <w:noWrap/>
            <w:tcMar>
              <w:left w:w="28" w:type="dxa"/>
              <w:right w:w="28" w:type="dxa"/>
            </w:tcMar>
            <w:vAlign w:val="bottom"/>
          </w:tcPr>
          <w:p>
            <w:pPr>
              <w:jc w:val="center"/>
              <w:rPr>
                <w:sz w:val="20"/>
                <w:szCs w:val="20"/>
              </w:rPr>
            </w:pPr>
            <w:r>
              <w:rPr>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8 137,38</w:t>
            </w:r>
          </w:p>
        </w:tc>
        <w:tc>
          <w:tcPr>
            <w:tcW w:w="507" w:type="pct"/>
            <w:shd w:val="clear" w:color="auto" w:fill="auto"/>
            <w:noWrap/>
            <w:tcMar>
              <w:left w:w="28" w:type="dxa"/>
              <w:right w:w="28" w:type="dxa"/>
            </w:tcMar>
            <w:vAlign w:val="bottom"/>
          </w:tcPr>
          <w:p>
            <w:pPr>
              <w:rPr>
                <w:sz w:val="20"/>
                <w:szCs w:val="20"/>
              </w:rPr>
            </w:pPr>
            <w:r>
              <w:rPr>
                <w:sz w:val="20"/>
                <w:szCs w:val="20"/>
              </w:rPr>
              <w:t>1 604,46</w:t>
            </w:r>
          </w:p>
        </w:tc>
        <w:tc>
          <w:tcPr>
            <w:tcW w:w="507" w:type="pct"/>
            <w:shd w:val="clear" w:color="auto" w:fill="auto"/>
            <w:noWrap/>
            <w:tcMar>
              <w:left w:w="28" w:type="dxa"/>
              <w:right w:w="28" w:type="dxa"/>
            </w:tcMar>
            <w:vAlign w:val="bottom"/>
          </w:tcPr>
          <w:p>
            <w:pPr>
              <w:jc w:val="center"/>
              <w:rPr>
                <w:sz w:val="20"/>
                <w:szCs w:val="20"/>
              </w:rPr>
            </w:pPr>
            <w:r>
              <w:rPr>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8 137,38</w:t>
            </w:r>
          </w:p>
        </w:tc>
        <w:tc>
          <w:tcPr>
            <w:tcW w:w="507" w:type="pct"/>
            <w:shd w:val="clear" w:color="auto" w:fill="auto"/>
            <w:noWrap/>
            <w:tcMar>
              <w:left w:w="28" w:type="dxa"/>
              <w:right w:w="28" w:type="dxa"/>
            </w:tcMar>
            <w:vAlign w:val="bottom"/>
          </w:tcPr>
          <w:p>
            <w:pPr>
              <w:rPr>
                <w:sz w:val="20"/>
                <w:szCs w:val="20"/>
              </w:rPr>
            </w:pPr>
            <w:r>
              <w:rPr>
                <w:sz w:val="20"/>
                <w:szCs w:val="20"/>
              </w:rPr>
              <w:t>1 604,46</w:t>
            </w:r>
          </w:p>
        </w:tc>
        <w:tc>
          <w:tcPr>
            <w:tcW w:w="507" w:type="pct"/>
            <w:shd w:val="clear" w:color="auto" w:fill="auto"/>
            <w:noWrap/>
            <w:tcMar>
              <w:left w:w="28" w:type="dxa"/>
              <w:right w:w="28" w:type="dxa"/>
            </w:tcMar>
            <w:vAlign w:val="bottom"/>
          </w:tcPr>
          <w:p>
            <w:pPr>
              <w:jc w:val="center"/>
              <w:rPr>
                <w:sz w:val="20"/>
                <w:szCs w:val="20"/>
              </w:rPr>
            </w:pPr>
            <w:r>
              <w:rPr>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в области обращения с твердыми коммунальными отходами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16.1.01.43910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1 474,88</w:t>
            </w:r>
          </w:p>
        </w:tc>
        <w:tc>
          <w:tcPr>
            <w:tcW w:w="507" w:type="pct"/>
            <w:shd w:val="clear" w:color="auto" w:fill="auto"/>
            <w:noWrap/>
            <w:tcMar>
              <w:left w:w="28" w:type="dxa"/>
              <w:right w:w="28" w:type="dxa"/>
            </w:tcMar>
            <w:vAlign w:val="bottom"/>
          </w:tcPr>
          <w:p>
            <w:pPr>
              <w:rPr>
                <w:sz w:val="20"/>
                <w:szCs w:val="20"/>
              </w:rPr>
            </w:pPr>
            <w:r>
              <w:rPr>
                <w:sz w:val="20"/>
                <w:szCs w:val="20"/>
              </w:rPr>
              <w:t>1 604,46</w:t>
            </w:r>
          </w:p>
        </w:tc>
        <w:tc>
          <w:tcPr>
            <w:tcW w:w="507" w:type="pct"/>
            <w:shd w:val="clear" w:color="auto" w:fill="auto"/>
            <w:noWrap/>
            <w:tcMar>
              <w:left w:w="28" w:type="dxa"/>
              <w:right w:w="28" w:type="dxa"/>
            </w:tcMar>
            <w:vAlign w:val="bottom"/>
          </w:tcPr>
          <w:p>
            <w:pPr>
              <w:jc w:val="center"/>
              <w:rPr>
                <w:sz w:val="20"/>
                <w:szCs w:val="20"/>
              </w:rPr>
            </w:pPr>
            <w:r>
              <w:rPr>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16.1.01.43910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1 474,88</w:t>
            </w:r>
          </w:p>
        </w:tc>
        <w:tc>
          <w:tcPr>
            <w:tcW w:w="507" w:type="pct"/>
            <w:shd w:val="clear" w:color="auto" w:fill="auto"/>
            <w:noWrap/>
            <w:tcMar>
              <w:left w:w="28" w:type="dxa"/>
              <w:right w:w="28" w:type="dxa"/>
            </w:tcMar>
            <w:vAlign w:val="bottom"/>
          </w:tcPr>
          <w:p>
            <w:pPr>
              <w:rPr>
                <w:sz w:val="20"/>
                <w:szCs w:val="20"/>
              </w:rPr>
            </w:pPr>
            <w:r>
              <w:rPr>
                <w:sz w:val="20"/>
                <w:szCs w:val="20"/>
              </w:rPr>
              <w:t>1 604,46</w:t>
            </w:r>
          </w:p>
        </w:tc>
        <w:tc>
          <w:tcPr>
            <w:tcW w:w="507" w:type="pct"/>
            <w:shd w:val="clear" w:color="auto" w:fill="auto"/>
            <w:noWrap/>
            <w:tcMar>
              <w:left w:w="28" w:type="dxa"/>
              <w:right w:w="28" w:type="dxa"/>
            </w:tcMar>
            <w:vAlign w:val="bottom"/>
          </w:tcPr>
          <w:p>
            <w:pPr>
              <w:jc w:val="center"/>
              <w:rPr>
                <w:sz w:val="20"/>
                <w:szCs w:val="20"/>
              </w:rPr>
            </w:pPr>
            <w:r>
              <w:rPr>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ликвидацию свалок и объектов размещения отходов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16.1.01.S2290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6 662,50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437" w:type="pct"/>
            <w:shd w:val="clear" w:color="auto" w:fill="auto"/>
            <w:noWrap w:val="0"/>
            <w:tcMar>
              <w:left w:w="28" w:type="dxa"/>
              <w:right w:w="28" w:type="dxa"/>
            </w:tcMar>
            <w:vAlign w:val="center"/>
          </w:tcPr>
          <w:p>
            <w:pPr>
              <w:jc w:val="center"/>
              <w:rPr>
                <w:sz w:val="20"/>
                <w:szCs w:val="20"/>
              </w:rPr>
            </w:pPr>
            <w:r>
              <w:rPr>
                <w:sz w:val="20"/>
                <w:szCs w:val="20"/>
              </w:rPr>
              <w:t>16.1.01.S2290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6 662,50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1 332,50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5 330,00</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Благоустройство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29 407,05</w:t>
            </w:r>
          </w:p>
        </w:tc>
        <w:tc>
          <w:tcPr>
            <w:tcW w:w="507" w:type="pct"/>
            <w:shd w:val="clear" w:color="auto" w:fill="auto"/>
            <w:noWrap/>
            <w:tcMar>
              <w:left w:w="28" w:type="dxa"/>
              <w:right w:w="28" w:type="dxa"/>
            </w:tcMar>
            <w:vAlign w:val="bottom"/>
          </w:tcPr>
          <w:p>
            <w:pPr>
              <w:rPr>
                <w:b/>
                <w:bCs/>
                <w:sz w:val="20"/>
                <w:szCs w:val="20"/>
              </w:rPr>
            </w:pPr>
            <w:r>
              <w:rPr>
                <w:b/>
                <w:bCs/>
                <w:sz w:val="20"/>
                <w:szCs w:val="20"/>
              </w:rPr>
              <w:t>23 159,65</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23 159,65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5 337,49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06.2.00.00000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5 337,49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06.2.01.00000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5 337,49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по благоустройству сельских территорий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06.2.01.L5760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5 337,49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06.2.01.L5760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5 337,49</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1 601,25</w:t>
            </w: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3 736,24</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24 069,56</w:t>
            </w:r>
          </w:p>
        </w:tc>
        <w:tc>
          <w:tcPr>
            <w:tcW w:w="507" w:type="pct"/>
            <w:shd w:val="clear" w:color="auto" w:fill="auto"/>
            <w:noWrap/>
            <w:tcMar>
              <w:left w:w="28" w:type="dxa"/>
              <w:right w:w="28" w:type="dxa"/>
            </w:tcMar>
            <w:vAlign w:val="bottom"/>
          </w:tcPr>
          <w:p>
            <w:pPr>
              <w:rPr>
                <w:sz w:val="20"/>
                <w:szCs w:val="20"/>
              </w:rPr>
            </w:pPr>
            <w:r>
              <w:rPr>
                <w:sz w:val="20"/>
                <w:szCs w:val="20"/>
              </w:rPr>
              <w:t>23 159,65</w:t>
            </w:r>
          </w:p>
        </w:tc>
        <w:tc>
          <w:tcPr>
            <w:tcW w:w="507" w:type="pct"/>
            <w:shd w:val="clear" w:color="auto" w:fill="auto"/>
            <w:noWrap/>
            <w:tcMar>
              <w:left w:w="28" w:type="dxa"/>
              <w:right w:w="28" w:type="dxa"/>
            </w:tcMar>
            <w:vAlign w:val="bottom"/>
          </w:tcPr>
          <w:p>
            <w:pPr>
              <w:jc w:val="center"/>
              <w:rPr>
                <w:sz w:val="20"/>
                <w:szCs w:val="20"/>
              </w:rPr>
            </w:pPr>
            <w:r>
              <w:rPr>
                <w:sz w:val="20"/>
                <w:szCs w:val="20"/>
              </w:rPr>
              <w:t>23 159,65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24 069,56</w:t>
            </w:r>
          </w:p>
        </w:tc>
        <w:tc>
          <w:tcPr>
            <w:tcW w:w="507" w:type="pct"/>
            <w:shd w:val="clear" w:color="auto" w:fill="auto"/>
            <w:noWrap/>
            <w:tcMar>
              <w:left w:w="28" w:type="dxa"/>
              <w:right w:w="28" w:type="dxa"/>
            </w:tcMar>
            <w:vAlign w:val="bottom"/>
          </w:tcPr>
          <w:p>
            <w:pPr>
              <w:rPr>
                <w:sz w:val="20"/>
                <w:szCs w:val="20"/>
              </w:rPr>
            </w:pPr>
            <w:r>
              <w:rPr>
                <w:sz w:val="20"/>
                <w:szCs w:val="20"/>
              </w:rPr>
              <w:t>23 159,65</w:t>
            </w:r>
          </w:p>
        </w:tc>
        <w:tc>
          <w:tcPr>
            <w:tcW w:w="507" w:type="pct"/>
            <w:shd w:val="clear" w:color="auto" w:fill="auto"/>
            <w:noWrap/>
            <w:tcMar>
              <w:left w:w="28" w:type="dxa"/>
              <w:right w:w="28" w:type="dxa"/>
            </w:tcMar>
            <w:vAlign w:val="bottom"/>
          </w:tcPr>
          <w:p>
            <w:pPr>
              <w:jc w:val="center"/>
              <w:rPr>
                <w:sz w:val="20"/>
                <w:szCs w:val="20"/>
              </w:rPr>
            </w:pPr>
            <w:r>
              <w:rPr>
                <w:sz w:val="20"/>
                <w:szCs w:val="20"/>
              </w:rPr>
              <w:t>23 159,65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24 069,56</w:t>
            </w:r>
          </w:p>
        </w:tc>
        <w:tc>
          <w:tcPr>
            <w:tcW w:w="507" w:type="pct"/>
            <w:shd w:val="clear" w:color="auto" w:fill="auto"/>
            <w:noWrap/>
            <w:tcMar>
              <w:left w:w="28" w:type="dxa"/>
              <w:right w:w="28" w:type="dxa"/>
            </w:tcMar>
            <w:vAlign w:val="bottom"/>
          </w:tcPr>
          <w:p>
            <w:pPr>
              <w:rPr>
                <w:sz w:val="20"/>
                <w:szCs w:val="20"/>
              </w:rPr>
            </w:pPr>
            <w:r>
              <w:rPr>
                <w:sz w:val="20"/>
                <w:szCs w:val="20"/>
              </w:rPr>
              <w:t>23 159,65</w:t>
            </w:r>
          </w:p>
        </w:tc>
        <w:tc>
          <w:tcPr>
            <w:tcW w:w="507" w:type="pct"/>
            <w:shd w:val="clear" w:color="auto" w:fill="auto"/>
            <w:noWrap/>
            <w:tcMar>
              <w:left w:w="28" w:type="dxa"/>
              <w:right w:w="28" w:type="dxa"/>
            </w:tcMar>
            <w:vAlign w:val="bottom"/>
          </w:tcPr>
          <w:p>
            <w:pPr>
              <w:jc w:val="center"/>
              <w:rPr>
                <w:sz w:val="20"/>
                <w:szCs w:val="20"/>
              </w:rPr>
            </w:pPr>
            <w:r>
              <w:rPr>
                <w:sz w:val="20"/>
                <w:szCs w:val="20"/>
              </w:rPr>
              <w:t>23 159,65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60,00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60,00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организации освещения улиц территории поселения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17 007,18</w:t>
            </w:r>
          </w:p>
        </w:tc>
        <w:tc>
          <w:tcPr>
            <w:tcW w:w="507" w:type="pct"/>
            <w:shd w:val="clear" w:color="auto" w:fill="auto"/>
            <w:noWrap/>
            <w:tcMar>
              <w:left w:w="28" w:type="dxa"/>
              <w:right w:w="28" w:type="dxa"/>
            </w:tcMar>
            <w:vAlign w:val="bottom"/>
          </w:tcPr>
          <w:p>
            <w:pPr>
              <w:rPr>
                <w:sz w:val="20"/>
                <w:szCs w:val="20"/>
              </w:rPr>
            </w:pPr>
            <w:r>
              <w:rPr>
                <w:sz w:val="20"/>
                <w:szCs w:val="20"/>
              </w:rPr>
              <w:t>17 098,44</w:t>
            </w:r>
          </w:p>
        </w:tc>
        <w:tc>
          <w:tcPr>
            <w:tcW w:w="507" w:type="pct"/>
            <w:shd w:val="clear" w:color="auto" w:fill="auto"/>
            <w:noWrap/>
            <w:tcMar>
              <w:left w:w="28" w:type="dxa"/>
              <w:right w:w="28" w:type="dxa"/>
            </w:tcMar>
            <w:vAlign w:val="bottom"/>
          </w:tcPr>
          <w:p>
            <w:pPr>
              <w:jc w:val="center"/>
              <w:rPr>
                <w:sz w:val="20"/>
                <w:szCs w:val="20"/>
              </w:rPr>
            </w:pPr>
            <w:r>
              <w:rPr>
                <w:sz w:val="20"/>
                <w:szCs w:val="20"/>
              </w:rPr>
              <w:t>17 098,44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16 999,79</w:t>
            </w:r>
          </w:p>
        </w:tc>
        <w:tc>
          <w:tcPr>
            <w:tcW w:w="507" w:type="pct"/>
            <w:shd w:val="clear" w:color="auto" w:fill="auto"/>
            <w:noWrap/>
            <w:tcMar>
              <w:left w:w="28" w:type="dxa"/>
              <w:right w:w="28" w:type="dxa"/>
            </w:tcMar>
            <w:vAlign w:val="bottom"/>
          </w:tcPr>
          <w:p>
            <w:pPr>
              <w:rPr>
                <w:sz w:val="20"/>
                <w:szCs w:val="20"/>
              </w:rPr>
            </w:pPr>
            <w:r>
              <w:rPr>
                <w:sz w:val="20"/>
                <w:szCs w:val="20"/>
              </w:rPr>
              <w:t>17 098,44</w:t>
            </w:r>
          </w:p>
        </w:tc>
        <w:tc>
          <w:tcPr>
            <w:tcW w:w="507" w:type="pct"/>
            <w:shd w:val="clear" w:color="auto" w:fill="auto"/>
            <w:noWrap/>
            <w:tcMar>
              <w:left w:w="28" w:type="dxa"/>
              <w:right w:w="28" w:type="dxa"/>
            </w:tcMar>
            <w:vAlign w:val="bottom"/>
          </w:tcPr>
          <w:p>
            <w:pPr>
              <w:jc w:val="center"/>
              <w:rPr>
                <w:sz w:val="20"/>
                <w:szCs w:val="20"/>
              </w:rPr>
            </w:pPr>
            <w:r>
              <w:rPr>
                <w:sz w:val="20"/>
                <w:szCs w:val="20"/>
              </w:rPr>
              <w:t>17 098,44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7,40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озеленению территории поселения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16.1.02.43300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1 008,34</w:t>
            </w:r>
          </w:p>
        </w:tc>
        <w:tc>
          <w:tcPr>
            <w:tcW w:w="507" w:type="pct"/>
            <w:shd w:val="clear" w:color="auto" w:fill="auto"/>
            <w:noWrap/>
            <w:tcMar>
              <w:left w:w="28" w:type="dxa"/>
              <w:right w:w="28" w:type="dxa"/>
            </w:tcMar>
            <w:vAlign w:val="bottom"/>
          </w:tcPr>
          <w:p>
            <w:pPr>
              <w:rPr>
                <w:sz w:val="20"/>
                <w:szCs w:val="20"/>
              </w:rPr>
            </w:pPr>
            <w:r>
              <w:rPr>
                <w:sz w:val="20"/>
                <w:szCs w:val="20"/>
              </w:rPr>
              <w:t>366,42</w:t>
            </w:r>
          </w:p>
        </w:tc>
        <w:tc>
          <w:tcPr>
            <w:tcW w:w="507" w:type="pct"/>
            <w:shd w:val="clear" w:color="auto" w:fill="auto"/>
            <w:noWrap/>
            <w:tcMar>
              <w:left w:w="28" w:type="dxa"/>
              <w:right w:w="28" w:type="dxa"/>
            </w:tcMar>
            <w:vAlign w:val="bottom"/>
          </w:tcPr>
          <w:p>
            <w:pPr>
              <w:jc w:val="center"/>
              <w:rPr>
                <w:sz w:val="20"/>
                <w:szCs w:val="20"/>
              </w:rPr>
            </w:pPr>
            <w:r>
              <w:rPr>
                <w:sz w:val="20"/>
                <w:szCs w:val="20"/>
              </w:rPr>
              <w:t>366,42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16.1.02.43300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1 008,34</w:t>
            </w:r>
          </w:p>
        </w:tc>
        <w:tc>
          <w:tcPr>
            <w:tcW w:w="507" w:type="pct"/>
            <w:shd w:val="clear" w:color="auto" w:fill="auto"/>
            <w:noWrap/>
            <w:tcMar>
              <w:left w:w="28" w:type="dxa"/>
              <w:right w:w="28" w:type="dxa"/>
            </w:tcMar>
            <w:vAlign w:val="bottom"/>
          </w:tcPr>
          <w:p>
            <w:pPr>
              <w:rPr>
                <w:sz w:val="20"/>
                <w:szCs w:val="20"/>
              </w:rPr>
            </w:pPr>
            <w:r>
              <w:rPr>
                <w:sz w:val="20"/>
                <w:szCs w:val="20"/>
              </w:rPr>
              <w:t>366,42</w:t>
            </w:r>
          </w:p>
        </w:tc>
        <w:tc>
          <w:tcPr>
            <w:tcW w:w="507" w:type="pct"/>
            <w:shd w:val="clear" w:color="auto" w:fill="auto"/>
            <w:noWrap/>
            <w:tcMar>
              <w:left w:w="28" w:type="dxa"/>
              <w:right w:w="28" w:type="dxa"/>
            </w:tcMar>
            <w:vAlign w:val="bottom"/>
          </w:tcPr>
          <w:p>
            <w:pPr>
              <w:jc w:val="center"/>
              <w:rPr>
                <w:sz w:val="20"/>
                <w:szCs w:val="20"/>
              </w:rPr>
            </w:pPr>
            <w:r>
              <w:rPr>
                <w:sz w:val="20"/>
                <w:szCs w:val="20"/>
              </w:rPr>
              <w:t>366,42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содержанию мест захоронения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16.1.02.43400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424,80</w:t>
            </w:r>
          </w:p>
        </w:tc>
        <w:tc>
          <w:tcPr>
            <w:tcW w:w="507" w:type="pct"/>
            <w:shd w:val="clear" w:color="auto" w:fill="auto"/>
            <w:noWrap/>
            <w:tcMar>
              <w:left w:w="28" w:type="dxa"/>
              <w:right w:w="28" w:type="dxa"/>
            </w:tcMar>
            <w:vAlign w:val="bottom"/>
          </w:tcPr>
          <w:p>
            <w:pPr>
              <w:rPr>
                <w:sz w:val="20"/>
                <w:szCs w:val="20"/>
              </w:rPr>
            </w:pPr>
            <w:r>
              <w:rPr>
                <w:sz w:val="20"/>
                <w:szCs w:val="20"/>
              </w:rPr>
              <w:t>431,48</w:t>
            </w:r>
          </w:p>
        </w:tc>
        <w:tc>
          <w:tcPr>
            <w:tcW w:w="507" w:type="pct"/>
            <w:shd w:val="clear" w:color="auto" w:fill="auto"/>
            <w:noWrap/>
            <w:tcMar>
              <w:left w:w="28" w:type="dxa"/>
              <w:right w:w="28" w:type="dxa"/>
            </w:tcMar>
            <w:vAlign w:val="bottom"/>
          </w:tcPr>
          <w:p>
            <w:pPr>
              <w:jc w:val="center"/>
              <w:rPr>
                <w:sz w:val="20"/>
                <w:szCs w:val="20"/>
              </w:rPr>
            </w:pPr>
            <w:r>
              <w:rPr>
                <w:sz w:val="20"/>
                <w:szCs w:val="20"/>
              </w:rPr>
              <w:t>431,48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16.1.02.43400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424,80</w:t>
            </w:r>
          </w:p>
        </w:tc>
        <w:tc>
          <w:tcPr>
            <w:tcW w:w="507" w:type="pct"/>
            <w:shd w:val="clear" w:color="auto" w:fill="auto"/>
            <w:noWrap/>
            <w:tcMar>
              <w:left w:w="28" w:type="dxa"/>
              <w:right w:w="28" w:type="dxa"/>
            </w:tcMar>
            <w:vAlign w:val="bottom"/>
          </w:tcPr>
          <w:p>
            <w:pPr>
              <w:rPr>
                <w:sz w:val="20"/>
                <w:szCs w:val="20"/>
              </w:rPr>
            </w:pPr>
            <w:r>
              <w:rPr>
                <w:sz w:val="20"/>
                <w:szCs w:val="20"/>
              </w:rPr>
              <w:t>431,48</w:t>
            </w:r>
          </w:p>
        </w:tc>
        <w:tc>
          <w:tcPr>
            <w:tcW w:w="507" w:type="pct"/>
            <w:shd w:val="clear" w:color="auto" w:fill="auto"/>
            <w:noWrap/>
            <w:tcMar>
              <w:left w:w="28" w:type="dxa"/>
              <w:right w:w="28" w:type="dxa"/>
            </w:tcMar>
            <w:vAlign w:val="bottom"/>
          </w:tcPr>
          <w:p>
            <w:pPr>
              <w:jc w:val="center"/>
              <w:rPr>
                <w:sz w:val="20"/>
                <w:szCs w:val="20"/>
              </w:rPr>
            </w:pPr>
            <w:r>
              <w:rPr>
                <w:sz w:val="20"/>
                <w:szCs w:val="20"/>
              </w:rPr>
              <w:t>431,48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содержанию объектов культурного наследия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16.1.02.43700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340,37</w:t>
            </w:r>
          </w:p>
        </w:tc>
        <w:tc>
          <w:tcPr>
            <w:tcW w:w="507" w:type="pct"/>
            <w:shd w:val="clear" w:color="auto" w:fill="auto"/>
            <w:noWrap/>
            <w:tcMar>
              <w:left w:w="28" w:type="dxa"/>
              <w:right w:w="28" w:type="dxa"/>
            </w:tcMar>
            <w:vAlign w:val="bottom"/>
          </w:tcPr>
          <w:p>
            <w:pPr>
              <w:rPr>
                <w:sz w:val="20"/>
                <w:szCs w:val="20"/>
              </w:rPr>
            </w:pPr>
            <w:r>
              <w:rPr>
                <w:sz w:val="20"/>
                <w:szCs w:val="20"/>
              </w:rPr>
              <w:t>128,44</w:t>
            </w:r>
          </w:p>
        </w:tc>
        <w:tc>
          <w:tcPr>
            <w:tcW w:w="507" w:type="pct"/>
            <w:shd w:val="clear" w:color="auto" w:fill="auto"/>
            <w:noWrap/>
            <w:tcMar>
              <w:left w:w="28" w:type="dxa"/>
              <w:right w:w="28" w:type="dxa"/>
            </w:tcMar>
            <w:vAlign w:val="bottom"/>
          </w:tcPr>
          <w:p>
            <w:pPr>
              <w:jc w:val="center"/>
              <w:rPr>
                <w:sz w:val="20"/>
                <w:szCs w:val="20"/>
              </w:rPr>
            </w:pPr>
            <w:r>
              <w:rPr>
                <w:sz w:val="20"/>
                <w:szCs w:val="20"/>
              </w:rPr>
              <w:t>128,44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16.1.02.43700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340,37</w:t>
            </w:r>
          </w:p>
        </w:tc>
        <w:tc>
          <w:tcPr>
            <w:tcW w:w="507" w:type="pct"/>
            <w:shd w:val="clear" w:color="auto" w:fill="auto"/>
            <w:noWrap/>
            <w:tcMar>
              <w:left w:w="28" w:type="dxa"/>
              <w:right w:w="28" w:type="dxa"/>
            </w:tcMar>
            <w:vAlign w:val="bottom"/>
          </w:tcPr>
          <w:p>
            <w:pPr>
              <w:rPr>
                <w:sz w:val="20"/>
                <w:szCs w:val="20"/>
              </w:rPr>
            </w:pPr>
            <w:r>
              <w:rPr>
                <w:sz w:val="20"/>
                <w:szCs w:val="20"/>
              </w:rPr>
              <w:t>128,44</w:t>
            </w:r>
          </w:p>
        </w:tc>
        <w:tc>
          <w:tcPr>
            <w:tcW w:w="507" w:type="pct"/>
            <w:shd w:val="clear" w:color="auto" w:fill="auto"/>
            <w:noWrap/>
            <w:tcMar>
              <w:left w:w="28" w:type="dxa"/>
              <w:right w:w="28" w:type="dxa"/>
            </w:tcMar>
            <w:vAlign w:val="bottom"/>
          </w:tcPr>
          <w:p>
            <w:pPr>
              <w:jc w:val="center"/>
              <w:rPr>
                <w:sz w:val="20"/>
                <w:szCs w:val="20"/>
              </w:rPr>
            </w:pPr>
            <w:r>
              <w:rPr>
                <w:sz w:val="20"/>
                <w:szCs w:val="20"/>
              </w:rPr>
              <w:t>128,44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обустройству мест массового отдыха населения и общественных пространств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1 066,16</w:t>
            </w:r>
          </w:p>
        </w:tc>
        <w:tc>
          <w:tcPr>
            <w:tcW w:w="507" w:type="pct"/>
            <w:shd w:val="clear" w:color="auto" w:fill="auto"/>
            <w:noWrap/>
            <w:tcMar>
              <w:left w:w="28" w:type="dxa"/>
              <w:right w:w="28" w:type="dxa"/>
            </w:tcMar>
            <w:vAlign w:val="bottom"/>
          </w:tcPr>
          <w:p>
            <w:pPr>
              <w:rPr>
                <w:sz w:val="20"/>
                <w:szCs w:val="20"/>
              </w:rPr>
            </w:pPr>
            <w:r>
              <w:rPr>
                <w:sz w:val="20"/>
                <w:szCs w:val="20"/>
              </w:rPr>
              <w:t>1 246,56</w:t>
            </w:r>
          </w:p>
        </w:tc>
        <w:tc>
          <w:tcPr>
            <w:tcW w:w="507" w:type="pct"/>
            <w:shd w:val="clear" w:color="auto" w:fill="auto"/>
            <w:noWrap/>
            <w:tcMar>
              <w:left w:w="28" w:type="dxa"/>
              <w:right w:w="28" w:type="dxa"/>
            </w:tcMar>
            <w:vAlign w:val="bottom"/>
          </w:tcPr>
          <w:p>
            <w:pPr>
              <w:jc w:val="center"/>
              <w:rPr>
                <w:sz w:val="20"/>
                <w:szCs w:val="20"/>
              </w:rPr>
            </w:pPr>
            <w:r>
              <w:rPr>
                <w:sz w:val="20"/>
                <w:szCs w:val="20"/>
              </w:rPr>
              <w:t>1 246,56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1 066,16</w:t>
            </w:r>
          </w:p>
        </w:tc>
        <w:tc>
          <w:tcPr>
            <w:tcW w:w="507" w:type="pct"/>
            <w:shd w:val="clear" w:color="auto" w:fill="auto"/>
            <w:noWrap/>
            <w:tcMar>
              <w:left w:w="28" w:type="dxa"/>
              <w:right w:w="28" w:type="dxa"/>
            </w:tcMar>
            <w:vAlign w:val="bottom"/>
          </w:tcPr>
          <w:p>
            <w:pPr>
              <w:rPr>
                <w:sz w:val="20"/>
                <w:szCs w:val="20"/>
              </w:rPr>
            </w:pPr>
            <w:r>
              <w:rPr>
                <w:sz w:val="20"/>
                <w:szCs w:val="20"/>
              </w:rPr>
              <w:t>1 246,56</w:t>
            </w:r>
          </w:p>
        </w:tc>
        <w:tc>
          <w:tcPr>
            <w:tcW w:w="507" w:type="pct"/>
            <w:shd w:val="clear" w:color="auto" w:fill="auto"/>
            <w:noWrap/>
            <w:tcMar>
              <w:left w:w="28" w:type="dxa"/>
              <w:right w:w="28" w:type="dxa"/>
            </w:tcMar>
            <w:vAlign w:val="bottom"/>
          </w:tcPr>
          <w:p>
            <w:pPr>
              <w:jc w:val="center"/>
              <w:rPr>
                <w:sz w:val="20"/>
                <w:szCs w:val="20"/>
              </w:rPr>
            </w:pPr>
            <w:r>
              <w:rPr>
                <w:sz w:val="20"/>
                <w:szCs w:val="20"/>
              </w:rPr>
              <w:t>1 246,56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16.1.02.43900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476,32</w:t>
            </w:r>
          </w:p>
        </w:tc>
        <w:tc>
          <w:tcPr>
            <w:tcW w:w="507" w:type="pct"/>
            <w:shd w:val="clear" w:color="auto" w:fill="auto"/>
            <w:noWrap/>
            <w:tcMar>
              <w:left w:w="28" w:type="dxa"/>
              <w:right w:w="28" w:type="dxa"/>
            </w:tcMar>
            <w:vAlign w:val="bottom"/>
          </w:tcPr>
          <w:p>
            <w:pPr>
              <w:rPr>
                <w:sz w:val="20"/>
                <w:szCs w:val="20"/>
              </w:rPr>
            </w:pPr>
            <w:r>
              <w:rPr>
                <w:sz w:val="20"/>
                <w:szCs w:val="20"/>
              </w:rPr>
              <w:t>1 181,91</w:t>
            </w:r>
          </w:p>
        </w:tc>
        <w:tc>
          <w:tcPr>
            <w:tcW w:w="507" w:type="pct"/>
            <w:shd w:val="clear" w:color="auto" w:fill="auto"/>
            <w:noWrap/>
            <w:tcMar>
              <w:left w:w="28" w:type="dxa"/>
              <w:right w:w="28" w:type="dxa"/>
            </w:tcMar>
            <w:vAlign w:val="bottom"/>
          </w:tcPr>
          <w:p>
            <w:pPr>
              <w:jc w:val="center"/>
              <w:rPr>
                <w:sz w:val="20"/>
                <w:szCs w:val="20"/>
              </w:rPr>
            </w:pPr>
            <w:r>
              <w:rPr>
                <w:sz w:val="20"/>
                <w:szCs w:val="20"/>
              </w:rPr>
              <w:t>1 181,91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16.1.02.43900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476,32</w:t>
            </w:r>
          </w:p>
        </w:tc>
        <w:tc>
          <w:tcPr>
            <w:tcW w:w="507" w:type="pct"/>
            <w:shd w:val="clear" w:color="auto" w:fill="auto"/>
            <w:noWrap/>
            <w:tcMar>
              <w:left w:w="28" w:type="dxa"/>
              <w:right w:w="28" w:type="dxa"/>
            </w:tcMar>
            <w:vAlign w:val="bottom"/>
          </w:tcPr>
          <w:p>
            <w:pPr>
              <w:rPr>
                <w:sz w:val="20"/>
                <w:szCs w:val="20"/>
              </w:rPr>
            </w:pPr>
            <w:r>
              <w:rPr>
                <w:sz w:val="20"/>
                <w:szCs w:val="20"/>
              </w:rPr>
              <w:t>1 181,91</w:t>
            </w:r>
          </w:p>
        </w:tc>
        <w:tc>
          <w:tcPr>
            <w:tcW w:w="507" w:type="pct"/>
            <w:shd w:val="clear" w:color="auto" w:fill="auto"/>
            <w:noWrap/>
            <w:tcMar>
              <w:left w:w="28" w:type="dxa"/>
              <w:right w:w="28" w:type="dxa"/>
            </w:tcMar>
            <w:vAlign w:val="bottom"/>
          </w:tcPr>
          <w:p>
            <w:pPr>
              <w:jc w:val="center"/>
              <w:rPr>
                <w:sz w:val="20"/>
                <w:szCs w:val="20"/>
              </w:rPr>
            </w:pPr>
            <w:r>
              <w:rPr>
                <w:sz w:val="20"/>
                <w:szCs w:val="20"/>
              </w:rPr>
              <w:t>1 181,91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проектов инициативного бюджетирования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16.1.02.43940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980,00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 Организация уличного освещения на территории КП «Русская деревня»д.Шумилово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16.1.02.4394A</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490,00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16.1.02.4394A</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490,00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 Организация уличного освещения на ул.Жидкова д.Шумилово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16.1.02.4394С</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490,00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16.1.02.4394С</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490,00</w:t>
            </w:r>
          </w:p>
        </w:tc>
        <w:tc>
          <w:tcPr>
            <w:tcW w:w="507" w:type="pct"/>
            <w:shd w:val="clear" w:color="auto" w:fill="auto"/>
            <w:noWrap/>
            <w:tcMar>
              <w:left w:w="28" w:type="dxa"/>
              <w:right w:w="28" w:type="dxa"/>
            </w:tcMar>
            <w:vAlign w:val="bottom"/>
          </w:tcPr>
          <w:p>
            <w:pPr>
              <w:rPr>
                <w:sz w:val="20"/>
                <w:szCs w:val="20"/>
              </w:rPr>
            </w:pPr>
            <w:r>
              <w:rPr>
                <w:sz w:val="20"/>
                <w:szCs w:val="20"/>
              </w:rPr>
              <w:t> </w:t>
            </w: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содержание объектов благоустройства и общественных территорий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16.1.02.S2820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2 706,40</w:t>
            </w:r>
          </w:p>
        </w:tc>
        <w:tc>
          <w:tcPr>
            <w:tcW w:w="507" w:type="pct"/>
            <w:shd w:val="clear" w:color="auto" w:fill="auto"/>
            <w:noWrap/>
            <w:tcMar>
              <w:left w:w="28" w:type="dxa"/>
              <w:right w:w="28" w:type="dxa"/>
            </w:tcMar>
            <w:vAlign w:val="bottom"/>
          </w:tcPr>
          <w:p>
            <w:pPr>
              <w:rPr>
                <w:sz w:val="20"/>
                <w:szCs w:val="20"/>
              </w:rPr>
            </w:pPr>
            <w:r>
              <w:rPr>
                <w:sz w:val="20"/>
                <w:szCs w:val="20"/>
              </w:rPr>
              <w:t>2 706,40</w:t>
            </w:r>
          </w:p>
        </w:tc>
        <w:tc>
          <w:tcPr>
            <w:tcW w:w="507" w:type="pct"/>
            <w:shd w:val="clear" w:color="auto" w:fill="auto"/>
            <w:noWrap/>
            <w:tcMar>
              <w:left w:w="28" w:type="dxa"/>
              <w:right w:w="28" w:type="dxa"/>
            </w:tcMar>
            <w:vAlign w:val="bottom"/>
          </w:tcPr>
          <w:p>
            <w:pPr>
              <w:jc w:val="center"/>
              <w:rPr>
                <w:sz w:val="20"/>
                <w:szCs w:val="20"/>
              </w:rPr>
            </w:pPr>
            <w:r>
              <w:rPr>
                <w:sz w:val="20"/>
                <w:szCs w:val="20"/>
              </w:rPr>
              <w:t>2 706,40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437" w:type="pct"/>
            <w:shd w:val="clear" w:color="auto" w:fill="auto"/>
            <w:noWrap w:val="0"/>
            <w:tcMar>
              <w:left w:w="28" w:type="dxa"/>
              <w:right w:w="28" w:type="dxa"/>
            </w:tcMar>
            <w:vAlign w:val="center"/>
          </w:tcPr>
          <w:p>
            <w:pPr>
              <w:jc w:val="center"/>
              <w:rPr>
                <w:sz w:val="20"/>
                <w:szCs w:val="20"/>
              </w:rPr>
            </w:pPr>
            <w:r>
              <w:rPr>
                <w:sz w:val="20"/>
                <w:szCs w:val="20"/>
              </w:rPr>
              <w:t>16.1.02.S2820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2 706,40</w:t>
            </w:r>
          </w:p>
        </w:tc>
        <w:tc>
          <w:tcPr>
            <w:tcW w:w="507" w:type="pct"/>
            <w:shd w:val="clear" w:color="auto" w:fill="auto"/>
            <w:noWrap/>
            <w:tcMar>
              <w:left w:w="28" w:type="dxa"/>
              <w:right w:w="28" w:type="dxa"/>
            </w:tcMar>
            <w:vAlign w:val="bottom"/>
          </w:tcPr>
          <w:p>
            <w:pPr>
              <w:rPr>
                <w:sz w:val="20"/>
                <w:szCs w:val="20"/>
              </w:rPr>
            </w:pPr>
            <w:r>
              <w:rPr>
                <w:sz w:val="20"/>
                <w:szCs w:val="20"/>
              </w:rPr>
              <w:t>2 706,40</w:t>
            </w:r>
          </w:p>
        </w:tc>
        <w:tc>
          <w:tcPr>
            <w:tcW w:w="507" w:type="pct"/>
            <w:shd w:val="clear" w:color="auto" w:fill="auto"/>
            <w:noWrap/>
            <w:tcMar>
              <w:left w:w="28" w:type="dxa"/>
              <w:right w:w="28" w:type="dxa"/>
            </w:tcMar>
            <w:vAlign w:val="bottom"/>
          </w:tcPr>
          <w:p>
            <w:pPr>
              <w:jc w:val="center"/>
              <w:rPr>
                <w:sz w:val="20"/>
                <w:szCs w:val="20"/>
              </w:rPr>
            </w:pPr>
            <w:r>
              <w:rPr>
                <w:sz w:val="20"/>
                <w:szCs w:val="20"/>
              </w:rPr>
              <w:t>2 706,40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rPr>
                <w:sz w:val="20"/>
                <w:szCs w:val="20"/>
              </w:rPr>
            </w:pPr>
          </w:p>
        </w:tc>
        <w:tc>
          <w:tcPr>
            <w:tcW w:w="507"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541,28</w:t>
            </w:r>
          </w:p>
        </w:tc>
        <w:tc>
          <w:tcPr>
            <w:tcW w:w="507" w:type="pct"/>
            <w:shd w:val="clear" w:color="auto" w:fill="auto"/>
            <w:noWrap/>
            <w:tcMar>
              <w:left w:w="28" w:type="dxa"/>
              <w:right w:w="28" w:type="dxa"/>
            </w:tcMar>
            <w:vAlign w:val="bottom"/>
          </w:tcPr>
          <w:p>
            <w:pPr>
              <w:rPr>
                <w:sz w:val="20"/>
                <w:szCs w:val="20"/>
              </w:rPr>
            </w:pPr>
            <w:r>
              <w:rPr>
                <w:sz w:val="20"/>
                <w:szCs w:val="20"/>
              </w:rPr>
              <w:t>541,28</w:t>
            </w:r>
          </w:p>
        </w:tc>
        <w:tc>
          <w:tcPr>
            <w:tcW w:w="507" w:type="pct"/>
            <w:shd w:val="clear" w:color="auto" w:fill="auto"/>
            <w:noWrap/>
            <w:tcMar>
              <w:left w:w="28" w:type="dxa"/>
              <w:right w:w="28" w:type="dxa"/>
            </w:tcMar>
            <w:vAlign w:val="bottom"/>
          </w:tcPr>
          <w:p>
            <w:pPr>
              <w:jc w:val="center"/>
              <w:rPr>
                <w:sz w:val="20"/>
                <w:szCs w:val="20"/>
              </w:rPr>
            </w:pPr>
            <w:r>
              <w:rPr>
                <w:sz w:val="20"/>
                <w:szCs w:val="20"/>
              </w:rPr>
              <w:t>541,28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72" w:type="pct"/>
            <w:gridSpan w:val="2"/>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437" w:type="pct"/>
            <w:shd w:val="clear" w:color="auto" w:fill="auto"/>
            <w:noWrap w:val="0"/>
            <w:tcMar>
              <w:left w:w="28" w:type="dxa"/>
              <w:right w:w="28" w:type="dxa"/>
            </w:tcMar>
            <w:vAlign w:val="center"/>
          </w:tcPr>
          <w:p>
            <w:pPr>
              <w:jc w:val="center"/>
              <w:rPr>
                <w:sz w:val="20"/>
                <w:szCs w:val="20"/>
              </w:rPr>
            </w:pPr>
          </w:p>
        </w:tc>
        <w:tc>
          <w:tcPr>
            <w:tcW w:w="210" w:type="pct"/>
            <w:shd w:val="clear" w:color="auto" w:fill="auto"/>
            <w:noWrap w:val="0"/>
            <w:tcMar>
              <w:left w:w="28" w:type="dxa"/>
              <w:right w:w="28" w:type="dxa"/>
            </w:tcMar>
            <w:vAlign w:val="center"/>
          </w:tcPr>
          <w:p>
            <w:pPr>
              <w:jc w:val="center"/>
              <w:rPr>
                <w:sz w:val="20"/>
                <w:szCs w:val="20"/>
              </w:rPr>
            </w:pPr>
          </w:p>
        </w:tc>
        <w:tc>
          <w:tcPr>
            <w:tcW w:w="507" w:type="pct"/>
            <w:shd w:val="clear" w:color="auto" w:fill="auto"/>
            <w:noWrap/>
            <w:tcMar>
              <w:left w:w="28" w:type="dxa"/>
              <w:right w:w="28" w:type="dxa"/>
            </w:tcMar>
            <w:vAlign w:val="bottom"/>
          </w:tcPr>
          <w:p>
            <w:pPr>
              <w:rPr>
                <w:sz w:val="20"/>
                <w:szCs w:val="20"/>
              </w:rPr>
            </w:pPr>
            <w:r>
              <w:rPr>
                <w:sz w:val="20"/>
                <w:szCs w:val="20"/>
              </w:rPr>
              <w:t>2 165,12</w:t>
            </w:r>
          </w:p>
        </w:tc>
        <w:tc>
          <w:tcPr>
            <w:tcW w:w="507" w:type="pct"/>
            <w:shd w:val="clear" w:color="auto" w:fill="auto"/>
            <w:noWrap/>
            <w:tcMar>
              <w:left w:w="28" w:type="dxa"/>
              <w:right w:w="28" w:type="dxa"/>
            </w:tcMar>
            <w:vAlign w:val="bottom"/>
          </w:tcPr>
          <w:p>
            <w:pPr>
              <w:rPr>
                <w:sz w:val="20"/>
                <w:szCs w:val="20"/>
              </w:rPr>
            </w:pPr>
            <w:r>
              <w:rPr>
                <w:sz w:val="20"/>
                <w:szCs w:val="20"/>
              </w:rPr>
              <w:t>2 165,12</w:t>
            </w:r>
          </w:p>
        </w:tc>
        <w:tc>
          <w:tcPr>
            <w:tcW w:w="507" w:type="pct"/>
            <w:shd w:val="clear" w:color="auto" w:fill="auto"/>
            <w:noWrap/>
            <w:tcMar>
              <w:left w:w="28" w:type="dxa"/>
              <w:right w:w="28" w:type="dxa"/>
            </w:tcMar>
            <w:vAlign w:val="bottom"/>
          </w:tcPr>
          <w:p>
            <w:pPr>
              <w:jc w:val="center"/>
              <w:rPr>
                <w:sz w:val="20"/>
                <w:szCs w:val="20"/>
              </w:rPr>
            </w:pPr>
            <w:r>
              <w:rPr>
                <w:sz w:val="20"/>
                <w:szCs w:val="20"/>
              </w:rPr>
              <w:t>2 165,12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жилищно-коммунального хозяйства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23 718,46</w:t>
            </w:r>
          </w:p>
        </w:tc>
        <w:tc>
          <w:tcPr>
            <w:tcW w:w="507" w:type="pct"/>
            <w:shd w:val="clear" w:color="auto" w:fill="auto"/>
            <w:noWrap/>
            <w:tcMar>
              <w:left w:w="28" w:type="dxa"/>
              <w:right w:w="28" w:type="dxa"/>
            </w:tcMar>
            <w:vAlign w:val="bottom"/>
          </w:tcPr>
          <w:p>
            <w:pPr>
              <w:rPr>
                <w:b/>
                <w:bCs/>
                <w:sz w:val="20"/>
                <w:szCs w:val="20"/>
              </w:rPr>
            </w:pPr>
            <w:r>
              <w:rPr>
                <w:b/>
                <w:bCs/>
                <w:sz w:val="20"/>
                <w:szCs w:val="20"/>
              </w:rPr>
              <w:t>19 170,97</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23 718,46</w:t>
            </w:r>
          </w:p>
        </w:tc>
        <w:tc>
          <w:tcPr>
            <w:tcW w:w="507" w:type="pct"/>
            <w:shd w:val="clear" w:color="auto" w:fill="auto"/>
            <w:noWrap/>
            <w:tcMar>
              <w:left w:w="28" w:type="dxa"/>
              <w:right w:w="28" w:type="dxa"/>
            </w:tcMar>
            <w:vAlign w:val="bottom"/>
          </w:tcPr>
          <w:p>
            <w:pPr>
              <w:rPr>
                <w:sz w:val="20"/>
                <w:szCs w:val="20"/>
              </w:rPr>
            </w:pPr>
            <w:r>
              <w:rPr>
                <w:sz w:val="20"/>
                <w:szCs w:val="20"/>
              </w:rPr>
              <w:t>19 170,97</w:t>
            </w:r>
          </w:p>
        </w:tc>
        <w:tc>
          <w:tcPr>
            <w:tcW w:w="507" w:type="pct"/>
            <w:shd w:val="clear" w:color="auto" w:fill="auto"/>
            <w:noWrap/>
            <w:tcMar>
              <w:left w:w="28" w:type="dxa"/>
              <w:right w:w="28" w:type="dxa"/>
            </w:tcMar>
            <w:vAlign w:val="bottom"/>
          </w:tcPr>
          <w:p>
            <w:pPr>
              <w:jc w:val="center"/>
              <w:rPr>
                <w:sz w:val="20"/>
                <w:szCs w:val="20"/>
              </w:rPr>
            </w:pPr>
            <w:r>
              <w:rPr>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23 718,46</w:t>
            </w:r>
          </w:p>
        </w:tc>
        <w:tc>
          <w:tcPr>
            <w:tcW w:w="507" w:type="pct"/>
            <w:shd w:val="clear" w:color="auto" w:fill="auto"/>
            <w:noWrap/>
            <w:tcMar>
              <w:left w:w="28" w:type="dxa"/>
              <w:right w:w="28" w:type="dxa"/>
            </w:tcMar>
            <w:vAlign w:val="bottom"/>
          </w:tcPr>
          <w:p>
            <w:pPr>
              <w:rPr>
                <w:sz w:val="20"/>
                <w:szCs w:val="20"/>
              </w:rPr>
            </w:pPr>
            <w:r>
              <w:rPr>
                <w:sz w:val="20"/>
                <w:szCs w:val="20"/>
              </w:rPr>
              <w:t>19 170,97</w:t>
            </w:r>
          </w:p>
        </w:tc>
        <w:tc>
          <w:tcPr>
            <w:tcW w:w="507" w:type="pct"/>
            <w:shd w:val="clear" w:color="auto" w:fill="auto"/>
            <w:noWrap/>
            <w:tcMar>
              <w:left w:w="28" w:type="dxa"/>
              <w:right w:w="28" w:type="dxa"/>
            </w:tcMar>
            <w:vAlign w:val="bottom"/>
          </w:tcPr>
          <w:p>
            <w:pPr>
              <w:jc w:val="center"/>
              <w:rPr>
                <w:sz w:val="20"/>
                <w:szCs w:val="20"/>
              </w:rPr>
            </w:pPr>
            <w:r>
              <w:rPr>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23 718,46</w:t>
            </w:r>
          </w:p>
        </w:tc>
        <w:tc>
          <w:tcPr>
            <w:tcW w:w="507" w:type="pct"/>
            <w:shd w:val="clear" w:color="auto" w:fill="auto"/>
            <w:noWrap/>
            <w:tcMar>
              <w:left w:w="28" w:type="dxa"/>
              <w:right w:w="28" w:type="dxa"/>
            </w:tcMar>
            <w:vAlign w:val="bottom"/>
          </w:tcPr>
          <w:p>
            <w:pPr>
              <w:rPr>
                <w:sz w:val="20"/>
                <w:szCs w:val="20"/>
              </w:rPr>
            </w:pPr>
            <w:r>
              <w:rPr>
                <w:sz w:val="20"/>
                <w:szCs w:val="20"/>
              </w:rPr>
              <w:t>19 170,97</w:t>
            </w:r>
          </w:p>
        </w:tc>
        <w:tc>
          <w:tcPr>
            <w:tcW w:w="507" w:type="pct"/>
            <w:shd w:val="clear" w:color="auto" w:fill="auto"/>
            <w:noWrap/>
            <w:tcMar>
              <w:left w:w="28" w:type="dxa"/>
              <w:right w:w="28" w:type="dxa"/>
            </w:tcMar>
            <w:vAlign w:val="bottom"/>
          </w:tcPr>
          <w:p>
            <w:pPr>
              <w:jc w:val="center"/>
              <w:rPr>
                <w:sz w:val="20"/>
                <w:szCs w:val="20"/>
              </w:rPr>
            </w:pPr>
            <w:r>
              <w:rPr>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23 718,46</w:t>
            </w:r>
          </w:p>
        </w:tc>
        <w:tc>
          <w:tcPr>
            <w:tcW w:w="507" w:type="pct"/>
            <w:shd w:val="clear" w:color="auto" w:fill="auto"/>
            <w:noWrap/>
            <w:tcMar>
              <w:left w:w="28" w:type="dxa"/>
              <w:right w:w="28" w:type="dxa"/>
            </w:tcMar>
            <w:vAlign w:val="bottom"/>
          </w:tcPr>
          <w:p>
            <w:pPr>
              <w:rPr>
                <w:sz w:val="20"/>
                <w:szCs w:val="20"/>
              </w:rPr>
            </w:pPr>
            <w:r>
              <w:rPr>
                <w:sz w:val="20"/>
                <w:szCs w:val="20"/>
              </w:rPr>
              <w:t>19 170,97</w:t>
            </w:r>
          </w:p>
        </w:tc>
        <w:tc>
          <w:tcPr>
            <w:tcW w:w="507" w:type="pct"/>
            <w:shd w:val="clear" w:color="auto" w:fill="auto"/>
            <w:noWrap/>
            <w:tcMar>
              <w:left w:w="28" w:type="dxa"/>
              <w:right w:w="28" w:type="dxa"/>
            </w:tcMar>
            <w:vAlign w:val="bottom"/>
          </w:tcPr>
          <w:p>
            <w:pPr>
              <w:jc w:val="center"/>
              <w:rPr>
                <w:sz w:val="20"/>
                <w:szCs w:val="20"/>
              </w:rPr>
            </w:pPr>
            <w:r>
              <w:rPr>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17 747,22</w:t>
            </w:r>
          </w:p>
        </w:tc>
        <w:tc>
          <w:tcPr>
            <w:tcW w:w="507" w:type="pct"/>
            <w:shd w:val="clear" w:color="auto" w:fill="auto"/>
            <w:noWrap/>
            <w:tcMar>
              <w:left w:w="28" w:type="dxa"/>
              <w:right w:w="28" w:type="dxa"/>
            </w:tcMar>
            <w:vAlign w:val="bottom"/>
          </w:tcPr>
          <w:p>
            <w:pPr>
              <w:rPr>
                <w:sz w:val="20"/>
                <w:szCs w:val="20"/>
              </w:rPr>
            </w:pPr>
            <w:r>
              <w:rPr>
                <w:sz w:val="20"/>
                <w:szCs w:val="20"/>
              </w:rPr>
              <w:t>16 718,55</w:t>
            </w:r>
          </w:p>
        </w:tc>
        <w:tc>
          <w:tcPr>
            <w:tcW w:w="507" w:type="pct"/>
            <w:shd w:val="clear" w:color="auto" w:fill="auto"/>
            <w:noWrap/>
            <w:tcMar>
              <w:left w:w="28" w:type="dxa"/>
              <w:right w:w="28" w:type="dxa"/>
            </w:tcMar>
            <w:vAlign w:val="bottom"/>
          </w:tcPr>
          <w:p>
            <w:pPr>
              <w:jc w:val="center"/>
              <w:rPr>
                <w:sz w:val="20"/>
                <w:szCs w:val="20"/>
              </w:rPr>
            </w:pPr>
            <w:r>
              <w:rPr>
                <w:sz w:val="20"/>
                <w:szCs w:val="20"/>
              </w:rPr>
              <w:t>16 718,55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5 791,96</w:t>
            </w:r>
          </w:p>
        </w:tc>
        <w:tc>
          <w:tcPr>
            <w:tcW w:w="507" w:type="pct"/>
            <w:shd w:val="clear" w:color="auto" w:fill="auto"/>
            <w:noWrap/>
            <w:tcMar>
              <w:left w:w="28" w:type="dxa"/>
              <w:right w:w="28" w:type="dxa"/>
            </w:tcMar>
            <w:vAlign w:val="bottom"/>
          </w:tcPr>
          <w:p>
            <w:pPr>
              <w:rPr>
                <w:sz w:val="20"/>
                <w:szCs w:val="20"/>
              </w:rPr>
            </w:pPr>
            <w:r>
              <w:rPr>
                <w:sz w:val="20"/>
                <w:szCs w:val="20"/>
              </w:rPr>
              <w:t>2 438,87</w:t>
            </w:r>
          </w:p>
        </w:tc>
        <w:tc>
          <w:tcPr>
            <w:tcW w:w="507" w:type="pct"/>
            <w:shd w:val="clear" w:color="auto" w:fill="auto"/>
            <w:noWrap/>
            <w:tcMar>
              <w:left w:w="28" w:type="dxa"/>
              <w:right w:w="28" w:type="dxa"/>
            </w:tcMar>
            <w:vAlign w:val="bottom"/>
          </w:tcPr>
          <w:p>
            <w:pPr>
              <w:jc w:val="center"/>
              <w:rPr>
                <w:sz w:val="20"/>
                <w:szCs w:val="20"/>
              </w:rPr>
            </w:pPr>
            <w:r>
              <w:rPr>
                <w:sz w:val="20"/>
                <w:szCs w:val="20"/>
              </w:rPr>
              <w:t>2 438,87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437"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0" w:type="pct"/>
            <w:shd w:val="clear" w:color="auto" w:fill="auto"/>
            <w:noWrap w:val="0"/>
            <w:tcMar>
              <w:left w:w="28" w:type="dxa"/>
              <w:right w:w="28" w:type="dxa"/>
            </w:tcMar>
            <w:vAlign w:val="center"/>
          </w:tcPr>
          <w:p>
            <w:pPr>
              <w:jc w:val="center"/>
              <w:rPr>
                <w:sz w:val="20"/>
                <w:szCs w:val="20"/>
              </w:rPr>
            </w:pPr>
            <w:r>
              <w:rPr>
                <w:sz w:val="20"/>
                <w:szCs w:val="20"/>
              </w:rPr>
              <w:t>800</w:t>
            </w:r>
          </w:p>
        </w:tc>
        <w:tc>
          <w:tcPr>
            <w:tcW w:w="507" w:type="pct"/>
            <w:shd w:val="clear" w:color="auto" w:fill="auto"/>
            <w:noWrap/>
            <w:tcMar>
              <w:left w:w="28" w:type="dxa"/>
              <w:right w:w="28" w:type="dxa"/>
            </w:tcMar>
            <w:vAlign w:val="bottom"/>
          </w:tcPr>
          <w:p>
            <w:pPr>
              <w:rPr>
                <w:sz w:val="20"/>
                <w:szCs w:val="20"/>
              </w:rPr>
            </w:pPr>
            <w:r>
              <w:rPr>
                <w:sz w:val="20"/>
                <w:szCs w:val="20"/>
              </w:rPr>
              <w:t>179,28</w:t>
            </w:r>
          </w:p>
        </w:tc>
        <w:tc>
          <w:tcPr>
            <w:tcW w:w="507" w:type="pct"/>
            <w:shd w:val="clear" w:color="auto" w:fill="auto"/>
            <w:noWrap/>
            <w:tcMar>
              <w:left w:w="28" w:type="dxa"/>
              <w:right w:w="28" w:type="dxa"/>
            </w:tcMar>
            <w:vAlign w:val="bottom"/>
          </w:tcPr>
          <w:p>
            <w:pPr>
              <w:rPr>
                <w:sz w:val="20"/>
                <w:szCs w:val="20"/>
              </w:rPr>
            </w:pPr>
            <w:r>
              <w:rPr>
                <w:sz w:val="20"/>
                <w:szCs w:val="20"/>
              </w:rPr>
              <w:t>13,55</w:t>
            </w:r>
          </w:p>
        </w:tc>
        <w:tc>
          <w:tcPr>
            <w:tcW w:w="507" w:type="pct"/>
            <w:shd w:val="clear" w:color="auto" w:fill="auto"/>
            <w:noWrap/>
            <w:tcMar>
              <w:left w:w="28" w:type="dxa"/>
              <w:right w:w="28" w:type="dxa"/>
            </w:tcMar>
            <w:vAlign w:val="bottom"/>
          </w:tcPr>
          <w:p>
            <w:pPr>
              <w:jc w:val="center"/>
              <w:rPr>
                <w:sz w:val="20"/>
                <w:szCs w:val="20"/>
              </w:rPr>
            </w:pPr>
            <w:r>
              <w:rPr>
                <w:sz w:val="20"/>
                <w:szCs w:val="20"/>
              </w:rPr>
              <w:t>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КОНТРОЛЬНО-СЧЕТНАЯ КОМИССИЯ БОГОРОДСКОГО МУНИЦИПАЛЬНОГО ОКРУГА НИЖЕГОРОДСКОЙ ОБЛАСТИ</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2 103,03</w:t>
            </w:r>
          </w:p>
        </w:tc>
        <w:tc>
          <w:tcPr>
            <w:tcW w:w="507" w:type="pct"/>
            <w:shd w:val="clear" w:color="auto" w:fill="auto"/>
            <w:noWrap/>
            <w:tcMar>
              <w:left w:w="28" w:type="dxa"/>
              <w:right w:w="28" w:type="dxa"/>
            </w:tcMar>
            <w:vAlign w:val="bottom"/>
          </w:tcPr>
          <w:p>
            <w:pPr>
              <w:rPr>
                <w:b/>
                <w:bCs/>
                <w:sz w:val="20"/>
                <w:szCs w:val="20"/>
              </w:rPr>
            </w:pPr>
            <w:r>
              <w:rPr>
                <w:b/>
                <w:bCs/>
                <w:sz w:val="20"/>
                <w:szCs w:val="20"/>
              </w:rPr>
              <w:t>1 154,73</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2 103,03</w:t>
            </w:r>
          </w:p>
        </w:tc>
        <w:tc>
          <w:tcPr>
            <w:tcW w:w="507" w:type="pct"/>
            <w:shd w:val="clear" w:color="auto" w:fill="auto"/>
            <w:noWrap/>
            <w:tcMar>
              <w:left w:w="28" w:type="dxa"/>
              <w:right w:w="28" w:type="dxa"/>
            </w:tcMar>
            <w:vAlign w:val="bottom"/>
          </w:tcPr>
          <w:p>
            <w:pPr>
              <w:rPr>
                <w:b/>
                <w:bCs/>
                <w:sz w:val="20"/>
                <w:szCs w:val="20"/>
              </w:rPr>
            </w:pPr>
            <w:r>
              <w:rPr>
                <w:b/>
                <w:bCs/>
                <w:sz w:val="20"/>
                <w:szCs w:val="20"/>
              </w:rPr>
              <w:t>1 154,73</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013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507" w:type="pct"/>
            <w:shd w:val="clear" w:color="auto" w:fill="auto"/>
            <w:noWrap/>
            <w:tcMar>
              <w:left w:w="28" w:type="dxa"/>
              <w:right w:w="28" w:type="dxa"/>
            </w:tcMar>
            <w:vAlign w:val="bottom"/>
          </w:tcPr>
          <w:p>
            <w:pPr>
              <w:rPr>
                <w:b/>
                <w:bCs/>
                <w:sz w:val="20"/>
                <w:szCs w:val="20"/>
              </w:rPr>
            </w:pPr>
            <w:r>
              <w:rPr>
                <w:b/>
                <w:bCs/>
                <w:sz w:val="20"/>
                <w:szCs w:val="20"/>
              </w:rPr>
              <w:t>2 103,03</w:t>
            </w:r>
          </w:p>
        </w:tc>
        <w:tc>
          <w:tcPr>
            <w:tcW w:w="507" w:type="pct"/>
            <w:shd w:val="clear" w:color="auto" w:fill="auto"/>
            <w:noWrap/>
            <w:tcMar>
              <w:left w:w="28" w:type="dxa"/>
              <w:right w:w="28" w:type="dxa"/>
            </w:tcMar>
            <w:vAlign w:val="bottom"/>
          </w:tcPr>
          <w:p>
            <w:pPr>
              <w:rPr>
                <w:b/>
                <w:bCs/>
                <w:sz w:val="20"/>
                <w:szCs w:val="20"/>
              </w:rPr>
            </w:pPr>
            <w:r>
              <w:rPr>
                <w:b/>
                <w:bCs/>
                <w:sz w:val="20"/>
                <w:szCs w:val="20"/>
              </w:rPr>
              <w:t>1 154,73</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013</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2 103,03</w:t>
            </w:r>
          </w:p>
        </w:tc>
        <w:tc>
          <w:tcPr>
            <w:tcW w:w="507" w:type="pct"/>
            <w:shd w:val="clear" w:color="auto" w:fill="auto"/>
            <w:noWrap/>
            <w:tcMar>
              <w:left w:w="28" w:type="dxa"/>
              <w:right w:w="28" w:type="dxa"/>
            </w:tcMar>
            <w:vAlign w:val="bottom"/>
          </w:tcPr>
          <w:p>
            <w:pPr>
              <w:rPr>
                <w:sz w:val="20"/>
                <w:szCs w:val="20"/>
              </w:rPr>
            </w:pPr>
            <w:r>
              <w:rPr>
                <w:sz w:val="20"/>
                <w:szCs w:val="20"/>
              </w:rPr>
              <w:t>1 154,73</w:t>
            </w:r>
          </w:p>
        </w:tc>
        <w:tc>
          <w:tcPr>
            <w:tcW w:w="507" w:type="pct"/>
            <w:shd w:val="clear" w:color="auto" w:fill="auto"/>
            <w:noWrap/>
            <w:tcMar>
              <w:left w:w="28" w:type="dxa"/>
              <w:right w:w="28" w:type="dxa"/>
            </w:tcMar>
            <w:vAlign w:val="bottom"/>
          </w:tcPr>
          <w:p>
            <w:pPr>
              <w:jc w:val="center"/>
              <w:rPr>
                <w:sz w:val="20"/>
                <w:szCs w:val="20"/>
              </w:rPr>
            </w:pPr>
            <w:r>
              <w:rPr>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013</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2 103,03</w:t>
            </w:r>
          </w:p>
        </w:tc>
        <w:tc>
          <w:tcPr>
            <w:tcW w:w="507" w:type="pct"/>
            <w:shd w:val="clear" w:color="auto" w:fill="auto"/>
            <w:noWrap/>
            <w:tcMar>
              <w:left w:w="28" w:type="dxa"/>
              <w:right w:w="28" w:type="dxa"/>
            </w:tcMar>
            <w:vAlign w:val="bottom"/>
          </w:tcPr>
          <w:p>
            <w:pPr>
              <w:rPr>
                <w:sz w:val="20"/>
                <w:szCs w:val="20"/>
              </w:rPr>
            </w:pPr>
            <w:r>
              <w:rPr>
                <w:sz w:val="20"/>
                <w:szCs w:val="20"/>
              </w:rPr>
              <w:t>1 154,73</w:t>
            </w:r>
          </w:p>
        </w:tc>
        <w:tc>
          <w:tcPr>
            <w:tcW w:w="507" w:type="pct"/>
            <w:shd w:val="clear" w:color="auto" w:fill="auto"/>
            <w:noWrap/>
            <w:tcMar>
              <w:left w:w="28" w:type="dxa"/>
              <w:right w:w="28" w:type="dxa"/>
            </w:tcMar>
            <w:vAlign w:val="bottom"/>
          </w:tcPr>
          <w:p>
            <w:pPr>
              <w:jc w:val="center"/>
              <w:rPr>
                <w:sz w:val="20"/>
                <w:szCs w:val="20"/>
              </w:rPr>
            </w:pPr>
            <w:r>
              <w:rPr>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013</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2 103,03</w:t>
            </w:r>
          </w:p>
        </w:tc>
        <w:tc>
          <w:tcPr>
            <w:tcW w:w="507" w:type="pct"/>
            <w:shd w:val="clear" w:color="auto" w:fill="auto"/>
            <w:noWrap/>
            <w:tcMar>
              <w:left w:w="28" w:type="dxa"/>
              <w:right w:w="28" w:type="dxa"/>
            </w:tcMar>
            <w:vAlign w:val="bottom"/>
          </w:tcPr>
          <w:p>
            <w:pPr>
              <w:rPr>
                <w:sz w:val="20"/>
                <w:szCs w:val="20"/>
              </w:rPr>
            </w:pPr>
            <w:r>
              <w:rPr>
                <w:sz w:val="20"/>
                <w:szCs w:val="20"/>
              </w:rPr>
              <w:t>1 154,73</w:t>
            </w:r>
          </w:p>
        </w:tc>
        <w:tc>
          <w:tcPr>
            <w:tcW w:w="507" w:type="pct"/>
            <w:shd w:val="clear" w:color="auto" w:fill="auto"/>
            <w:noWrap/>
            <w:tcMar>
              <w:left w:w="28" w:type="dxa"/>
              <w:right w:w="28" w:type="dxa"/>
            </w:tcMar>
            <w:vAlign w:val="bottom"/>
          </w:tcPr>
          <w:p>
            <w:pPr>
              <w:jc w:val="center"/>
              <w:rPr>
                <w:sz w:val="20"/>
                <w:szCs w:val="20"/>
              </w:rPr>
            </w:pPr>
            <w:r>
              <w:rPr>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013</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000</w:t>
            </w:r>
          </w:p>
        </w:tc>
        <w:tc>
          <w:tcPr>
            <w:tcW w:w="507" w:type="pct"/>
            <w:shd w:val="clear" w:color="auto" w:fill="auto"/>
            <w:noWrap/>
            <w:tcMar>
              <w:left w:w="28" w:type="dxa"/>
              <w:right w:w="28" w:type="dxa"/>
            </w:tcMar>
            <w:vAlign w:val="bottom"/>
          </w:tcPr>
          <w:p>
            <w:pPr>
              <w:rPr>
                <w:sz w:val="20"/>
                <w:szCs w:val="20"/>
              </w:rPr>
            </w:pPr>
            <w:r>
              <w:rPr>
                <w:sz w:val="20"/>
                <w:szCs w:val="20"/>
              </w:rPr>
              <w:t>2 103,03</w:t>
            </w:r>
          </w:p>
        </w:tc>
        <w:tc>
          <w:tcPr>
            <w:tcW w:w="507" w:type="pct"/>
            <w:shd w:val="clear" w:color="auto" w:fill="auto"/>
            <w:noWrap/>
            <w:tcMar>
              <w:left w:w="28" w:type="dxa"/>
              <w:right w:w="28" w:type="dxa"/>
            </w:tcMar>
            <w:vAlign w:val="bottom"/>
          </w:tcPr>
          <w:p>
            <w:pPr>
              <w:rPr>
                <w:sz w:val="20"/>
                <w:szCs w:val="20"/>
              </w:rPr>
            </w:pPr>
            <w:r>
              <w:rPr>
                <w:sz w:val="20"/>
                <w:szCs w:val="20"/>
              </w:rPr>
              <w:t>1 154,73</w:t>
            </w:r>
          </w:p>
        </w:tc>
        <w:tc>
          <w:tcPr>
            <w:tcW w:w="507" w:type="pct"/>
            <w:shd w:val="clear" w:color="auto" w:fill="auto"/>
            <w:noWrap/>
            <w:tcMar>
              <w:left w:w="28" w:type="dxa"/>
              <w:right w:w="28" w:type="dxa"/>
            </w:tcMar>
            <w:vAlign w:val="bottom"/>
          </w:tcPr>
          <w:p>
            <w:pPr>
              <w:jc w:val="center"/>
              <w:rPr>
                <w:sz w:val="20"/>
                <w:szCs w:val="20"/>
              </w:rPr>
            </w:pPr>
            <w:r>
              <w:rPr>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013</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100</w:t>
            </w:r>
          </w:p>
        </w:tc>
        <w:tc>
          <w:tcPr>
            <w:tcW w:w="507" w:type="pct"/>
            <w:shd w:val="clear" w:color="auto" w:fill="auto"/>
            <w:noWrap/>
            <w:tcMar>
              <w:left w:w="28" w:type="dxa"/>
              <w:right w:w="28" w:type="dxa"/>
            </w:tcMar>
            <w:vAlign w:val="bottom"/>
          </w:tcPr>
          <w:p>
            <w:pPr>
              <w:rPr>
                <w:sz w:val="20"/>
                <w:szCs w:val="20"/>
              </w:rPr>
            </w:pPr>
            <w:r>
              <w:rPr>
                <w:sz w:val="20"/>
                <w:szCs w:val="20"/>
              </w:rPr>
              <w:t>1 961,53</w:t>
            </w:r>
          </w:p>
        </w:tc>
        <w:tc>
          <w:tcPr>
            <w:tcW w:w="507" w:type="pct"/>
            <w:shd w:val="clear" w:color="auto" w:fill="auto"/>
            <w:noWrap/>
            <w:tcMar>
              <w:left w:w="28" w:type="dxa"/>
              <w:right w:w="28" w:type="dxa"/>
            </w:tcMar>
            <w:vAlign w:val="bottom"/>
          </w:tcPr>
          <w:p>
            <w:pPr>
              <w:rPr>
                <w:sz w:val="20"/>
                <w:szCs w:val="20"/>
              </w:rPr>
            </w:pPr>
            <w:r>
              <w:rPr>
                <w:sz w:val="20"/>
                <w:szCs w:val="20"/>
              </w:rPr>
              <w:t>1 144,73</w:t>
            </w:r>
          </w:p>
        </w:tc>
        <w:tc>
          <w:tcPr>
            <w:tcW w:w="507" w:type="pct"/>
            <w:shd w:val="clear" w:color="auto" w:fill="auto"/>
            <w:noWrap/>
            <w:tcMar>
              <w:left w:w="28" w:type="dxa"/>
              <w:right w:w="28" w:type="dxa"/>
            </w:tcMar>
            <w:vAlign w:val="bottom"/>
          </w:tcPr>
          <w:p>
            <w:pPr>
              <w:jc w:val="center"/>
              <w:rPr>
                <w:sz w:val="20"/>
                <w:szCs w:val="20"/>
              </w:rPr>
            </w:pPr>
            <w:r>
              <w:rPr>
                <w:sz w:val="20"/>
                <w:szCs w:val="20"/>
              </w:rPr>
              <w:t>1 144,73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72" w:type="pct"/>
            <w:gridSpan w:val="2"/>
            <w:shd w:val="clear" w:color="auto" w:fill="auto"/>
            <w:noWrap w:val="0"/>
            <w:tcMar>
              <w:left w:w="28" w:type="dxa"/>
              <w:right w:w="28" w:type="dxa"/>
            </w:tcMar>
            <w:vAlign w:val="center"/>
          </w:tcPr>
          <w:p>
            <w:pPr>
              <w:jc w:val="center"/>
              <w:rPr>
                <w:sz w:val="20"/>
                <w:szCs w:val="20"/>
              </w:rPr>
            </w:pPr>
            <w:r>
              <w:rPr>
                <w:sz w:val="20"/>
                <w:szCs w:val="20"/>
              </w:rPr>
              <w:t>013</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437"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0" w:type="pct"/>
            <w:shd w:val="clear" w:color="auto" w:fill="auto"/>
            <w:noWrap w:val="0"/>
            <w:tcMar>
              <w:left w:w="28" w:type="dxa"/>
              <w:right w:w="28" w:type="dxa"/>
            </w:tcMar>
            <w:vAlign w:val="center"/>
          </w:tcPr>
          <w:p>
            <w:pPr>
              <w:jc w:val="center"/>
              <w:rPr>
                <w:sz w:val="20"/>
                <w:szCs w:val="20"/>
              </w:rPr>
            </w:pPr>
            <w:r>
              <w:rPr>
                <w:sz w:val="20"/>
                <w:szCs w:val="20"/>
              </w:rPr>
              <w:t>200</w:t>
            </w:r>
          </w:p>
        </w:tc>
        <w:tc>
          <w:tcPr>
            <w:tcW w:w="507" w:type="pct"/>
            <w:shd w:val="clear" w:color="auto" w:fill="auto"/>
            <w:noWrap/>
            <w:tcMar>
              <w:left w:w="28" w:type="dxa"/>
              <w:right w:w="28" w:type="dxa"/>
            </w:tcMar>
            <w:vAlign w:val="bottom"/>
          </w:tcPr>
          <w:p>
            <w:pPr>
              <w:rPr>
                <w:sz w:val="20"/>
                <w:szCs w:val="20"/>
              </w:rPr>
            </w:pPr>
            <w:r>
              <w:rPr>
                <w:sz w:val="20"/>
                <w:szCs w:val="20"/>
              </w:rPr>
              <w:t>141,50</w:t>
            </w:r>
          </w:p>
        </w:tc>
        <w:tc>
          <w:tcPr>
            <w:tcW w:w="507" w:type="pct"/>
            <w:shd w:val="clear" w:color="auto" w:fill="auto"/>
            <w:noWrap/>
            <w:tcMar>
              <w:left w:w="28" w:type="dxa"/>
              <w:right w:w="28" w:type="dxa"/>
            </w:tcMar>
            <w:vAlign w:val="bottom"/>
          </w:tcPr>
          <w:p>
            <w:pPr>
              <w:rPr>
                <w:sz w:val="20"/>
                <w:szCs w:val="20"/>
              </w:rPr>
            </w:pPr>
            <w:r>
              <w:rPr>
                <w:sz w:val="20"/>
                <w:szCs w:val="20"/>
              </w:rPr>
              <w:t>10,00</w:t>
            </w:r>
          </w:p>
        </w:tc>
        <w:tc>
          <w:tcPr>
            <w:tcW w:w="507" w:type="pct"/>
            <w:shd w:val="clear" w:color="auto" w:fill="auto"/>
            <w:noWrap/>
            <w:tcMar>
              <w:left w:w="28" w:type="dxa"/>
              <w:right w:w="28" w:type="dxa"/>
            </w:tcMar>
            <w:vAlign w:val="bottom"/>
          </w:tcPr>
          <w:p>
            <w:pPr>
              <w:jc w:val="center"/>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80" w:type="pct"/>
            <w:gridSpan w:val="2"/>
            <w:shd w:val="clear" w:color="auto" w:fill="auto"/>
            <w:noWrap w:val="0"/>
            <w:tcMar>
              <w:left w:w="28" w:type="dxa"/>
              <w:right w:w="28" w:type="dxa"/>
            </w:tcMar>
            <w:vAlign w:val="center"/>
          </w:tcPr>
          <w:p>
            <w:pPr>
              <w:jc w:val="both"/>
              <w:rPr>
                <w:b/>
                <w:bCs/>
                <w:sz w:val="20"/>
                <w:szCs w:val="20"/>
              </w:rPr>
            </w:pPr>
            <w:r>
              <w:rPr>
                <w:b/>
                <w:bCs/>
                <w:sz w:val="20"/>
                <w:szCs w:val="20"/>
              </w:rPr>
              <w:t>Всего</w:t>
            </w:r>
          </w:p>
        </w:tc>
        <w:tc>
          <w:tcPr>
            <w:tcW w:w="372" w:type="pct"/>
            <w:gridSpan w:val="2"/>
            <w:shd w:val="clear" w:color="auto" w:fill="auto"/>
            <w:noWrap w:val="0"/>
            <w:tcMar>
              <w:left w:w="28" w:type="dxa"/>
              <w:right w:w="28" w:type="dxa"/>
            </w:tcMar>
            <w:vAlign w:val="center"/>
          </w:tcPr>
          <w:p>
            <w:pPr>
              <w:jc w:val="center"/>
              <w:rPr>
                <w:b/>
                <w:bCs/>
                <w:sz w:val="20"/>
                <w:szCs w:val="20"/>
              </w:rPr>
            </w:pPr>
            <w:r>
              <w:rPr>
                <w:b/>
                <w:bCs/>
                <w:sz w:val="20"/>
                <w:szCs w:val="20"/>
              </w:rPr>
              <w:t> </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 </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 </w:t>
            </w:r>
          </w:p>
        </w:tc>
        <w:tc>
          <w:tcPr>
            <w:tcW w:w="437" w:type="pct"/>
            <w:shd w:val="clear" w:color="auto" w:fill="auto"/>
            <w:noWrap w:val="0"/>
            <w:tcMar>
              <w:left w:w="28" w:type="dxa"/>
              <w:right w:w="28" w:type="dxa"/>
            </w:tcMar>
            <w:vAlign w:val="center"/>
          </w:tcPr>
          <w:p>
            <w:pPr>
              <w:jc w:val="center"/>
              <w:rPr>
                <w:b/>
                <w:bCs/>
                <w:sz w:val="20"/>
                <w:szCs w:val="20"/>
              </w:rPr>
            </w:pPr>
            <w:r>
              <w:rPr>
                <w:b/>
                <w:bCs/>
                <w:sz w:val="20"/>
                <w:szCs w:val="20"/>
              </w:rPr>
              <w:t> </w:t>
            </w:r>
          </w:p>
        </w:tc>
        <w:tc>
          <w:tcPr>
            <w:tcW w:w="210" w:type="pct"/>
            <w:shd w:val="clear" w:color="auto" w:fill="auto"/>
            <w:noWrap w:val="0"/>
            <w:tcMar>
              <w:left w:w="28" w:type="dxa"/>
              <w:right w:w="28" w:type="dxa"/>
            </w:tcMar>
            <w:vAlign w:val="center"/>
          </w:tcPr>
          <w:p>
            <w:pPr>
              <w:jc w:val="center"/>
              <w:rPr>
                <w:b/>
                <w:bCs/>
                <w:sz w:val="20"/>
                <w:szCs w:val="20"/>
              </w:rPr>
            </w:pPr>
            <w:r>
              <w:rPr>
                <w:b/>
                <w:bCs/>
                <w:sz w:val="20"/>
                <w:szCs w:val="20"/>
              </w:rPr>
              <w:t> </w:t>
            </w:r>
          </w:p>
        </w:tc>
        <w:tc>
          <w:tcPr>
            <w:tcW w:w="507" w:type="pct"/>
            <w:shd w:val="clear" w:color="auto" w:fill="auto"/>
            <w:noWrap/>
            <w:tcMar>
              <w:left w:w="28" w:type="dxa"/>
              <w:right w:w="28" w:type="dxa"/>
            </w:tcMar>
            <w:vAlign w:val="bottom"/>
          </w:tcPr>
          <w:p>
            <w:pPr>
              <w:rPr>
                <w:b/>
                <w:bCs/>
                <w:sz w:val="20"/>
                <w:szCs w:val="20"/>
              </w:rPr>
            </w:pPr>
            <w:r>
              <w:rPr>
                <w:b/>
                <w:bCs/>
                <w:sz w:val="20"/>
                <w:szCs w:val="20"/>
              </w:rPr>
              <w:t>3 818 320,26</w:t>
            </w:r>
          </w:p>
        </w:tc>
        <w:tc>
          <w:tcPr>
            <w:tcW w:w="507" w:type="pct"/>
            <w:shd w:val="clear" w:color="auto" w:fill="auto"/>
            <w:noWrap/>
            <w:tcMar>
              <w:left w:w="28" w:type="dxa"/>
              <w:right w:w="28" w:type="dxa"/>
            </w:tcMar>
            <w:vAlign w:val="bottom"/>
          </w:tcPr>
          <w:p>
            <w:pPr>
              <w:rPr>
                <w:b/>
                <w:bCs/>
                <w:sz w:val="20"/>
                <w:szCs w:val="20"/>
              </w:rPr>
            </w:pPr>
            <w:r>
              <w:rPr>
                <w:b/>
                <w:bCs/>
                <w:sz w:val="20"/>
                <w:szCs w:val="20"/>
              </w:rPr>
              <w:t>2 096 188,46</w:t>
            </w:r>
          </w:p>
        </w:tc>
        <w:tc>
          <w:tcPr>
            <w:tcW w:w="507" w:type="pct"/>
            <w:shd w:val="clear" w:color="auto" w:fill="auto"/>
            <w:noWrap/>
            <w:tcMar>
              <w:left w:w="28" w:type="dxa"/>
              <w:right w:w="28" w:type="dxa"/>
            </w:tcMar>
            <w:vAlign w:val="bottom"/>
          </w:tcPr>
          <w:p>
            <w:pPr>
              <w:jc w:val="center"/>
              <w:rPr>
                <w:b/>
                <w:bCs/>
                <w:sz w:val="20"/>
                <w:szCs w:val="20"/>
              </w:rPr>
            </w:pPr>
            <w:r>
              <w:rPr>
                <w:b/>
                <w:bCs/>
                <w:sz w:val="20"/>
                <w:szCs w:val="20"/>
              </w:rPr>
              <w:t>1 904 342,77</w:t>
            </w:r>
          </w:p>
        </w:tc>
      </w:tr>
    </w:tbl>
    <w:p>
      <w:pPr>
        <w:pStyle w:val="42"/>
        <w:ind w:firstLine="709"/>
        <w:jc w:val="center"/>
        <w:rPr>
          <w:rFonts w:ascii="Times New Roman" w:hAnsi="Times New Roman" w:eastAsia="Lucida Sans Unicode" w:cs="Times New Roman"/>
          <w:kern w:val="2"/>
          <w:sz w:val="22"/>
          <w:szCs w:val="22"/>
        </w:rPr>
      </w:pPr>
      <w:r>
        <w:rPr>
          <w:rFonts w:ascii="Times New Roman" w:hAnsi="Times New Roman" w:eastAsia="Lucida Sans Unicode" w:cs="Times New Roman"/>
          <w:kern w:val="2"/>
          <w:sz w:val="22"/>
          <w:szCs w:val="22"/>
        </w:rPr>
        <w:t>___________________»;</w:t>
      </w:r>
    </w:p>
    <w:p>
      <w:pPr>
        <w:pStyle w:val="42"/>
        <w:ind w:firstLine="709"/>
        <w:jc w:val="center"/>
        <w:rPr>
          <w:rFonts w:ascii="Times New Roman" w:hAnsi="Times New Roman" w:eastAsia="Lucida Sans Unicode" w:cs="Times New Roman"/>
          <w:kern w:val="2"/>
          <w:sz w:val="22"/>
          <w:szCs w:val="22"/>
        </w:rPr>
      </w:pPr>
    </w:p>
    <w:p>
      <w:pPr>
        <w:tabs>
          <w:tab w:val="left" w:pos="568"/>
        </w:tabs>
        <w:spacing w:line="100" w:lineRule="atLeast"/>
        <w:ind w:firstLine="720"/>
        <w:rPr>
          <w:rFonts w:eastAsia="Lucida Sans Unicode"/>
          <w:kern w:val="2"/>
        </w:rPr>
      </w:pPr>
      <w:r>
        <w:rPr>
          <w:rFonts w:eastAsia="Lucida Sans Unicode"/>
          <w:kern w:val="2"/>
        </w:rPr>
        <w:t>1.7) приложение 6 изложить в следующей редакции:</w:t>
      </w:r>
    </w:p>
    <w:p>
      <w:pPr>
        <w:tabs>
          <w:tab w:val="left" w:pos="568"/>
        </w:tabs>
        <w:spacing w:line="100" w:lineRule="atLeast"/>
        <w:ind w:firstLine="5580"/>
        <w:jc w:val="center"/>
        <w:rPr>
          <w:rFonts w:eastAsia="Lucida Sans Unicode"/>
          <w:kern w:val="2"/>
          <w:sz w:val="22"/>
          <w:szCs w:val="22"/>
        </w:rPr>
      </w:pPr>
      <w:r>
        <w:rPr>
          <w:rFonts w:eastAsia="Lucida Sans Unicode"/>
          <w:kern w:val="2"/>
          <w:sz w:val="22"/>
          <w:szCs w:val="22"/>
        </w:rPr>
        <w:t>ПРИЛОЖЕНИЕ 6</w:t>
      </w:r>
    </w:p>
    <w:p>
      <w:pPr>
        <w:tabs>
          <w:tab w:val="left" w:pos="568"/>
        </w:tabs>
        <w:spacing w:line="100" w:lineRule="atLeast"/>
        <w:ind w:firstLine="5580"/>
        <w:jc w:val="center"/>
        <w:rPr>
          <w:rFonts w:eastAsia="Lucida Sans Unicode"/>
          <w:kern w:val="2"/>
          <w:sz w:val="22"/>
          <w:szCs w:val="22"/>
        </w:rPr>
      </w:pPr>
      <w:r>
        <w:rPr>
          <w:rFonts w:eastAsia="Lucida Sans Unicode"/>
          <w:kern w:val="2"/>
          <w:sz w:val="22"/>
          <w:szCs w:val="22"/>
        </w:rPr>
        <w:t>к Решению Совета депутатов</w:t>
      </w:r>
    </w:p>
    <w:p>
      <w:pPr>
        <w:tabs>
          <w:tab w:val="left" w:pos="568"/>
        </w:tabs>
        <w:spacing w:line="100" w:lineRule="atLeast"/>
        <w:ind w:firstLine="5580"/>
        <w:jc w:val="center"/>
        <w:rPr>
          <w:rFonts w:eastAsia="Lucida Sans Unicode"/>
          <w:kern w:val="2"/>
          <w:sz w:val="22"/>
          <w:szCs w:val="22"/>
        </w:rPr>
      </w:pPr>
      <w:r>
        <w:rPr>
          <w:rFonts w:eastAsia="Lucida Sans Unicode"/>
          <w:kern w:val="2"/>
          <w:sz w:val="22"/>
          <w:szCs w:val="22"/>
        </w:rPr>
        <w:t>Богородского муниципального</w:t>
      </w:r>
    </w:p>
    <w:p>
      <w:pPr>
        <w:tabs>
          <w:tab w:val="left" w:pos="568"/>
        </w:tabs>
        <w:spacing w:line="100" w:lineRule="atLeast"/>
        <w:ind w:firstLine="5580"/>
        <w:jc w:val="center"/>
        <w:rPr>
          <w:rFonts w:eastAsia="Lucida Sans Unicode"/>
          <w:kern w:val="2"/>
          <w:sz w:val="22"/>
          <w:szCs w:val="22"/>
        </w:rPr>
      </w:pPr>
      <w:r>
        <w:rPr>
          <w:rFonts w:eastAsia="Lucida Sans Unicode"/>
          <w:kern w:val="2"/>
          <w:sz w:val="22"/>
          <w:szCs w:val="22"/>
        </w:rPr>
        <w:t>округа Нижегородской области</w:t>
      </w:r>
    </w:p>
    <w:p>
      <w:pPr>
        <w:tabs>
          <w:tab w:val="left" w:pos="568"/>
        </w:tabs>
        <w:ind w:firstLine="5580"/>
        <w:jc w:val="center"/>
        <w:rPr>
          <w:rFonts w:eastAsia="Lucida Sans Unicode"/>
          <w:color w:val="000000"/>
          <w:kern w:val="2"/>
        </w:rPr>
      </w:pPr>
      <w:r>
        <w:rPr>
          <w:rFonts w:eastAsia="Lucida Sans Unicode"/>
          <w:kern w:val="2"/>
          <w:sz w:val="22"/>
          <w:szCs w:val="22"/>
        </w:rPr>
        <w:t>от 16.12.2021 № 193</w:t>
      </w:r>
    </w:p>
    <w:p>
      <w:pPr>
        <w:tabs>
          <w:tab w:val="left" w:pos="568"/>
        </w:tabs>
        <w:ind w:firstLine="5580"/>
        <w:jc w:val="center"/>
        <w:rPr>
          <w:rFonts w:eastAsia="Lucida Sans Unicode"/>
          <w:kern w:val="2"/>
          <w:sz w:val="22"/>
          <w:szCs w:val="22"/>
        </w:rPr>
      </w:pPr>
    </w:p>
    <w:p>
      <w:pPr>
        <w:jc w:val="center"/>
        <w:rPr>
          <w:rFonts w:eastAsia="Lucida Sans Unicode"/>
          <w:color w:val="000000"/>
          <w:kern w:val="2"/>
        </w:rPr>
      </w:pPr>
      <w:r>
        <w:rPr>
          <w:b/>
        </w:rPr>
        <w:t>Распределение бюджетных ассигнований по разделам, подразделам классификации расходов бюджета на 2022 год и на плановый период 2023 и 2024 годов</w:t>
      </w:r>
    </w:p>
    <w:p>
      <w:pPr>
        <w:jc w:val="right"/>
        <w:rPr>
          <w:color w:val="000000"/>
        </w:rPr>
      </w:pPr>
      <w:r>
        <w:rPr>
          <w:color w:val="000000"/>
        </w:rPr>
        <w:t xml:space="preserve"> (тыс. руб,)</w:t>
      </w:r>
    </w:p>
    <w:tbl>
      <w:tblPr>
        <w:tblStyle w:val="12"/>
        <w:tblW w:w="4978"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
        <w:gridCol w:w="4535"/>
        <w:gridCol w:w="860"/>
        <w:gridCol w:w="695"/>
        <w:gridCol w:w="1134"/>
        <w:gridCol w:w="991"/>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pct"/>
          <w:wAfter w:w="0" w:type="pct"/>
          <w:trHeight w:val="20" w:hRule="atLeast"/>
        </w:trPr>
        <w:tc>
          <w:tcPr>
            <w:tcW w:w="2420" w:type="pct"/>
            <w:vMerge w:val="restar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center"/>
          </w:tcPr>
          <w:p>
            <w:pPr>
              <w:jc w:val="center"/>
              <w:rPr>
                <w:b/>
                <w:bCs/>
                <w:sz w:val="20"/>
                <w:szCs w:val="20"/>
              </w:rPr>
            </w:pPr>
            <w:r>
              <w:rPr>
                <w:b/>
                <w:bCs/>
                <w:sz w:val="20"/>
                <w:szCs w:val="20"/>
              </w:rPr>
              <w:t>Наименование</w:t>
            </w:r>
          </w:p>
        </w:tc>
        <w:tc>
          <w:tcPr>
            <w:tcW w:w="830" w:type="pct"/>
            <w:gridSpan w:val="2"/>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center"/>
          </w:tcPr>
          <w:p>
            <w:pPr>
              <w:autoSpaceDE/>
              <w:autoSpaceDN/>
              <w:jc w:val="center"/>
              <w:rPr>
                <w:b/>
                <w:bCs/>
                <w:sz w:val="20"/>
                <w:szCs w:val="20"/>
              </w:rPr>
            </w:pPr>
            <w:r>
              <w:rPr>
                <w:b/>
                <w:bCs/>
                <w:sz w:val="20"/>
                <w:szCs w:val="20"/>
              </w:rPr>
              <w:t>Код бюджетной</w:t>
            </w:r>
          </w:p>
          <w:p>
            <w:pPr>
              <w:autoSpaceDE/>
              <w:autoSpaceDN/>
              <w:jc w:val="center"/>
              <w:rPr>
                <w:b/>
                <w:bCs/>
                <w:sz w:val="20"/>
                <w:szCs w:val="20"/>
              </w:rPr>
            </w:pPr>
            <w:r>
              <w:rPr>
                <w:b/>
                <w:bCs/>
                <w:sz w:val="20"/>
                <w:szCs w:val="20"/>
              </w:rPr>
              <w:t>классификации</w:t>
            </w:r>
          </w:p>
        </w:tc>
        <w:tc>
          <w:tcPr>
            <w:tcW w:w="605" w:type="pct"/>
            <w:vMerge w:val="restar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center"/>
          </w:tcPr>
          <w:p>
            <w:pPr>
              <w:jc w:val="center"/>
              <w:rPr>
                <w:b/>
                <w:bCs/>
                <w:sz w:val="20"/>
                <w:szCs w:val="20"/>
              </w:rPr>
            </w:pPr>
            <w:r>
              <w:rPr>
                <w:b/>
                <w:bCs/>
                <w:sz w:val="20"/>
                <w:szCs w:val="20"/>
              </w:rPr>
              <w:t>2022 год</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center"/>
          </w:tcPr>
          <w:p>
            <w:pPr>
              <w:jc w:val="center"/>
              <w:rPr>
                <w:b/>
                <w:bCs/>
                <w:sz w:val="20"/>
                <w:szCs w:val="20"/>
              </w:rPr>
            </w:pPr>
            <w:r>
              <w:rPr>
                <w:b/>
                <w:bCs/>
                <w:sz w:val="20"/>
                <w:szCs w:val="20"/>
              </w:rPr>
              <w:t>2023 год</w:t>
            </w:r>
          </w:p>
        </w:tc>
        <w:tc>
          <w:tcPr>
            <w:tcW w:w="606" w:type="pct"/>
            <w:vMerge w:val="restar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420" w:type="pct"/>
            <w:vMerge w:val="continue"/>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center"/>
          </w:tcPr>
          <w:p>
            <w:pPr>
              <w:autoSpaceDE/>
              <w:autoSpaceDN/>
              <w:jc w:val="center"/>
              <w:rPr>
                <w:b/>
                <w:bCs/>
                <w:sz w:val="20"/>
                <w:szCs w:val="20"/>
              </w:rPr>
            </w:pPr>
          </w:p>
        </w:tc>
        <w:tc>
          <w:tcPr>
            <w:tcW w:w="45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center"/>
          </w:tcPr>
          <w:p>
            <w:pPr>
              <w:autoSpaceDE/>
              <w:autoSpaceDN/>
              <w:jc w:val="center"/>
              <w:rPr>
                <w:b/>
                <w:bCs/>
                <w:sz w:val="20"/>
                <w:szCs w:val="20"/>
              </w:rPr>
            </w:pPr>
            <w:r>
              <w:rPr>
                <w:b/>
                <w:bCs/>
                <w:sz w:val="20"/>
                <w:szCs w:val="20"/>
              </w:rPr>
              <w:t>Раздел</w:t>
            </w:r>
          </w:p>
        </w:tc>
        <w:tc>
          <w:tcPr>
            <w:tcW w:w="371"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center"/>
          </w:tcPr>
          <w:p>
            <w:pPr>
              <w:autoSpaceDE/>
              <w:autoSpaceDN/>
              <w:jc w:val="center"/>
              <w:rPr>
                <w:b/>
                <w:bCs/>
                <w:sz w:val="20"/>
                <w:szCs w:val="20"/>
              </w:rPr>
            </w:pPr>
            <w:r>
              <w:rPr>
                <w:b/>
                <w:bCs/>
                <w:sz w:val="20"/>
                <w:szCs w:val="20"/>
              </w:rPr>
              <w:t>Подраздел</w:t>
            </w:r>
          </w:p>
        </w:tc>
        <w:tc>
          <w:tcPr>
            <w:tcW w:w="605" w:type="pct"/>
            <w:vMerge w:val="continue"/>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center"/>
          </w:tcPr>
          <w:p>
            <w:pPr>
              <w:autoSpaceDE/>
              <w:autoSpaceDN/>
              <w:jc w:val="center"/>
              <w:rPr>
                <w:b/>
                <w:bCs/>
                <w:sz w:val="20"/>
                <w:szCs w:val="20"/>
              </w:rPr>
            </w:pPr>
          </w:p>
        </w:tc>
        <w:tc>
          <w:tcPr>
            <w:tcW w:w="529" w:type="pct"/>
            <w:vMerge w:val="continue"/>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top"/>
          </w:tcPr>
          <w:p>
            <w:pPr>
              <w:autoSpaceDE/>
              <w:autoSpaceDN/>
              <w:jc w:val="center"/>
              <w:rPr>
                <w:b/>
                <w:bCs/>
                <w:sz w:val="20"/>
                <w:szCs w:val="20"/>
              </w:rPr>
            </w:pPr>
          </w:p>
        </w:tc>
        <w:tc>
          <w:tcPr>
            <w:tcW w:w="606" w:type="pct"/>
            <w:vMerge w:val="continue"/>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top"/>
          </w:tcPr>
          <w:p>
            <w:pPr>
              <w:autoSpaceDE/>
              <w:autoSpaceDN/>
              <w:jc w:val="center"/>
              <w:rPr>
                <w:b/>
                <w:bCs/>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ОБЩЕГОСУДАРСТВЕННЫЕ ВОПРОСЫ</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192 411,51</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133 261,94</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162 177,52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Функционирование высшего должностного лица субъекта Российской Федерации и муниципального образования</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3 857,90</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2 538,30</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2 538,30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3 577,15</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3 074,92</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3 074,92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98 636,05</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71 159,52</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87 381,23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Судебная система</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220,30</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17,60</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19 350,27</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14 776,52</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14 776,52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Резервные фонды</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12 982,78</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237,35</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12 933,32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Другие общегосударственные вопросы</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53 787,06</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41 457,73</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41 457,73</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ОБОРОНА</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1 271,50</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1 241,00</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1 282,70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Мобилизационная и вневойсковая подготовка</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1 271,50</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1 241,00</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1 282,70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БЕЗОПАСНОСТЬ И ПРАВООХРАНИТЕЛЬНАЯ ДЕЯТЕЛЬНОСТЬ</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36 763,44</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31 409,30</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31 409,30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36 763,44</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31 409,30</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31 409,30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ЭКОНОМИКА</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401 216,57</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204 997,82</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166 839,96</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Общеэкономические вопросы</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2 252,93</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2 132,09</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2 132,09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Сельское хозяйство и рыболовство</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145 153,15</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103 442,16</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103 171,75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Дорожное хозяйство (дорожные фонды)</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233 355,34</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83 967,78</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46 080,33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Связь и информатика</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4 885,06</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2 937,76</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2 937,76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Другие вопросы в области национальной экономики</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15 570,09</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12 518,03</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12 518,03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ЖИЛИЩНО-КОММУНАЛЬНОЕ ХОЗЯЙСТВО</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638 043,88</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289 922,89</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128 456,45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Жилищное хозяйство</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129 284,35</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5 493,43</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3 865,71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Коммунальное хозяйство</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330 648,68</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178 520,18</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16 613,98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Благоустройство</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144 888,51</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67 330,51</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69 397,99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Другие вопросы в области жилищно-коммунального хозяйства</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33 222,34</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38 578,77</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38 578,77</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ОХРАНА ОКРУЖАЮЩЕЙ СРЕДЫ</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06</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800 294,79</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20 000,00</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Сбор, удаление отходов и очистка сточных вод</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800 294,79</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20 000,00</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ОБРАЗОВАНИЕ</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1 493 844,10</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1 196 493,07</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1 201 322,12</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Дошкольное образование</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718 508,16</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452 500,12</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455 733,18</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Общее образование</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601 098,43</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580 898,05</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582 494,04</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Дополнительное образование детей</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115 826,70</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110 063,98</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110 063,98</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Профессиональная подготовка, переподготовка и повышение квалификации</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200,64</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200,64</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200,64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Молодежная политика</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12 401,47</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10 127,10</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10 127,10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Другие вопросы в области образования</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45 808,70</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42 703,18</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42 703,18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КУЛЬТУРА, КИНЕМАТОГРАФИЯ</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08</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106 302,97</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98 241,87</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98 244,00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Культура</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98 809,02</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91 448,31</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91 450,44</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Другие вопросы в области культуры, кинематографии</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7 493,95</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6 793,56</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6 793,56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СОЦИАЛЬНАЯ ПОЛИТИКА</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78 906,52</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61 271,60</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58 474,74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Пенсионное обеспечение</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5 994,60</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5 994,60</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5 994,60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населения</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2 541,16</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3 554,73</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1 385,53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Охрана семьи и детства</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68 466,59</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49 818,10</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49 190,44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Другие вопросы в области социальной политики</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1 904,17</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1 904,17</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1 904,17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ФИЗИЧЕСКАЯ КУЛЬТУРА И СПОРТ</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11</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63 136,77</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54 050,78</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50 837,78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Массовый спорт</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61 646,48</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52 789,36</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49 576,36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Другие вопросы в области физической культуры и спорта</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1 490,29</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1 261,42</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1 261,42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СРЕДСТВА МАССОВОЙ ИНФОРМАЦИИ</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12</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6 128,21</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5 298,21</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5 298,21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Телевидение и радиовещание</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2 716,08</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2 796,08</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2 796,08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Периодическая печать и издательства</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3 412,13</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2 502,13</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color w:val="000000"/>
                <w:sz w:val="20"/>
                <w:szCs w:val="20"/>
              </w:rPr>
            </w:pPr>
            <w:r>
              <w:rPr>
                <w:color w:val="000000"/>
                <w:sz w:val="20"/>
                <w:szCs w:val="20"/>
              </w:rPr>
              <w:t>2 502,13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430"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Всего</w:t>
            </w:r>
          </w:p>
        </w:tc>
        <w:tc>
          <w:tcPr>
            <w:tcW w:w="459"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w:t>
            </w:r>
          </w:p>
        </w:tc>
        <w:tc>
          <w:tcPr>
            <w:tcW w:w="371"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w:t>
            </w:r>
          </w:p>
        </w:tc>
        <w:tc>
          <w:tcPr>
            <w:tcW w:w="605"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3 818 320,26</w:t>
            </w:r>
          </w:p>
        </w:tc>
        <w:tc>
          <w:tcPr>
            <w:tcW w:w="52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2 096 188,46</w:t>
            </w:r>
          </w:p>
        </w:tc>
        <w:tc>
          <w:tcPr>
            <w:tcW w:w="60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center"/>
              <w:rPr>
                <w:b/>
                <w:bCs/>
                <w:color w:val="000000"/>
                <w:sz w:val="20"/>
                <w:szCs w:val="20"/>
              </w:rPr>
            </w:pPr>
            <w:r>
              <w:rPr>
                <w:b/>
                <w:bCs/>
                <w:color w:val="000000"/>
                <w:sz w:val="20"/>
                <w:szCs w:val="20"/>
              </w:rPr>
              <w:t>1 904 342,77</w:t>
            </w:r>
          </w:p>
        </w:tc>
      </w:tr>
    </w:tbl>
    <w:p>
      <w:pPr>
        <w:tabs>
          <w:tab w:val="left" w:pos="568"/>
        </w:tabs>
        <w:ind w:firstLine="5580"/>
        <w:jc w:val="center"/>
        <w:rPr>
          <w:rFonts w:eastAsia="Lucida Sans Unicode"/>
          <w:kern w:val="2"/>
        </w:rPr>
      </w:pPr>
    </w:p>
    <w:p>
      <w:pPr>
        <w:pStyle w:val="42"/>
        <w:ind w:firstLine="709"/>
        <w:jc w:val="center"/>
        <w:rPr>
          <w:rFonts w:ascii="Times New Roman" w:hAnsi="Times New Roman" w:eastAsia="Lucida Sans Unicode" w:cs="Times New Roman"/>
          <w:kern w:val="2"/>
          <w:sz w:val="22"/>
          <w:szCs w:val="22"/>
        </w:rPr>
      </w:pPr>
      <w:r>
        <w:rPr>
          <w:rFonts w:ascii="Times New Roman" w:hAnsi="Times New Roman" w:eastAsia="Lucida Sans Unicode" w:cs="Times New Roman"/>
          <w:kern w:val="2"/>
          <w:sz w:val="22"/>
          <w:szCs w:val="22"/>
        </w:rPr>
        <w:t>___________________»;</w:t>
      </w:r>
    </w:p>
    <w:p>
      <w:pPr>
        <w:tabs>
          <w:tab w:val="left" w:pos="568"/>
        </w:tabs>
        <w:ind w:firstLine="5580"/>
        <w:jc w:val="center"/>
        <w:rPr>
          <w:rFonts w:eastAsia="Lucida Sans Unicode"/>
          <w:kern w:val="2"/>
        </w:rPr>
      </w:pPr>
    </w:p>
    <w:p>
      <w:pPr>
        <w:tabs>
          <w:tab w:val="left" w:pos="568"/>
        </w:tabs>
        <w:spacing w:line="100" w:lineRule="atLeast"/>
        <w:ind w:firstLine="720"/>
        <w:rPr>
          <w:rFonts w:eastAsia="Lucida Sans Unicode"/>
          <w:kern w:val="2"/>
        </w:rPr>
      </w:pPr>
      <w:r>
        <w:rPr>
          <w:rFonts w:eastAsia="Lucida Sans Unicode"/>
          <w:kern w:val="2"/>
        </w:rPr>
        <w:t>1.8) приложение 7 изложить в следующей редакции:</w:t>
      </w:r>
    </w:p>
    <w:p>
      <w:pPr>
        <w:tabs>
          <w:tab w:val="left" w:pos="568"/>
        </w:tabs>
        <w:ind w:firstLine="5580"/>
        <w:jc w:val="center"/>
        <w:rPr>
          <w:rFonts w:eastAsia="Lucida Sans Unicode"/>
          <w:kern w:val="2"/>
        </w:rPr>
      </w:pPr>
    </w:p>
    <w:p>
      <w:pPr>
        <w:tabs>
          <w:tab w:val="left" w:pos="568"/>
        </w:tabs>
        <w:ind w:firstLine="5580"/>
        <w:jc w:val="center"/>
        <w:rPr>
          <w:rFonts w:eastAsia="Lucida Sans Unicode"/>
          <w:kern w:val="2"/>
        </w:rPr>
      </w:pPr>
      <w:r>
        <w:rPr>
          <w:rFonts w:eastAsia="Lucida Sans Unicode"/>
          <w:kern w:val="2"/>
        </w:rPr>
        <w:t>«ПРИЛОЖЕНИЕ 7</w:t>
      </w:r>
    </w:p>
    <w:p>
      <w:pPr>
        <w:tabs>
          <w:tab w:val="left" w:pos="568"/>
        </w:tabs>
        <w:ind w:firstLine="5580"/>
        <w:jc w:val="center"/>
        <w:rPr>
          <w:rFonts w:eastAsia="Lucida Sans Unicode"/>
          <w:kern w:val="2"/>
        </w:rPr>
      </w:pPr>
      <w:r>
        <w:rPr>
          <w:rFonts w:eastAsia="Lucida Sans Unicode"/>
          <w:kern w:val="2"/>
        </w:rPr>
        <w:t>к Решению Совета депутатов</w:t>
      </w:r>
    </w:p>
    <w:p>
      <w:pPr>
        <w:tabs>
          <w:tab w:val="left" w:pos="568"/>
        </w:tabs>
        <w:ind w:firstLine="5580"/>
        <w:jc w:val="center"/>
        <w:rPr>
          <w:rFonts w:eastAsia="Lucida Sans Unicode"/>
          <w:kern w:val="2"/>
        </w:rPr>
      </w:pPr>
      <w:r>
        <w:rPr>
          <w:rFonts w:eastAsia="Lucida Sans Unicode"/>
          <w:kern w:val="2"/>
        </w:rPr>
        <w:t>Богородского муниципального</w:t>
      </w:r>
    </w:p>
    <w:p>
      <w:pPr>
        <w:tabs>
          <w:tab w:val="left" w:pos="568"/>
        </w:tabs>
        <w:ind w:firstLine="5580"/>
        <w:jc w:val="center"/>
        <w:rPr>
          <w:rFonts w:eastAsia="Lucida Sans Unicode"/>
          <w:kern w:val="2"/>
        </w:rPr>
      </w:pPr>
      <w:r>
        <w:rPr>
          <w:rFonts w:eastAsia="Lucida Sans Unicode"/>
          <w:kern w:val="2"/>
        </w:rPr>
        <w:t>округа Нижегородской области</w:t>
      </w:r>
    </w:p>
    <w:p>
      <w:pPr>
        <w:tabs>
          <w:tab w:val="left" w:pos="568"/>
        </w:tabs>
        <w:ind w:firstLine="5580"/>
        <w:jc w:val="center"/>
        <w:rPr>
          <w:rFonts w:eastAsia="Lucida Sans Unicode"/>
          <w:kern w:val="2"/>
        </w:rPr>
      </w:pPr>
      <w:r>
        <w:rPr>
          <w:rFonts w:eastAsia="Lucida Sans Unicode"/>
          <w:kern w:val="2"/>
        </w:rPr>
        <w:t xml:space="preserve"> от 16.12.2021 г. № 193</w:t>
      </w:r>
    </w:p>
    <w:p>
      <w:pPr>
        <w:jc w:val="center"/>
        <w:rPr>
          <w:b/>
        </w:rPr>
      </w:pPr>
      <w:r>
        <w:rPr>
          <w:b/>
        </w:rPr>
        <w:t>Перечень публичных нормативных обязательств, подлежащих исполнению за счет средств бюджета на 2022 год и на плановый период 2023 и 2024 годов</w:t>
      </w:r>
    </w:p>
    <w:p>
      <w:pPr>
        <w:jc w:val="right"/>
      </w:pPr>
      <w:r>
        <w:t>(тыс. руб.)</w:t>
      </w:r>
    </w:p>
    <w:tbl>
      <w:tblPr>
        <w:tblStyle w:val="12"/>
        <w:tblW w:w="51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
        <w:gridCol w:w="3381"/>
        <w:gridCol w:w="68"/>
        <w:gridCol w:w="3141"/>
        <w:gridCol w:w="896"/>
        <w:gridCol w:w="896"/>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w:t>
            </w:r>
          </w:p>
          <w:p>
            <w:pPr>
              <w:jc w:val="center"/>
              <w:rPr>
                <w:b/>
                <w:sz w:val="20"/>
                <w:szCs w:val="20"/>
              </w:rPr>
            </w:pPr>
            <w:r>
              <w:rPr>
                <w:b/>
                <w:sz w:val="20"/>
                <w:szCs w:val="20"/>
              </w:rPr>
              <w:t>п/п</w:t>
            </w:r>
          </w:p>
        </w:tc>
        <w:tc>
          <w:tcPr>
            <w:tcW w:w="174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Нормативный правовой акт Богородского муниципального округа Нижегородской области</w:t>
            </w: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Льготы и социальные выплаты, устанавливаемые нормативными правовыми актами</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2022 год</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2023 год</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1</w:t>
            </w:r>
          </w:p>
        </w:tc>
        <w:tc>
          <w:tcPr>
            <w:tcW w:w="174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top"/>
          </w:tcPr>
          <w:p>
            <w:pPr>
              <w:jc w:val="center"/>
              <w:rPr>
                <w:sz w:val="20"/>
                <w:szCs w:val="20"/>
              </w:rPr>
            </w:pPr>
            <w:r>
              <w:rPr>
                <w:sz w:val="20"/>
                <w:szCs w:val="20"/>
              </w:rPr>
              <w:t>Решение Земского собрания Богородского района Нижегородской области от 27.10.2010 № 105 «О предоставлении ежемесячной выплаты семьям, имеющим пятерых и более детей на территории Богородского района Нижегородской области» (С учетом изменений, внесенных Решением Земского собрания Богородского муниципального района Нижегородской области от 25.08.2011 № 91, от 28.12.2017 №153);       Решение Совета депутатов Богородского муниципального округа Нижегородской области от 30.08.2022 №102 «Об утверждении порядка предоставления ежемесячной выплаты семьям, имеющим пятерых и более детей на территории Богородского муниципального округа Нижегородской области»</w:t>
            </w: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1.1.Ежемесячная выплата</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sz w:val="20"/>
                <w:szCs w:val="20"/>
              </w:rPr>
            </w:pPr>
            <w:r>
              <w:rPr>
                <w:b/>
                <w:sz w:val="20"/>
                <w:szCs w:val="20"/>
              </w:rPr>
              <w:t>Всего</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b/>
                <w:sz w:val="20"/>
                <w:szCs w:val="20"/>
              </w:rPr>
              <w:t>240,00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b/>
                <w:sz w:val="20"/>
                <w:szCs w:val="20"/>
              </w:rPr>
              <w:t>240,00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b/>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restart"/>
            <w:tcBorders>
              <w:top w:val="single" w:color="auto" w:sz="4" w:space="0"/>
              <w:left w:val="single" w:color="auto" w:sz="4" w:space="0"/>
              <w:right w:val="single" w:color="auto" w:sz="4" w:space="0"/>
            </w:tcBorders>
            <w:shd w:val="clear" w:color="auto" w:fill="auto"/>
            <w:noWrap w:val="0"/>
            <w:tcMar>
              <w:left w:w="28" w:type="dxa"/>
              <w:right w:w="28" w:type="dxa"/>
            </w:tcMar>
            <w:vAlign w:val="center"/>
          </w:tcPr>
          <w:p>
            <w:pPr>
              <w:jc w:val="center"/>
              <w:rPr>
                <w:b/>
                <w:sz w:val="20"/>
                <w:szCs w:val="20"/>
              </w:rPr>
            </w:pPr>
            <w:r>
              <w:rPr>
                <w:b/>
                <w:sz w:val="20"/>
                <w:szCs w:val="20"/>
              </w:rPr>
              <w:t>2.</w:t>
            </w:r>
          </w:p>
        </w:tc>
        <w:tc>
          <w:tcPr>
            <w:tcW w:w="1747" w:type="pct"/>
            <w:vMerge w:val="restart"/>
            <w:tcBorders>
              <w:top w:val="single" w:color="auto" w:sz="4" w:space="0"/>
              <w:left w:val="single" w:color="auto" w:sz="4" w:space="0"/>
              <w:right w:val="single" w:color="auto" w:sz="4" w:space="0"/>
            </w:tcBorders>
            <w:shd w:val="clear" w:color="auto" w:fill="auto"/>
            <w:noWrap w:val="0"/>
            <w:tcMar>
              <w:left w:w="28" w:type="dxa"/>
              <w:right w:w="28" w:type="dxa"/>
            </w:tcMar>
            <w:vAlign w:val="center"/>
          </w:tcPr>
          <w:p>
            <w:pPr>
              <w:jc w:val="center"/>
              <w:rPr>
                <w:b/>
                <w:sz w:val="20"/>
                <w:szCs w:val="20"/>
              </w:rPr>
            </w:pPr>
            <w:r>
              <w:rPr>
                <w:sz w:val="20"/>
                <w:szCs w:val="20"/>
              </w:rPr>
              <w:t>Решение Земского собрания Богородского района Нижегородской области от 28.08.2009 № 82 «Об утверждении Положения о присвоении звания «Почетный гражданин Богородского района Нижегородской области», состава комиссии по присвоению звания «Почетный гражданин Богородского района Нижегородской области» (С учетом изменений, внесенных Решениями Земского собрания Богородского муниципального района Нижегородской области 03.12.2009 № 157, от 26.06.2012 № 78, от 14.12.2012 № 155, от 18.06.2014 № 48, от 18.02.2016 № 20, от 27.04.2017 № 55, от 22.06.2017 №59, от 14.05.2020 №54)</w:t>
            </w:r>
          </w:p>
        </w:tc>
        <w:tc>
          <w:tcPr>
            <w:tcW w:w="1658"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2.1.Ежемесячная выплата</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504,00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504,00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747"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658"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2.2.Единовременная выплата на санаторно-курортное лечение</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140,00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747"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658"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2.3.Компенсация за проезд в автомобильном транспорте</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21,00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21,00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bottom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747" w:type="pct"/>
            <w:vMerge w:val="continue"/>
            <w:tcBorders>
              <w:left w:val="single" w:color="auto" w:sz="4" w:space="0"/>
              <w:bottom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658"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2.4. Единовременная денежная выплата ко Дню города</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28,00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28,00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rPr>
                <w:sz w:val="20"/>
                <w:szCs w:val="20"/>
              </w:rPr>
            </w:pPr>
            <w:r>
              <w:rPr>
                <w:b/>
                <w:sz w:val="20"/>
                <w:szCs w:val="20"/>
              </w:rPr>
              <w:t>Всего</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sz w:val="20"/>
                <w:szCs w:val="20"/>
              </w:rPr>
            </w:pPr>
            <w:r>
              <w:rPr>
                <w:b/>
                <w:sz w:val="20"/>
                <w:szCs w:val="20"/>
              </w:rPr>
              <w:t>658,50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693,00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3.</w:t>
            </w:r>
          </w:p>
        </w:tc>
        <w:tc>
          <w:tcPr>
            <w:tcW w:w="174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Решение Земского собрания Богородского муниципального района Нижегородской области от 20.02.2014 № 14 «Об утверждении Положения о ежемесячной выплате неработающим пенсионерам, удостоенным за высокие показатели в труде указами Президента Российской Федерации звания «Заслуженный работник» (С учетом изменений, внесенных Решением Земского собрания Богородского муниципального района Нижегородской области от 28.12.2017 №153)</w:t>
            </w:r>
          </w:p>
          <w:p>
            <w:pPr>
              <w:jc w:val="center"/>
              <w:rPr>
                <w:sz w:val="20"/>
                <w:szCs w:val="20"/>
              </w:rPr>
            </w:pPr>
            <w:r>
              <w:rPr>
                <w:sz w:val="20"/>
                <w:szCs w:val="20"/>
              </w:rPr>
              <w:t>Решение Совета депутатов Богородского муниципального округа Нижегородской области от 30.08.2022 № 103 «Об утверждении Положения о ежемесячной выплате неработающим пенсионерам, удостоенных за высокие показатели в труде указами Президента Российской Федерации звания «Заслуженный работник»</w:t>
            </w: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3.1.Ежемесячные выплаты</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sz w:val="20"/>
                <w:szCs w:val="20"/>
              </w:rPr>
            </w:pPr>
            <w:r>
              <w:rPr>
                <w:b/>
                <w:sz w:val="20"/>
                <w:szCs w:val="20"/>
              </w:rPr>
              <w:t>Всего</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150,00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150,00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restart"/>
            <w:tcBorders>
              <w:top w:val="single" w:color="auto" w:sz="4" w:space="0"/>
              <w:left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4.</w:t>
            </w:r>
          </w:p>
        </w:tc>
        <w:tc>
          <w:tcPr>
            <w:tcW w:w="1747" w:type="pct"/>
            <w:vMerge w:val="restart"/>
            <w:tcBorders>
              <w:top w:val="single" w:color="auto" w:sz="4" w:space="0"/>
              <w:left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Решение городской Думы г. Богородск Богородского района Нижегородской области от 03.06.2008 № 34 «Об утверждении Положения о присвоении звания «Почетный гражданин города Богородска» (С учетом изменений, внесенных Решениями городской Думы г. Богородск Богородского района Нижегородской области от 07.07.2009 №44, от 14.12.2012 №68, от 22.06.2015 №23, от 15.03.2016 №6)</w:t>
            </w: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4.1. Ежемесячное пособие</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36,00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36,00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noWrap w:val="0"/>
            <w:tcMar>
              <w:left w:w="28" w:type="dxa"/>
              <w:right w:w="28" w:type="dxa"/>
            </w:tcMar>
            <w:vAlign w:val="center"/>
          </w:tcPr>
          <w:p>
            <w:pPr>
              <w:jc w:val="center"/>
              <w:rPr>
                <w:b/>
                <w:sz w:val="20"/>
                <w:szCs w:val="20"/>
              </w:rPr>
            </w:pPr>
          </w:p>
        </w:tc>
        <w:tc>
          <w:tcPr>
            <w:tcW w:w="1747" w:type="pct"/>
            <w:vMerge w:val="continue"/>
            <w:tcBorders>
              <w:left w:val="single" w:color="auto" w:sz="4" w:space="0"/>
              <w:right w:val="single" w:color="auto" w:sz="4" w:space="0"/>
            </w:tcBorders>
            <w:noWrap w:val="0"/>
            <w:tcMar>
              <w:left w:w="28" w:type="dxa"/>
              <w:right w:w="28" w:type="dxa"/>
            </w:tcMar>
            <w:vAlign w:val="center"/>
          </w:tcPr>
          <w:p>
            <w:pPr>
              <w:jc w:val="center"/>
              <w:rPr>
                <w:sz w:val="20"/>
                <w:szCs w:val="20"/>
              </w:rPr>
            </w:pP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4.2. Единовременная денежная выплата ко Дню города</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noWrap w:val="0"/>
            <w:tcMar>
              <w:left w:w="28" w:type="dxa"/>
              <w:right w:w="28" w:type="dxa"/>
            </w:tcMar>
            <w:vAlign w:val="center"/>
          </w:tcPr>
          <w:p>
            <w:pPr>
              <w:jc w:val="center"/>
              <w:rPr>
                <w:b/>
                <w:sz w:val="20"/>
                <w:szCs w:val="20"/>
              </w:rPr>
            </w:pPr>
          </w:p>
        </w:tc>
        <w:tc>
          <w:tcPr>
            <w:tcW w:w="1747" w:type="pct"/>
            <w:vMerge w:val="continue"/>
            <w:tcBorders>
              <w:left w:val="single" w:color="auto" w:sz="4" w:space="0"/>
              <w:right w:val="single" w:color="auto" w:sz="4" w:space="0"/>
            </w:tcBorders>
            <w:noWrap w:val="0"/>
            <w:tcMar>
              <w:left w:w="28" w:type="dxa"/>
              <w:right w:w="28" w:type="dxa"/>
            </w:tcMar>
            <w:vAlign w:val="center"/>
          </w:tcPr>
          <w:p>
            <w:pPr>
              <w:adjustRightInd w:val="0"/>
              <w:jc w:val="both"/>
              <w:rPr>
                <w:sz w:val="20"/>
                <w:szCs w:val="20"/>
              </w:rPr>
            </w:pP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djustRightInd w:val="0"/>
              <w:jc w:val="center"/>
              <w:rPr>
                <w:sz w:val="20"/>
                <w:szCs w:val="20"/>
              </w:rPr>
            </w:pPr>
            <w:r>
              <w:rPr>
                <w:sz w:val="20"/>
                <w:szCs w:val="20"/>
              </w:rPr>
              <w:t>4.3. Выплата на санаторно-курортное лечение</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1747" w:type="pct"/>
            <w:vMerge w:val="continue"/>
            <w:tcBorders>
              <w:left w:val="single" w:color="auto" w:sz="4" w:space="0"/>
              <w:bottom w:val="single" w:color="auto" w:sz="4" w:space="0"/>
              <w:right w:val="single" w:color="auto" w:sz="4" w:space="0"/>
            </w:tcBorders>
            <w:noWrap w:val="0"/>
            <w:tcMar>
              <w:left w:w="28" w:type="dxa"/>
              <w:right w:w="28" w:type="dxa"/>
            </w:tcMar>
            <w:vAlign w:val="center"/>
          </w:tcPr>
          <w:p>
            <w:pPr>
              <w:adjustRightInd w:val="0"/>
              <w:jc w:val="both"/>
              <w:rPr>
                <w:sz w:val="20"/>
                <w:szCs w:val="20"/>
              </w:rPr>
            </w:pP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djustRightInd w:val="0"/>
              <w:jc w:val="center"/>
              <w:rPr>
                <w:sz w:val="20"/>
                <w:szCs w:val="20"/>
              </w:rPr>
            </w:pPr>
            <w:r>
              <w:rPr>
                <w:sz w:val="20"/>
                <w:szCs w:val="20"/>
              </w:rPr>
              <w:t>4.4. Компенсация за проезд в автомобильном транспорте</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right w:val="single" w:color="auto" w:sz="4" w:space="0"/>
            </w:tcBorders>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sz w:val="20"/>
                <w:szCs w:val="20"/>
              </w:rPr>
            </w:pPr>
            <w:r>
              <w:rPr>
                <w:b/>
                <w:sz w:val="20"/>
                <w:szCs w:val="20"/>
              </w:rPr>
              <w:t>Всего</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52,50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52,50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restart"/>
            <w:tcBorders>
              <w:top w:val="single" w:color="auto" w:sz="4" w:space="0"/>
              <w:left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5.</w:t>
            </w:r>
          </w:p>
        </w:tc>
        <w:tc>
          <w:tcPr>
            <w:tcW w:w="1782" w:type="pct"/>
            <w:gridSpan w:val="2"/>
            <w:vMerge w:val="restart"/>
            <w:tcBorders>
              <w:top w:val="single" w:color="auto" w:sz="4" w:space="0"/>
              <w:left w:val="single" w:color="auto" w:sz="4" w:space="0"/>
              <w:right w:val="single" w:color="auto" w:sz="4" w:space="0"/>
            </w:tcBorders>
            <w:noWrap w:val="0"/>
            <w:tcMar>
              <w:left w:w="28" w:type="dxa"/>
              <w:right w:w="28" w:type="dxa"/>
            </w:tcMar>
            <w:vAlign w:val="center"/>
          </w:tcPr>
          <w:p>
            <w:pPr>
              <w:rPr>
                <w:b/>
                <w:sz w:val="20"/>
                <w:szCs w:val="20"/>
              </w:rPr>
            </w:pPr>
            <w:r>
              <w:rPr>
                <w:sz w:val="20"/>
                <w:szCs w:val="20"/>
              </w:rPr>
              <w:t>Решение Совета депутатов Богородского муниципального округа Нижегородской области от 24.06.2021 № 115  «Об утверждении Порядка присвоения почетного звания «Почетный гражданин Богородского муниципального округа Нижегородской области»</w:t>
            </w:r>
          </w:p>
        </w:tc>
        <w:tc>
          <w:tcPr>
            <w:tcW w:w="162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2.1.Ежемесячная выплата</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21,00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noWrap w:val="0"/>
            <w:tcMar>
              <w:left w:w="28" w:type="dxa"/>
              <w:right w:w="28" w:type="dxa"/>
            </w:tcMar>
            <w:vAlign w:val="center"/>
          </w:tcPr>
          <w:p>
            <w:pPr>
              <w:jc w:val="center"/>
              <w:rPr>
                <w:b/>
                <w:sz w:val="20"/>
                <w:szCs w:val="20"/>
              </w:rPr>
            </w:pPr>
          </w:p>
        </w:tc>
        <w:tc>
          <w:tcPr>
            <w:tcW w:w="1782" w:type="pct"/>
            <w:gridSpan w:val="2"/>
            <w:vMerge w:val="continue"/>
            <w:tcBorders>
              <w:left w:val="single" w:color="auto" w:sz="4" w:space="0"/>
              <w:right w:val="single" w:color="auto" w:sz="4" w:space="0"/>
            </w:tcBorders>
            <w:noWrap w:val="0"/>
            <w:tcMar>
              <w:left w:w="28" w:type="dxa"/>
              <w:right w:w="28" w:type="dxa"/>
            </w:tcMar>
            <w:vAlign w:val="center"/>
          </w:tcPr>
          <w:p>
            <w:pPr>
              <w:rPr>
                <w:b/>
                <w:sz w:val="20"/>
                <w:szCs w:val="20"/>
              </w:rPr>
            </w:pPr>
          </w:p>
        </w:tc>
        <w:tc>
          <w:tcPr>
            <w:tcW w:w="162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2.2.Единовременная выплата на санаторно-курортное лечение</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noWrap w:val="0"/>
            <w:tcMar>
              <w:left w:w="28" w:type="dxa"/>
              <w:right w:w="28" w:type="dxa"/>
            </w:tcMar>
            <w:vAlign w:val="center"/>
          </w:tcPr>
          <w:p>
            <w:pPr>
              <w:jc w:val="center"/>
              <w:rPr>
                <w:b/>
                <w:sz w:val="20"/>
                <w:szCs w:val="20"/>
              </w:rPr>
            </w:pPr>
          </w:p>
        </w:tc>
        <w:tc>
          <w:tcPr>
            <w:tcW w:w="1782" w:type="pct"/>
            <w:gridSpan w:val="2"/>
            <w:vMerge w:val="continue"/>
            <w:tcBorders>
              <w:left w:val="single" w:color="auto" w:sz="4" w:space="0"/>
              <w:right w:val="single" w:color="auto" w:sz="4" w:space="0"/>
            </w:tcBorders>
            <w:noWrap w:val="0"/>
            <w:tcMar>
              <w:left w:w="28" w:type="dxa"/>
              <w:right w:w="28" w:type="dxa"/>
            </w:tcMar>
            <w:vAlign w:val="center"/>
          </w:tcPr>
          <w:p>
            <w:pPr>
              <w:rPr>
                <w:b/>
                <w:sz w:val="20"/>
                <w:szCs w:val="20"/>
              </w:rPr>
            </w:pPr>
          </w:p>
        </w:tc>
        <w:tc>
          <w:tcPr>
            <w:tcW w:w="162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2.3.Компенсация за проезд в автомобильном транспорте</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1782" w:type="pct"/>
            <w:gridSpan w:val="2"/>
            <w:vMerge w:val="continue"/>
            <w:tcBorders>
              <w:left w:val="single" w:color="auto" w:sz="4" w:space="0"/>
              <w:bottom w:val="single" w:color="auto" w:sz="4" w:space="0"/>
              <w:right w:val="single" w:color="auto" w:sz="4" w:space="0"/>
            </w:tcBorders>
            <w:noWrap w:val="0"/>
            <w:tcMar>
              <w:left w:w="28" w:type="dxa"/>
              <w:right w:w="28" w:type="dxa"/>
            </w:tcMar>
            <w:vAlign w:val="center"/>
          </w:tcPr>
          <w:p>
            <w:pPr>
              <w:rPr>
                <w:b/>
                <w:sz w:val="20"/>
                <w:szCs w:val="20"/>
              </w:rPr>
            </w:pPr>
          </w:p>
        </w:tc>
        <w:tc>
          <w:tcPr>
            <w:tcW w:w="162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2.4. Единовременная денежная выплата ко Дню города</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sz w:val="20"/>
                <w:szCs w:val="20"/>
              </w:rPr>
            </w:pPr>
            <w:r>
              <w:rPr>
                <w:b/>
                <w:sz w:val="20"/>
                <w:szCs w:val="20"/>
              </w:rPr>
              <w:t>Всего</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34,50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sz w:val="20"/>
                <w:szCs w:val="20"/>
              </w:rPr>
            </w:pPr>
            <w:r>
              <w:rPr>
                <w:b/>
                <w:sz w:val="20"/>
                <w:szCs w:val="20"/>
              </w:rPr>
              <w:t>ИТОГО</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lang w:val="en-US"/>
              </w:rPr>
              <w:t>1 </w:t>
            </w:r>
            <w:r>
              <w:rPr>
                <w:b/>
                <w:sz w:val="20"/>
                <w:szCs w:val="20"/>
              </w:rPr>
              <w:t>135</w:t>
            </w:r>
            <w:r>
              <w:rPr>
                <w:b/>
                <w:sz w:val="20"/>
                <w:szCs w:val="20"/>
                <w:lang w:val="en-US"/>
              </w:rPr>
              <w:t>,</w:t>
            </w:r>
            <w:r>
              <w:rPr>
                <w:b/>
                <w:sz w:val="20"/>
                <w:szCs w:val="20"/>
              </w:rPr>
              <w:t>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lang w:val="en-US"/>
              </w:rPr>
              <w:t>1 </w:t>
            </w:r>
            <w:r>
              <w:rPr>
                <w:b/>
                <w:sz w:val="20"/>
                <w:szCs w:val="20"/>
              </w:rPr>
              <w:t>135</w:t>
            </w:r>
            <w:r>
              <w:rPr>
                <w:b/>
                <w:sz w:val="20"/>
                <w:szCs w:val="20"/>
                <w:lang w:val="en-US"/>
              </w:rPr>
              <w:t>,</w:t>
            </w:r>
            <w:r>
              <w:rPr>
                <w:b/>
                <w:sz w:val="20"/>
                <w:szCs w:val="20"/>
              </w:rPr>
              <w:t>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b/>
                <w:sz w:val="20"/>
                <w:szCs w:val="20"/>
              </w:rPr>
              <w:t>1 135,50</w:t>
            </w:r>
          </w:p>
        </w:tc>
      </w:tr>
    </w:tbl>
    <w:p>
      <w:pPr>
        <w:tabs>
          <w:tab w:val="left" w:pos="568"/>
          <w:tab w:val="left" w:pos="851"/>
        </w:tabs>
        <w:ind w:firstLine="1559"/>
        <w:jc w:val="center"/>
        <w:rPr>
          <w:rFonts w:eastAsia="Lucida Sans Unicode"/>
          <w:kern w:val="2"/>
        </w:rPr>
      </w:pPr>
      <w:r>
        <w:rPr>
          <w:rFonts w:eastAsia="Lucida Sans Unicode"/>
          <w:kern w:val="2"/>
        </w:rPr>
        <w:t>__________________»;</w:t>
      </w:r>
    </w:p>
    <w:p>
      <w:pPr>
        <w:tabs>
          <w:tab w:val="left" w:pos="568"/>
        </w:tabs>
        <w:spacing w:line="100" w:lineRule="atLeast"/>
        <w:ind w:firstLine="720"/>
        <w:jc w:val="center"/>
        <w:rPr>
          <w:rFonts w:eastAsia="Lucida Sans Unicode"/>
          <w:kern w:val="2"/>
        </w:rPr>
      </w:pPr>
    </w:p>
    <w:p>
      <w:pPr>
        <w:tabs>
          <w:tab w:val="left" w:pos="568"/>
        </w:tabs>
        <w:spacing w:line="100" w:lineRule="atLeast"/>
        <w:ind w:firstLine="720"/>
        <w:jc w:val="center"/>
        <w:rPr>
          <w:rFonts w:eastAsia="Lucida Sans Unicode"/>
          <w:kern w:val="2"/>
        </w:rPr>
      </w:pPr>
    </w:p>
    <w:p>
      <w:pPr>
        <w:tabs>
          <w:tab w:val="left" w:pos="568"/>
        </w:tabs>
        <w:ind w:firstLine="704"/>
        <w:jc w:val="both"/>
        <w:rPr>
          <w:rFonts w:eastAsia="Lucida Sans Unicode"/>
          <w:kern w:val="2"/>
        </w:rPr>
      </w:pPr>
      <w:r>
        <w:rPr>
          <w:rFonts w:eastAsia="Lucida Sans Unicode"/>
          <w:kern w:val="2"/>
        </w:rPr>
        <w:t>2. Обнародовать настоящее решение в установленном порядке.</w:t>
      </w:r>
    </w:p>
    <w:p>
      <w:pPr>
        <w:tabs>
          <w:tab w:val="left" w:pos="568"/>
        </w:tabs>
        <w:ind w:firstLine="704"/>
        <w:jc w:val="both"/>
        <w:rPr>
          <w:rFonts w:eastAsia="Lucida Sans Unicode"/>
          <w:kern w:val="2"/>
        </w:rPr>
      </w:pPr>
      <w:r>
        <w:rPr>
          <w:rFonts w:eastAsia="Lucida Sans Unicode"/>
          <w:kern w:val="2"/>
        </w:rPr>
        <w:t>3. Опубликовать настоящее решение в газете «Богородская газета».</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xml:space="preserve">Первый заместитель </w:t>
      </w:r>
    </w:p>
    <w:p>
      <w:pPr>
        <w:jc w:val="both"/>
        <w:rPr>
          <w:sz w:val="28"/>
          <w:szCs w:val="28"/>
        </w:rPr>
      </w:pPr>
      <w:r>
        <w:rPr>
          <w:sz w:val="28"/>
          <w:szCs w:val="28"/>
        </w:rPr>
        <w:t>председателя Совета депутатов                                                        И.В.Санатова</w:t>
      </w:r>
    </w:p>
    <w:p>
      <w:pPr>
        <w:jc w:val="both"/>
        <w:rPr>
          <w:sz w:val="28"/>
          <w:szCs w:val="28"/>
        </w:rPr>
      </w:pPr>
    </w:p>
    <w:p>
      <w:pPr>
        <w:jc w:val="both"/>
        <w:rPr>
          <w:sz w:val="28"/>
          <w:szCs w:val="28"/>
        </w:rPr>
      </w:pPr>
    </w:p>
    <w:p>
      <w:pPr>
        <w:jc w:val="both"/>
        <w:rPr>
          <w:sz w:val="28"/>
          <w:szCs w:val="28"/>
        </w:rPr>
      </w:pPr>
    </w:p>
    <w:p>
      <w:pPr>
        <w:jc w:val="both"/>
        <w:rPr>
          <w:sz w:val="28"/>
          <w:szCs w:val="28"/>
        </w:rPr>
      </w:pPr>
    </w:p>
    <w:p>
      <w:pPr>
        <w:jc w:val="both"/>
        <w:rPr>
          <w:sz w:val="28"/>
          <w:szCs w:val="28"/>
        </w:rPr>
      </w:pPr>
      <w:r>
        <w:rPr>
          <w:sz w:val="28"/>
          <w:szCs w:val="28"/>
        </w:rPr>
        <w:t xml:space="preserve">Временно исполняющий полномочия </w:t>
      </w:r>
    </w:p>
    <w:p>
      <w:pPr>
        <w:jc w:val="both"/>
        <w:rPr>
          <w:sz w:val="28"/>
          <w:szCs w:val="28"/>
        </w:rPr>
      </w:pPr>
      <w:r>
        <w:rPr>
          <w:sz w:val="28"/>
          <w:szCs w:val="28"/>
        </w:rPr>
        <w:t>главы местного самоуправления                                                     А.Н. Коротков</w:t>
      </w:r>
    </w:p>
    <w:p>
      <w:pPr>
        <w:ind w:firstLine="709"/>
        <w:jc w:val="both"/>
        <w:rPr>
          <w:sz w:val="28"/>
          <w:szCs w:val="28"/>
        </w:rPr>
      </w:pPr>
    </w:p>
    <w:p>
      <w:pPr>
        <w:jc w:val="both"/>
        <w:rPr>
          <w:sz w:val="28"/>
          <w:szCs w:val="28"/>
        </w:rPr>
        <w:sectPr>
          <w:headerReference r:id="rId5" w:type="first"/>
          <w:headerReference r:id="rId3" w:type="default"/>
          <w:headerReference r:id="rId4" w:type="even"/>
          <w:pgSz w:w="11906" w:h="16838"/>
          <w:pgMar w:top="1134" w:right="850" w:bottom="1134" w:left="1701" w:header="306" w:footer="709" w:gutter="0"/>
          <w:cols w:space="708" w:num="1"/>
          <w:titlePg/>
          <w:docGrid w:linePitch="360" w:charSpace="0"/>
        </w:sectPr>
      </w:pPr>
    </w:p>
    <w:p>
      <w:pPr>
        <w:jc w:val="both"/>
      </w:pPr>
    </w:p>
    <w:p>
      <w:pPr>
        <w:tabs>
          <w:tab w:val="left" w:pos="568"/>
        </w:tabs>
        <w:ind w:firstLine="5580"/>
        <w:jc w:val="center"/>
        <w:rPr>
          <w:color w:val="000000"/>
        </w:rPr>
      </w:pPr>
    </w:p>
    <w:sectPr>
      <w:headerReference r:id="rId6" w:type="first"/>
      <w:type w:val="continuous"/>
      <w:pgSz w:w="11906" w:h="16838"/>
      <w:pgMar w:top="1134" w:right="850" w:bottom="1134" w:left="1701" w:header="306"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ambria">
    <w:panose1 w:val="02040503050406030204"/>
    <w:charset w:val="CC"/>
    <w:family w:val="roman"/>
    <w:pitch w:val="default"/>
    <w:sig w:usb0="E00002FF" w:usb1="400004FF" w:usb2="00000000" w:usb3="00000000" w:csb0="2000019F" w:csb1="00000000"/>
  </w:font>
  <w:font w:name="Calibri">
    <w:panose1 w:val="020F0502020204030204"/>
    <w:charset w:val="CC"/>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MS Mincho">
    <w:panose1 w:val="02020609040205080304"/>
    <w:charset w:val="80"/>
    <w:family w:val="modern"/>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rPr>
      <w:t>119</w:t>
    </w:r>
    <w:r>
      <w:rPr>
        <w:lang/>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b/>
        <w:bCs/>
        <w:color w:val="000000"/>
        <w:sz w:val="28"/>
        <w:szCs w:val="28"/>
      </w:rPr>
      <w:object>
        <v:shape id="_x0000_i1025" o:spt="75" type="#_x0000_t75" style="height:54.5pt;width:50.1pt;" o:ole="t" fillcolor="#000011" filled="f" o:preferrelative="t" stroked="f" coordsize="21600,21600">
          <v:path/>
          <v:fill on="f" focussize="0,0"/>
          <v:stroke on="f"/>
          <v:imagedata r:id="rId2" grayscale="t" bilevel="t" o:title=""/>
          <o:lock v:ext="edit" aspectratio="t"/>
          <w10:wrap type="none"/>
          <w10:anchorlock/>
        </v:shape>
        <o:OLEObject Type="Embed" ProgID="Word.Picture.8" ShapeID="_x0000_i1025" DrawAspect="Content" ObjectID="_1468075725" r:id="rId1">
          <o:LockedField>false</o:LockedField>
        </o:OLEObject>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57"/>
  <w:drawingGridHorizontalSpacing w:val="120"/>
  <w:drawingGridVerticalSpacing w:val="11"/>
  <w:displayHorizontalDrawingGridEvery w:val="2"/>
  <w:displayVerticalDrawingGridEvery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28"/>
    <w:rsid w:val="000001DF"/>
    <w:rsid w:val="000007DD"/>
    <w:rsid w:val="0000189C"/>
    <w:rsid w:val="0000217D"/>
    <w:rsid w:val="000029DD"/>
    <w:rsid w:val="00002DDB"/>
    <w:rsid w:val="0000380F"/>
    <w:rsid w:val="0000385B"/>
    <w:rsid w:val="000048A9"/>
    <w:rsid w:val="000048DA"/>
    <w:rsid w:val="00004987"/>
    <w:rsid w:val="00004B58"/>
    <w:rsid w:val="000054AC"/>
    <w:rsid w:val="00005A38"/>
    <w:rsid w:val="00005B20"/>
    <w:rsid w:val="00005C34"/>
    <w:rsid w:val="00006446"/>
    <w:rsid w:val="0000794D"/>
    <w:rsid w:val="00007F66"/>
    <w:rsid w:val="00011B89"/>
    <w:rsid w:val="00012479"/>
    <w:rsid w:val="0001279E"/>
    <w:rsid w:val="00012C58"/>
    <w:rsid w:val="000134D6"/>
    <w:rsid w:val="00014A39"/>
    <w:rsid w:val="00015871"/>
    <w:rsid w:val="00016285"/>
    <w:rsid w:val="00016996"/>
    <w:rsid w:val="00016BA2"/>
    <w:rsid w:val="00016FED"/>
    <w:rsid w:val="0001768C"/>
    <w:rsid w:val="000179C1"/>
    <w:rsid w:val="0002003A"/>
    <w:rsid w:val="00020A6F"/>
    <w:rsid w:val="00021082"/>
    <w:rsid w:val="00023FBC"/>
    <w:rsid w:val="000266D0"/>
    <w:rsid w:val="00026AD0"/>
    <w:rsid w:val="00027662"/>
    <w:rsid w:val="00027B39"/>
    <w:rsid w:val="000301F2"/>
    <w:rsid w:val="0003142E"/>
    <w:rsid w:val="00031AA0"/>
    <w:rsid w:val="00032BA3"/>
    <w:rsid w:val="00033C9F"/>
    <w:rsid w:val="00035444"/>
    <w:rsid w:val="00035A71"/>
    <w:rsid w:val="00036D3F"/>
    <w:rsid w:val="0003737E"/>
    <w:rsid w:val="00037995"/>
    <w:rsid w:val="00040AAA"/>
    <w:rsid w:val="00040C13"/>
    <w:rsid w:val="00040EB7"/>
    <w:rsid w:val="00041063"/>
    <w:rsid w:val="00042F74"/>
    <w:rsid w:val="000434BD"/>
    <w:rsid w:val="00043957"/>
    <w:rsid w:val="00044067"/>
    <w:rsid w:val="000453BF"/>
    <w:rsid w:val="0004557C"/>
    <w:rsid w:val="00045C8D"/>
    <w:rsid w:val="00047E41"/>
    <w:rsid w:val="00050529"/>
    <w:rsid w:val="00051FEC"/>
    <w:rsid w:val="000524E7"/>
    <w:rsid w:val="00052750"/>
    <w:rsid w:val="000531CC"/>
    <w:rsid w:val="00053994"/>
    <w:rsid w:val="00053FA9"/>
    <w:rsid w:val="00054214"/>
    <w:rsid w:val="000542D6"/>
    <w:rsid w:val="00054F17"/>
    <w:rsid w:val="00055097"/>
    <w:rsid w:val="00055223"/>
    <w:rsid w:val="00055EE0"/>
    <w:rsid w:val="000566D6"/>
    <w:rsid w:val="000568C5"/>
    <w:rsid w:val="00057FCF"/>
    <w:rsid w:val="000609E8"/>
    <w:rsid w:val="00062828"/>
    <w:rsid w:val="00062B4E"/>
    <w:rsid w:val="00065202"/>
    <w:rsid w:val="000664A0"/>
    <w:rsid w:val="00066BF9"/>
    <w:rsid w:val="00066E0F"/>
    <w:rsid w:val="00067108"/>
    <w:rsid w:val="0007130B"/>
    <w:rsid w:val="000718B7"/>
    <w:rsid w:val="000722C7"/>
    <w:rsid w:val="00072BED"/>
    <w:rsid w:val="00073575"/>
    <w:rsid w:val="00073600"/>
    <w:rsid w:val="00073A46"/>
    <w:rsid w:val="0007405E"/>
    <w:rsid w:val="00074964"/>
    <w:rsid w:val="00080051"/>
    <w:rsid w:val="00080572"/>
    <w:rsid w:val="000805C9"/>
    <w:rsid w:val="0008091B"/>
    <w:rsid w:val="0008204A"/>
    <w:rsid w:val="00082552"/>
    <w:rsid w:val="00083084"/>
    <w:rsid w:val="000843A0"/>
    <w:rsid w:val="00084E2A"/>
    <w:rsid w:val="000851F5"/>
    <w:rsid w:val="00085803"/>
    <w:rsid w:val="00085DF7"/>
    <w:rsid w:val="00085EA4"/>
    <w:rsid w:val="000862CA"/>
    <w:rsid w:val="00087936"/>
    <w:rsid w:val="00090AE2"/>
    <w:rsid w:val="00090C1A"/>
    <w:rsid w:val="00091AEA"/>
    <w:rsid w:val="0009239F"/>
    <w:rsid w:val="000949D1"/>
    <w:rsid w:val="00095C32"/>
    <w:rsid w:val="00096AEE"/>
    <w:rsid w:val="00097935"/>
    <w:rsid w:val="00097E71"/>
    <w:rsid w:val="000A0279"/>
    <w:rsid w:val="000A0570"/>
    <w:rsid w:val="000A0B9E"/>
    <w:rsid w:val="000A157B"/>
    <w:rsid w:val="000A186B"/>
    <w:rsid w:val="000A2BEB"/>
    <w:rsid w:val="000A380B"/>
    <w:rsid w:val="000A435D"/>
    <w:rsid w:val="000A5372"/>
    <w:rsid w:val="000A570E"/>
    <w:rsid w:val="000A6513"/>
    <w:rsid w:val="000A6D5A"/>
    <w:rsid w:val="000A6D93"/>
    <w:rsid w:val="000A72F6"/>
    <w:rsid w:val="000A7A6E"/>
    <w:rsid w:val="000B011F"/>
    <w:rsid w:val="000B03E8"/>
    <w:rsid w:val="000B0D6E"/>
    <w:rsid w:val="000B25D6"/>
    <w:rsid w:val="000B2948"/>
    <w:rsid w:val="000B3A8B"/>
    <w:rsid w:val="000B4FCC"/>
    <w:rsid w:val="000B5553"/>
    <w:rsid w:val="000B5747"/>
    <w:rsid w:val="000B6B04"/>
    <w:rsid w:val="000B7164"/>
    <w:rsid w:val="000B7362"/>
    <w:rsid w:val="000C1FD1"/>
    <w:rsid w:val="000C3004"/>
    <w:rsid w:val="000C5E9D"/>
    <w:rsid w:val="000C60BC"/>
    <w:rsid w:val="000C6B48"/>
    <w:rsid w:val="000D12E3"/>
    <w:rsid w:val="000D18CF"/>
    <w:rsid w:val="000D2CD1"/>
    <w:rsid w:val="000D3F8B"/>
    <w:rsid w:val="000D4126"/>
    <w:rsid w:val="000D4313"/>
    <w:rsid w:val="000D4A72"/>
    <w:rsid w:val="000D5F88"/>
    <w:rsid w:val="000D631A"/>
    <w:rsid w:val="000D65A2"/>
    <w:rsid w:val="000D782A"/>
    <w:rsid w:val="000D7FD3"/>
    <w:rsid w:val="000E0131"/>
    <w:rsid w:val="000E01F4"/>
    <w:rsid w:val="000E03DB"/>
    <w:rsid w:val="000E1078"/>
    <w:rsid w:val="000E10D0"/>
    <w:rsid w:val="000E3099"/>
    <w:rsid w:val="000E45C7"/>
    <w:rsid w:val="000E5946"/>
    <w:rsid w:val="000E5A0B"/>
    <w:rsid w:val="000E66C0"/>
    <w:rsid w:val="000E6991"/>
    <w:rsid w:val="000F0A47"/>
    <w:rsid w:val="000F0B45"/>
    <w:rsid w:val="000F0C52"/>
    <w:rsid w:val="000F0DE1"/>
    <w:rsid w:val="000F0EEA"/>
    <w:rsid w:val="000F11E2"/>
    <w:rsid w:val="000F149A"/>
    <w:rsid w:val="000F157E"/>
    <w:rsid w:val="000F1FC8"/>
    <w:rsid w:val="000F2286"/>
    <w:rsid w:val="000F2E05"/>
    <w:rsid w:val="000F3B09"/>
    <w:rsid w:val="000F56CF"/>
    <w:rsid w:val="000F6150"/>
    <w:rsid w:val="000F6B56"/>
    <w:rsid w:val="000F7137"/>
    <w:rsid w:val="0010096D"/>
    <w:rsid w:val="00101452"/>
    <w:rsid w:val="001017D0"/>
    <w:rsid w:val="00101CA1"/>
    <w:rsid w:val="00102631"/>
    <w:rsid w:val="001038AA"/>
    <w:rsid w:val="001048B7"/>
    <w:rsid w:val="00105198"/>
    <w:rsid w:val="00105986"/>
    <w:rsid w:val="00106C31"/>
    <w:rsid w:val="001072BC"/>
    <w:rsid w:val="00107ABC"/>
    <w:rsid w:val="00110364"/>
    <w:rsid w:val="00110E7D"/>
    <w:rsid w:val="00111C78"/>
    <w:rsid w:val="001126A8"/>
    <w:rsid w:val="0011306F"/>
    <w:rsid w:val="0011368A"/>
    <w:rsid w:val="00113787"/>
    <w:rsid w:val="00114BFA"/>
    <w:rsid w:val="0011544D"/>
    <w:rsid w:val="001155B7"/>
    <w:rsid w:val="00115A7C"/>
    <w:rsid w:val="00116566"/>
    <w:rsid w:val="00116CC7"/>
    <w:rsid w:val="00116E47"/>
    <w:rsid w:val="0011775C"/>
    <w:rsid w:val="00117E80"/>
    <w:rsid w:val="00117F64"/>
    <w:rsid w:val="00120326"/>
    <w:rsid w:val="00120C9B"/>
    <w:rsid w:val="0012136E"/>
    <w:rsid w:val="00122ECA"/>
    <w:rsid w:val="00123E5B"/>
    <w:rsid w:val="001242AB"/>
    <w:rsid w:val="00124643"/>
    <w:rsid w:val="001248EF"/>
    <w:rsid w:val="00125FF2"/>
    <w:rsid w:val="00126D25"/>
    <w:rsid w:val="00127053"/>
    <w:rsid w:val="00127082"/>
    <w:rsid w:val="001270F8"/>
    <w:rsid w:val="0013082B"/>
    <w:rsid w:val="00130853"/>
    <w:rsid w:val="00131B19"/>
    <w:rsid w:val="001327FD"/>
    <w:rsid w:val="00132A6F"/>
    <w:rsid w:val="001330AB"/>
    <w:rsid w:val="00133A09"/>
    <w:rsid w:val="0013422E"/>
    <w:rsid w:val="0013496D"/>
    <w:rsid w:val="00134FA8"/>
    <w:rsid w:val="0013519F"/>
    <w:rsid w:val="00135C09"/>
    <w:rsid w:val="00136212"/>
    <w:rsid w:val="00136A4C"/>
    <w:rsid w:val="00136C52"/>
    <w:rsid w:val="00137E22"/>
    <w:rsid w:val="00137F3B"/>
    <w:rsid w:val="00137F9F"/>
    <w:rsid w:val="0014050C"/>
    <w:rsid w:val="0014058B"/>
    <w:rsid w:val="00140A68"/>
    <w:rsid w:val="00141794"/>
    <w:rsid w:val="00143199"/>
    <w:rsid w:val="00143A03"/>
    <w:rsid w:val="00143AE4"/>
    <w:rsid w:val="0014407E"/>
    <w:rsid w:val="00144E46"/>
    <w:rsid w:val="00145BBC"/>
    <w:rsid w:val="00147823"/>
    <w:rsid w:val="001502C0"/>
    <w:rsid w:val="00151240"/>
    <w:rsid w:val="0015144D"/>
    <w:rsid w:val="00152B26"/>
    <w:rsid w:val="00153234"/>
    <w:rsid w:val="00154063"/>
    <w:rsid w:val="001545E6"/>
    <w:rsid w:val="001546EE"/>
    <w:rsid w:val="0015510A"/>
    <w:rsid w:val="00155494"/>
    <w:rsid w:val="00155BEB"/>
    <w:rsid w:val="00155C59"/>
    <w:rsid w:val="00155FB3"/>
    <w:rsid w:val="0016061C"/>
    <w:rsid w:val="00160AC0"/>
    <w:rsid w:val="00160C5B"/>
    <w:rsid w:val="0016410D"/>
    <w:rsid w:val="00164DC0"/>
    <w:rsid w:val="00165FF0"/>
    <w:rsid w:val="00166188"/>
    <w:rsid w:val="00166886"/>
    <w:rsid w:val="0016713B"/>
    <w:rsid w:val="00167A41"/>
    <w:rsid w:val="00167FBB"/>
    <w:rsid w:val="00170B0E"/>
    <w:rsid w:val="001713B3"/>
    <w:rsid w:val="00171689"/>
    <w:rsid w:val="001718C4"/>
    <w:rsid w:val="00172563"/>
    <w:rsid w:val="0017290A"/>
    <w:rsid w:val="00173B33"/>
    <w:rsid w:val="0017419F"/>
    <w:rsid w:val="001743A6"/>
    <w:rsid w:val="001751C7"/>
    <w:rsid w:val="00175F0E"/>
    <w:rsid w:val="0017608E"/>
    <w:rsid w:val="00176095"/>
    <w:rsid w:val="0017788A"/>
    <w:rsid w:val="00182289"/>
    <w:rsid w:val="00182CD8"/>
    <w:rsid w:val="001838BB"/>
    <w:rsid w:val="00183D69"/>
    <w:rsid w:val="0018425F"/>
    <w:rsid w:val="001858DB"/>
    <w:rsid w:val="00185D73"/>
    <w:rsid w:val="00186334"/>
    <w:rsid w:val="001864E3"/>
    <w:rsid w:val="00190D41"/>
    <w:rsid w:val="001917BF"/>
    <w:rsid w:val="001925AD"/>
    <w:rsid w:val="00192731"/>
    <w:rsid w:val="00192AC3"/>
    <w:rsid w:val="001933C0"/>
    <w:rsid w:val="001933E6"/>
    <w:rsid w:val="0019342C"/>
    <w:rsid w:val="00193547"/>
    <w:rsid w:val="001940B4"/>
    <w:rsid w:val="001943B1"/>
    <w:rsid w:val="001948AF"/>
    <w:rsid w:val="00195798"/>
    <w:rsid w:val="00196813"/>
    <w:rsid w:val="0019696C"/>
    <w:rsid w:val="00197E83"/>
    <w:rsid w:val="001A0E40"/>
    <w:rsid w:val="001A11B6"/>
    <w:rsid w:val="001A22EF"/>
    <w:rsid w:val="001A2B7F"/>
    <w:rsid w:val="001A36E1"/>
    <w:rsid w:val="001A3DBF"/>
    <w:rsid w:val="001A410B"/>
    <w:rsid w:val="001A6058"/>
    <w:rsid w:val="001A672E"/>
    <w:rsid w:val="001A77F5"/>
    <w:rsid w:val="001A7E00"/>
    <w:rsid w:val="001B01A9"/>
    <w:rsid w:val="001B10FA"/>
    <w:rsid w:val="001B1B0F"/>
    <w:rsid w:val="001B2405"/>
    <w:rsid w:val="001B2673"/>
    <w:rsid w:val="001B2773"/>
    <w:rsid w:val="001B2B8E"/>
    <w:rsid w:val="001B2E11"/>
    <w:rsid w:val="001B2EC9"/>
    <w:rsid w:val="001B32EA"/>
    <w:rsid w:val="001B3850"/>
    <w:rsid w:val="001B471F"/>
    <w:rsid w:val="001B49D6"/>
    <w:rsid w:val="001B4D4D"/>
    <w:rsid w:val="001B54ED"/>
    <w:rsid w:val="001B5DA4"/>
    <w:rsid w:val="001B6DB6"/>
    <w:rsid w:val="001B71C1"/>
    <w:rsid w:val="001B7D96"/>
    <w:rsid w:val="001C0332"/>
    <w:rsid w:val="001C1F26"/>
    <w:rsid w:val="001C1F92"/>
    <w:rsid w:val="001C2043"/>
    <w:rsid w:val="001C27EA"/>
    <w:rsid w:val="001C4E55"/>
    <w:rsid w:val="001C515B"/>
    <w:rsid w:val="001C51E6"/>
    <w:rsid w:val="001C5225"/>
    <w:rsid w:val="001C5330"/>
    <w:rsid w:val="001C588B"/>
    <w:rsid w:val="001C6056"/>
    <w:rsid w:val="001C7068"/>
    <w:rsid w:val="001C796F"/>
    <w:rsid w:val="001C7AD0"/>
    <w:rsid w:val="001C7E1D"/>
    <w:rsid w:val="001C7E5D"/>
    <w:rsid w:val="001C7F79"/>
    <w:rsid w:val="001D1851"/>
    <w:rsid w:val="001D1C14"/>
    <w:rsid w:val="001D2C4F"/>
    <w:rsid w:val="001D3051"/>
    <w:rsid w:val="001D4BD2"/>
    <w:rsid w:val="001D4F77"/>
    <w:rsid w:val="001D5631"/>
    <w:rsid w:val="001D6EE2"/>
    <w:rsid w:val="001D7655"/>
    <w:rsid w:val="001E058D"/>
    <w:rsid w:val="001E0A56"/>
    <w:rsid w:val="001E1DA2"/>
    <w:rsid w:val="001E23E0"/>
    <w:rsid w:val="001E255F"/>
    <w:rsid w:val="001E27B1"/>
    <w:rsid w:val="001E2A01"/>
    <w:rsid w:val="001E46EE"/>
    <w:rsid w:val="001E7C39"/>
    <w:rsid w:val="001F00F4"/>
    <w:rsid w:val="001F1149"/>
    <w:rsid w:val="001F1338"/>
    <w:rsid w:val="001F1645"/>
    <w:rsid w:val="001F1F1F"/>
    <w:rsid w:val="001F1F8A"/>
    <w:rsid w:val="001F22EC"/>
    <w:rsid w:val="001F361D"/>
    <w:rsid w:val="001F4A4E"/>
    <w:rsid w:val="001F51E1"/>
    <w:rsid w:val="001F55F5"/>
    <w:rsid w:val="001F5AC1"/>
    <w:rsid w:val="001F631B"/>
    <w:rsid w:val="001F7FB9"/>
    <w:rsid w:val="0020122C"/>
    <w:rsid w:val="00201359"/>
    <w:rsid w:val="00201518"/>
    <w:rsid w:val="00201926"/>
    <w:rsid w:val="00202E3E"/>
    <w:rsid w:val="00203C74"/>
    <w:rsid w:val="0020438A"/>
    <w:rsid w:val="00204406"/>
    <w:rsid w:val="00205611"/>
    <w:rsid w:val="002058F6"/>
    <w:rsid w:val="00206253"/>
    <w:rsid w:val="00206A97"/>
    <w:rsid w:val="00206FC4"/>
    <w:rsid w:val="0020798A"/>
    <w:rsid w:val="002102E1"/>
    <w:rsid w:val="00210AD5"/>
    <w:rsid w:val="00210E3B"/>
    <w:rsid w:val="002111C6"/>
    <w:rsid w:val="00212675"/>
    <w:rsid w:val="00212984"/>
    <w:rsid w:val="00213170"/>
    <w:rsid w:val="00213943"/>
    <w:rsid w:val="00217249"/>
    <w:rsid w:val="002200E5"/>
    <w:rsid w:val="00221436"/>
    <w:rsid w:val="00221D73"/>
    <w:rsid w:val="00222EAD"/>
    <w:rsid w:val="002236EF"/>
    <w:rsid w:val="00223A22"/>
    <w:rsid w:val="00224597"/>
    <w:rsid w:val="00225544"/>
    <w:rsid w:val="00225ACE"/>
    <w:rsid w:val="002267C0"/>
    <w:rsid w:val="002275D1"/>
    <w:rsid w:val="00227A48"/>
    <w:rsid w:val="00227AB2"/>
    <w:rsid w:val="0023023D"/>
    <w:rsid w:val="002309E5"/>
    <w:rsid w:val="00230AB6"/>
    <w:rsid w:val="00230FF4"/>
    <w:rsid w:val="002312E1"/>
    <w:rsid w:val="00231C71"/>
    <w:rsid w:val="0023242A"/>
    <w:rsid w:val="0023270D"/>
    <w:rsid w:val="00232D69"/>
    <w:rsid w:val="00233154"/>
    <w:rsid w:val="00233739"/>
    <w:rsid w:val="00235043"/>
    <w:rsid w:val="00235292"/>
    <w:rsid w:val="002369DC"/>
    <w:rsid w:val="00237815"/>
    <w:rsid w:val="00237ADB"/>
    <w:rsid w:val="00237B06"/>
    <w:rsid w:val="00240B53"/>
    <w:rsid w:val="00240E00"/>
    <w:rsid w:val="00242753"/>
    <w:rsid w:val="00242C02"/>
    <w:rsid w:val="002433A8"/>
    <w:rsid w:val="00243494"/>
    <w:rsid w:val="002436D4"/>
    <w:rsid w:val="002454B6"/>
    <w:rsid w:val="0024579F"/>
    <w:rsid w:val="00245C5F"/>
    <w:rsid w:val="0024660F"/>
    <w:rsid w:val="0024661B"/>
    <w:rsid w:val="00247C09"/>
    <w:rsid w:val="00247C73"/>
    <w:rsid w:val="00250929"/>
    <w:rsid w:val="00250E67"/>
    <w:rsid w:val="002516F7"/>
    <w:rsid w:val="00251BDD"/>
    <w:rsid w:val="00252108"/>
    <w:rsid w:val="00252C9D"/>
    <w:rsid w:val="002541E7"/>
    <w:rsid w:val="0025561C"/>
    <w:rsid w:val="00255816"/>
    <w:rsid w:val="002568F8"/>
    <w:rsid w:val="00261ECE"/>
    <w:rsid w:val="00263D8D"/>
    <w:rsid w:val="00264A57"/>
    <w:rsid w:val="00265110"/>
    <w:rsid w:val="00265591"/>
    <w:rsid w:val="002678F0"/>
    <w:rsid w:val="00267B9F"/>
    <w:rsid w:val="00267E93"/>
    <w:rsid w:val="00270098"/>
    <w:rsid w:val="0027052D"/>
    <w:rsid w:val="00270FB2"/>
    <w:rsid w:val="002710C2"/>
    <w:rsid w:val="00271923"/>
    <w:rsid w:val="00271BFE"/>
    <w:rsid w:val="00271D1C"/>
    <w:rsid w:val="00271D9E"/>
    <w:rsid w:val="00271E20"/>
    <w:rsid w:val="00272466"/>
    <w:rsid w:val="00272C4A"/>
    <w:rsid w:val="0027313C"/>
    <w:rsid w:val="002751E5"/>
    <w:rsid w:val="00275B3D"/>
    <w:rsid w:val="00275F56"/>
    <w:rsid w:val="002769B0"/>
    <w:rsid w:val="00277BA1"/>
    <w:rsid w:val="00280AD2"/>
    <w:rsid w:val="00280DC6"/>
    <w:rsid w:val="002812F0"/>
    <w:rsid w:val="002813D7"/>
    <w:rsid w:val="002817F6"/>
    <w:rsid w:val="00281A5A"/>
    <w:rsid w:val="00283005"/>
    <w:rsid w:val="00284D03"/>
    <w:rsid w:val="00285140"/>
    <w:rsid w:val="00285961"/>
    <w:rsid w:val="00285CED"/>
    <w:rsid w:val="00286992"/>
    <w:rsid w:val="002873D8"/>
    <w:rsid w:val="002902EA"/>
    <w:rsid w:val="00291014"/>
    <w:rsid w:val="00291196"/>
    <w:rsid w:val="00291D70"/>
    <w:rsid w:val="0029276E"/>
    <w:rsid w:val="00292E47"/>
    <w:rsid w:val="00293EDA"/>
    <w:rsid w:val="002956F8"/>
    <w:rsid w:val="0029578D"/>
    <w:rsid w:val="002957C7"/>
    <w:rsid w:val="00296254"/>
    <w:rsid w:val="00296739"/>
    <w:rsid w:val="0029792E"/>
    <w:rsid w:val="002A12B8"/>
    <w:rsid w:val="002A1BE9"/>
    <w:rsid w:val="002A2978"/>
    <w:rsid w:val="002A5E73"/>
    <w:rsid w:val="002A6384"/>
    <w:rsid w:val="002A6941"/>
    <w:rsid w:val="002A6C60"/>
    <w:rsid w:val="002A6CD6"/>
    <w:rsid w:val="002A758F"/>
    <w:rsid w:val="002A75B2"/>
    <w:rsid w:val="002A7635"/>
    <w:rsid w:val="002A7F88"/>
    <w:rsid w:val="002B01F1"/>
    <w:rsid w:val="002B0C10"/>
    <w:rsid w:val="002B1249"/>
    <w:rsid w:val="002B12F8"/>
    <w:rsid w:val="002B14A7"/>
    <w:rsid w:val="002B2BD7"/>
    <w:rsid w:val="002B2C0B"/>
    <w:rsid w:val="002B2DDD"/>
    <w:rsid w:val="002B4013"/>
    <w:rsid w:val="002B40CA"/>
    <w:rsid w:val="002B4EA4"/>
    <w:rsid w:val="002B5067"/>
    <w:rsid w:val="002B5718"/>
    <w:rsid w:val="002B5C49"/>
    <w:rsid w:val="002B62D1"/>
    <w:rsid w:val="002B674B"/>
    <w:rsid w:val="002C0469"/>
    <w:rsid w:val="002C177B"/>
    <w:rsid w:val="002C194D"/>
    <w:rsid w:val="002C1F9C"/>
    <w:rsid w:val="002C2BA9"/>
    <w:rsid w:val="002C3853"/>
    <w:rsid w:val="002C3DBF"/>
    <w:rsid w:val="002C4054"/>
    <w:rsid w:val="002C4696"/>
    <w:rsid w:val="002C4FB4"/>
    <w:rsid w:val="002C5A2D"/>
    <w:rsid w:val="002C5AA8"/>
    <w:rsid w:val="002C5FE8"/>
    <w:rsid w:val="002C6497"/>
    <w:rsid w:val="002C6A9D"/>
    <w:rsid w:val="002C7408"/>
    <w:rsid w:val="002C765A"/>
    <w:rsid w:val="002C7ED1"/>
    <w:rsid w:val="002D0980"/>
    <w:rsid w:val="002D09DC"/>
    <w:rsid w:val="002D1D40"/>
    <w:rsid w:val="002D2CD7"/>
    <w:rsid w:val="002D314A"/>
    <w:rsid w:val="002D3BD2"/>
    <w:rsid w:val="002D3EFA"/>
    <w:rsid w:val="002D4878"/>
    <w:rsid w:val="002D4887"/>
    <w:rsid w:val="002D526F"/>
    <w:rsid w:val="002D5366"/>
    <w:rsid w:val="002D559F"/>
    <w:rsid w:val="002D5A62"/>
    <w:rsid w:val="002D66CF"/>
    <w:rsid w:val="002D6766"/>
    <w:rsid w:val="002D6D86"/>
    <w:rsid w:val="002D723A"/>
    <w:rsid w:val="002D73BB"/>
    <w:rsid w:val="002D73C3"/>
    <w:rsid w:val="002E1F38"/>
    <w:rsid w:val="002E2571"/>
    <w:rsid w:val="002E4328"/>
    <w:rsid w:val="002E4927"/>
    <w:rsid w:val="002E5C75"/>
    <w:rsid w:val="002E5F99"/>
    <w:rsid w:val="002E665C"/>
    <w:rsid w:val="002E6DFF"/>
    <w:rsid w:val="002E7F23"/>
    <w:rsid w:val="002F0689"/>
    <w:rsid w:val="002F1331"/>
    <w:rsid w:val="002F15A0"/>
    <w:rsid w:val="002F1861"/>
    <w:rsid w:val="002F2232"/>
    <w:rsid w:val="002F2E6F"/>
    <w:rsid w:val="002F339C"/>
    <w:rsid w:val="002F35D6"/>
    <w:rsid w:val="002F4693"/>
    <w:rsid w:val="002F53D3"/>
    <w:rsid w:val="002F5676"/>
    <w:rsid w:val="002F5C82"/>
    <w:rsid w:val="002F5C9E"/>
    <w:rsid w:val="002F614A"/>
    <w:rsid w:val="002F631B"/>
    <w:rsid w:val="002F7B60"/>
    <w:rsid w:val="003005FA"/>
    <w:rsid w:val="00300889"/>
    <w:rsid w:val="0030227C"/>
    <w:rsid w:val="003027D0"/>
    <w:rsid w:val="00302A52"/>
    <w:rsid w:val="00302B44"/>
    <w:rsid w:val="003034F9"/>
    <w:rsid w:val="00304B42"/>
    <w:rsid w:val="00305168"/>
    <w:rsid w:val="00305269"/>
    <w:rsid w:val="0030584F"/>
    <w:rsid w:val="003063FA"/>
    <w:rsid w:val="00306DC0"/>
    <w:rsid w:val="0030714D"/>
    <w:rsid w:val="00307183"/>
    <w:rsid w:val="0031003D"/>
    <w:rsid w:val="003101C3"/>
    <w:rsid w:val="0031022E"/>
    <w:rsid w:val="00310560"/>
    <w:rsid w:val="0031063C"/>
    <w:rsid w:val="00311298"/>
    <w:rsid w:val="0031281C"/>
    <w:rsid w:val="0031326D"/>
    <w:rsid w:val="003139DE"/>
    <w:rsid w:val="00314DB6"/>
    <w:rsid w:val="00314EE2"/>
    <w:rsid w:val="00315145"/>
    <w:rsid w:val="00315880"/>
    <w:rsid w:val="0031646D"/>
    <w:rsid w:val="00317866"/>
    <w:rsid w:val="0032068A"/>
    <w:rsid w:val="00321434"/>
    <w:rsid w:val="00321F2D"/>
    <w:rsid w:val="0032235D"/>
    <w:rsid w:val="00322784"/>
    <w:rsid w:val="003236CC"/>
    <w:rsid w:val="003245DA"/>
    <w:rsid w:val="003249BE"/>
    <w:rsid w:val="00325C7D"/>
    <w:rsid w:val="00325EC7"/>
    <w:rsid w:val="00326446"/>
    <w:rsid w:val="003264EA"/>
    <w:rsid w:val="00327745"/>
    <w:rsid w:val="003302EA"/>
    <w:rsid w:val="0033066E"/>
    <w:rsid w:val="00330A4C"/>
    <w:rsid w:val="00331643"/>
    <w:rsid w:val="00331D94"/>
    <w:rsid w:val="00331E2A"/>
    <w:rsid w:val="00332478"/>
    <w:rsid w:val="00332735"/>
    <w:rsid w:val="00332969"/>
    <w:rsid w:val="0033349B"/>
    <w:rsid w:val="00334DA9"/>
    <w:rsid w:val="0033516C"/>
    <w:rsid w:val="00335BE6"/>
    <w:rsid w:val="00335EF7"/>
    <w:rsid w:val="003369EA"/>
    <w:rsid w:val="003370D1"/>
    <w:rsid w:val="00337ED1"/>
    <w:rsid w:val="00340258"/>
    <w:rsid w:val="00340FE1"/>
    <w:rsid w:val="00341F6A"/>
    <w:rsid w:val="00341F99"/>
    <w:rsid w:val="00342800"/>
    <w:rsid w:val="00342CCE"/>
    <w:rsid w:val="00342E22"/>
    <w:rsid w:val="003432FC"/>
    <w:rsid w:val="00343DAA"/>
    <w:rsid w:val="00343DC9"/>
    <w:rsid w:val="00344C8C"/>
    <w:rsid w:val="00344D6C"/>
    <w:rsid w:val="00344EA0"/>
    <w:rsid w:val="0034505F"/>
    <w:rsid w:val="003460D5"/>
    <w:rsid w:val="00346315"/>
    <w:rsid w:val="00347B86"/>
    <w:rsid w:val="00347BF2"/>
    <w:rsid w:val="00347DA9"/>
    <w:rsid w:val="00350886"/>
    <w:rsid w:val="00350A0F"/>
    <w:rsid w:val="00350DB7"/>
    <w:rsid w:val="003517EF"/>
    <w:rsid w:val="00351908"/>
    <w:rsid w:val="00352338"/>
    <w:rsid w:val="003529AB"/>
    <w:rsid w:val="00352E85"/>
    <w:rsid w:val="0035347C"/>
    <w:rsid w:val="00353E50"/>
    <w:rsid w:val="00355234"/>
    <w:rsid w:val="003565B3"/>
    <w:rsid w:val="00356A10"/>
    <w:rsid w:val="003571F6"/>
    <w:rsid w:val="00357F98"/>
    <w:rsid w:val="003608B3"/>
    <w:rsid w:val="003615FF"/>
    <w:rsid w:val="0036186B"/>
    <w:rsid w:val="0036194B"/>
    <w:rsid w:val="00361F33"/>
    <w:rsid w:val="0036265D"/>
    <w:rsid w:val="00363EDE"/>
    <w:rsid w:val="0036451D"/>
    <w:rsid w:val="003648EF"/>
    <w:rsid w:val="00364B0D"/>
    <w:rsid w:val="0036693C"/>
    <w:rsid w:val="00370B14"/>
    <w:rsid w:val="00370CA9"/>
    <w:rsid w:val="00370E8B"/>
    <w:rsid w:val="003711AD"/>
    <w:rsid w:val="00371D21"/>
    <w:rsid w:val="0037416F"/>
    <w:rsid w:val="0037544A"/>
    <w:rsid w:val="00375C08"/>
    <w:rsid w:val="00376048"/>
    <w:rsid w:val="00376440"/>
    <w:rsid w:val="00376C3B"/>
    <w:rsid w:val="003773D1"/>
    <w:rsid w:val="003778B9"/>
    <w:rsid w:val="00381439"/>
    <w:rsid w:val="00381444"/>
    <w:rsid w:val="00382176"/>
    <w:rsid w:val="00382AE3"/>
    <w:rsid w:val="00382DF9"/>
    <w:rsid w:val="003834B6"/>
    <w:rsid w:val="00383C33"/>
    <w:rsid w:val="00385067"/>
    <w:rsid w:val="00385446"/>
    <w:rsid w:val="00385AD8"/>
    <w:rsid w:val="00385C9D"/>
    <w:rsid w:val="00385ECA"/>
    <w:rsid w:val="003863FC"/>
    <w:rsid w:val="00386991"/>
    <w:rsid w:val="00387566"/>
    <w:rsid w:val="00387CB6"/>
    <w:rsid w:val="00390432"/>
    <w:rsid w:val="00390D8A"/>
    <w:rsid w:val="003913EE"/>
    <w:rsid w:val="003921E8"/>
    <w:rsid w:val="00392205"/>
    <w:rsid w:val="00392A68"/>
    <w:rsid w:val="00393624"/>
    <w:rsid w:val="003936AA"/>
    <w:rsid w:val="003938A3"/>
    <w:rsid w:val="003939C8"/>
    <w:rsid w:val="00393E06"/>
    <w:rsid w:val="003940EC"/>
    <w:rsid w:val="00394449"/>
    <w:rsid w:val="00395269"/>
    <w:rsid w:val="00395F35"/>
    <w:rsid w:val="00396F0B"/>
    <w:rsid w:val="00396FB3"/>
    <w:rsid w:val="00397739"/>
    <w:rsid w:val="003A0C8B"/>
    <w:rsid w:val="003A167B"/>
    <w:rsid w:val="003A1CDB"/>
    <w:rsid w:val="003A1DA6"/>
    <w:rsid w:val="003A32DE"/>
    <w:rsid w:val="003A4916"/>
    <w:rsid w:val="003A4F7F"/>
    <w:rsid w:val="003A502F"/>
    <w:rsid w:val="003A5309"/>
    <w:rsid w:val="003A63F2"/>
    <w:rsid w:val="003A6CFD"/>
    <w:rsid w:val="003A6E09"/>
    <w:rsid w:val="003A7390"/>
    <w:rsid w:val="003B009A"/>
    <w:rsid w:val="003B02C9"/>
    <w:rsid w:val="003B0852"/>
    <w:rsid w:val="003B0BC2"/>
    <w:rsid w:val="003B153E"/>
    <w:rsid w:val="003B2C74"/>
    <w:rsid w:val="003B33C4"/>
    <w:rsid w:val="003B342D"/>
    <w:rsid w:val="003B4294"/>
    <w:rsid w:val="003B437D"/>
    <w:rsid w:val="003B5320"/>
    <w:rsid w:val="003B57EF"/>
    <w:rsid w:val="003B6746"/>
    <w:rsid w:val="003C0654"/>
    <w:rsid w:val="003C0D90"/>
    <w:rsid w:val="003C275D"/>
    <w:rsid w:val="003C328C"/>
    <w:rsid w:val="003C36A9"/>
    <w:rsid w:val="003C4560"/>
    <w:rsid w:val="003C4C81"/>
    <w:rsid w:val="003C4E65"/>
    <w:rsid w:val="003C558F"/>
    <w:rsid w:val="003C6D0D"/>
    <w:rsid w:val="003C772C"/>
    <w:rsid w:val="003D0257"/>
    <w:rsid w:val="003D0F87"/>
    <w:rsid w:val="003D131C"/>
    <w:rsid w:val="003D1414"/>
    <w:rsid w:val="003D2014"/>
    <w:rsid w:val="003D2CF8"/>
    <w:rsid w:val="003D2D02"/>
    <w:rsid w:val="003D3AD8"/>
    <w:rsid w:val="003D3D6B"/>
    <w:rsid w:val="003D41DA"/>
    <w:rsid w:val="003D42D4"/>
    <w:rsid w:val="003D44B4"/>
    <w:rsid w:val="003D66E9"/>
    <w:rsid w:val="003D6EE2"/>
    <w:rsid w:val="003D785A"/>
    <w:rsid w:val="003E05EC"/>
    <w:rsid w:val="003E11EC"/>
    <w:rsid w:val="003E127C"/>
    <w:rsid w:val="003E183E"/>
    <w:rsid w:val="003E4216"/>
    <w:rsid w:val="003E43A8"/>
    <w:rsid w:val="003E44F1"/>
    <w:rsid w:val="003E4C14"/>
    <w:rsid w:val="003E4C3E"/>
    <w:rsid w:val="003E638A"/>
    <w:rsid w:val="003E67AF"/>
    <w:rsid w:val="003E6FFB"/>
    <w:rsid w:val="003E716B"/>
    <w:rsid w:val="003E7BBA"/>
    <w:rsid w:val="003E7DEB"/>
    <w:rsid w:val="003F0085"/>
    <w:rsid w:val="003F0096"/>
    <w:rsid w:val="003F00BA"/>
    <w:rsid w:val="003F00E6"/>
    <w:rsid w:val="003F0B6D"/>
    <w:rsid w:val="003F0E7F"/>
    <w:rsid w:val="003F0F25"/>
    <w:rsid w:val="003F1C4E"/>
    <w:rsid w:val="003F1F5E"/>
    <w:rsid w:val="003F30DA"/>
    <w:rsid w:val="003F4374"/>
    <w:rsid w:val="003F48AB"/>
    <w:rsid w:val="003F4980"/>
    <w:rsid w:val="003F544D"/>
    <w:rsid w:val="003F60B9"/>
    <w:rsid w:val="003F76F0"/>
    <w:rsid w:val="00400AE6"/>
    <w:rsid w:val="00400BEB"/>
    <w:rsid w:val="00400D75"/>
    <w:rsid w:val="00402064"/>
    <w:rsid w:val="00402156"/>
    <w:rsid w:val="004026E4"/>
    <w:rsid w:val="00402D04"/>
    <w:rsid w:val="00403323"/>
    <w:rsid w:val="00403D95"/>
    <w:rsid w:val="00404A64"/>
    <w:rsid w:val="00404B2C"/>
    <w:rsid w:val="00404B41"/>
    <w:rsid w:val="00404ECF"/>
    <w:rsid w:val="00404FDF"/>
    <w:rsid w:val="004050A4"/>
    <w:rsid w:val="00405329"/>
    <w:rsid w:val="00405CE3"/>
    <w:rsid w:val="00405F32"/>
    <w:rsid w:val="004068A5"/>
    <w:rsid w:val="00406CF4"/>
    <w:rsid w:val="00407393"/>
    <w:rsid w:val="004073EC"/>
    <w:rsid w:val="00407EB6"/>
    <w:rsid w:val="00410EB7"/>
    <w:rsid w:val="00411279"/>
    <w:rsid w:val="0041336C"/>
    <w:rsid w:val="004136AE"/>
    <w:rsid w:val="00414ADE"/>
    <w:rsid w:val="00415237"/>
    <w:rsid w:val="00416000"/>
    <w:rsid w:val="004161A3"/>
    <w:rsid w:val="004165A8"/>
    <w:rsid w:val="00416AF2"/>
    <w:rsid w:val="00416BBC"/>
    <w:rsid w:val="00417159"/>
    <w:rsid w:val="004177DB"/>
    <w:rsid w:val="00417A70"/>
    <w:rsid w:val="00420258"/>
    <w:rsid w:val="00420381"/>
    <w:rsid w:val="004204A7"/>
    <w:rsid w:val="00421957"/>
    <w:rsid w:val="00422063"/>
    <w:rsid w:val="004221C8"/>
    <w:rsid w:val="0042276D"/>
    <w:rsid w:val="00422F8E"/>
    <w:rsid w:val="0042393A"/>
    <w:rsid w:val="00424381"/>
    <w:rsid w:val="00424D2E"/>
    <w:rsid w:val="00424F3B"/>
    <w:rsid w:val="00425BC0"/>
    <w:rsid w:val="004261AD"/>
    <w:rsid w:val="00426886"/>
    <w:rsid w:val="00426DE9"/>
    <w:rsid w:val="004307B8"/>
    <w:rsid w:val="004318B0"/>
    <w:rsid w:val="004321BD"/>
    <w:rsid w:val="00432388"/>
    <w:rsid w:val="004324D1"/>
    <w:rsid w:val="0043267A"/>
    <w:rsid w:val="00432A26"/>
    <w:rsid w:val="004333D2"/>
    <w:rsid w:val="00433D2A"/>
    <w:rsid w:val="00434772"/>
    <w:rsid w:val="00435512"/>
    <w:rsid w:val="00437432"/>
    <w:rsid w:val="004375CC"/>
    <w:rsid w:val="004378BE"/>
    <w:rsid w:val="00440283"/>
    <w:rsid w:val="00440630"/>
    <w:rsid w:val="0044094D"/>
    <w:rsid w:val="00440A2C"/>
    <w:rsid w:val="0044226A"/>
    <w:rsid w:val="0044377F"/>
    <w:rsid w:val="00443AD2"/>
    <w:rsid w:val="00444F15"/>
    <w:rsid w:val="0044565C"/>
    <w:rsid w:val="0044596E"/>
    <w:rsid w:val="00445E7F"/>
    <w:rsid w:val="004463B3"/>
    <w:rsid w:val="00446801"/>
    <w:rsid w:val="00446986"/>
    <w:rsid w:val="0044793B"/>
    <w:rsid w:val="00452225"/>
    <w:rsid w:val="004524DD"/>
    <w:rsid w:val="00452AE9"/>
    <w:rsid w:val="00452CFE"/>
    <w:rsid w:val="004531BD"/>
    <w:rsid w:val="00453606"/>
    <w:rsid w:val="004544AD"/>
    <w:rsid w:val="00454545"/>
    <w:rsid w:val="004545B8"/>
    <w:rsid w:val="004550CA"/>
    <w:rsid w:val="00456149"/>
    <w:rsid w:val="00456918"/>
    <w:rsid w:val="00456BC2"/>
    <w:rsid w:val="00456C0B"/>
    <w:rsid w:val="00456CA1"/>
    <w:rsid w:val="00457120"/>
    <w:rsid w:val="00457365"/>
    <w:rsid w:val="00457647"/>
    <w:rsid w:val="00457B5B"/>
    <w:rsid w:val="004601EE"/>
    <w:rsid w:val="00461322"/>
    <w:rsid w:val="00461E32"/>
    <w:rsid w:val="00462386"/>
    <w:rsid w:val="004626BA"/>
    <w:rsid w:val="00462FEA"/>
    <w:rsid w:val="00464059"/>
    <w:rsid w:val="00464128"/>
    <w:rsid w:val="004647AC"/>
    <w:rsid w:val="00465467"/>
    <w:rsid w:val="004656E8"/>
    <w:rsid w:val="00465A3F"/>
    <w:rsid w:val="00466F29"/>
    <w:rsid w:val="004673DB"/>
    <w:rsid w:val="00467B91"/>
    <w:rsid w:val="004700FF"/>
    <w:rsid w:val="00471311"/>
    <w:rsid w:val="0047172D"/>
    <w:rsid w:val="00471833"/>
    <w:rsid w:val="004724B1"/>
    <w:rsid w:val="004728A0"/>
    <w:rsid w:val="0047321D"/>
    <w:rsid w:val="00473984"/>
    <w:rsid w:val="00473F23"/>
    <w:rsid w:val="0047537C"/>
    <w:rsid w:val="00475717"/>
    <w:rsid w:val="004758F7"/>
    <w:rsid w:val="00477173"/>
    <w:rsid w:val="00477E07"/>
    <w:rsid w:val="00477EFD"/>
    <w:rsid w:val="0048006F"/>
    <w:rsid w:val="00481C8A"/>
    <w:rsid w:val="0048262C"/>
    <w:rsid w:val="004837CA"/>
    <w:rsid w:val="00483909"/>
    <w:rsid w:val="004840CC"/>
    <w:rsid w:val="00484DCD"/>
    <w:rsid w:val="00486197"/>
    <w:rsid w:val="00486999"/>
    <w:rsid w:val="00487490"/>
    <w:rsid w:val="00487674"/>
    <w:rsid w:val="004876A4"/>
    <w:rsid w:val="00487AB3"/>
    <w:rsid w:val="00490B3F"/>
    <w:rsid w:val="00491B75"/>
    <w:rsid w:val="00491FC5"/>
    <w:rsid w:val="004922DA"/>
    <w:rsid w:val="00493AA0"/>
    <w:rsid w:val="00493DF5"/>
    <w:rsid w:val="00494955"/>
    <w:rsid w:val="00495066"/>
    <w:rsid w:val="004954F5"/>
    <w:rsid w:val="00496640"/>
    <w:rsid w:val="004967EF"/>
    <w:rsid w:val="00497DCD"/>
    <w:rsid w:val="004A034C"/>
    <w:rsid w:val="004A0CE4"/>
    <w:rsid w:val="004A0DB3"/>
    <w:rsid w:val="004A28D4"/>
    <w:rsid w:val="004A2B3C"/>
    <w:rsid w:val="004A2ECE"/>
    <w:rsid w:val="004A2F93"/>
    <w:rsid w:val="004A534C"/>
    <w:rsid w:val="004A54B1"/>
    <w:rsid w:val="004A5518"/>
    <w:rsid w:val="004A5AFF"/>
    <w:rsid w:val="004A5CAA"/>
    <w:rsid w:val="004A6B72"/>
    <w:rsid w:val="004A6FCA"/>
    <w:rsid w:val="004A702C"/>
    <w:rsid w:val="004A7E38"/>
    <w:rsid w:val="004A7E58"/>
    <w:rsid w:val="004A7F74"/>
    <w:rsid w:val="004B02E9"/>
    <w:rsid w:val="004B0864"/>
    <w:rsid w:val="004B248D"/>
    <w:rsid w:val="004B2BE0"/>
    <w:rsid w:val="004B2C5D"/>
    <w:rsid w:val="004B31B7"/>
    <w:rsid w:val="004B31BA"/>
    <w:rsid w:val="004B3B0F"/>
    <w:rsid w:val="004B44CD"/>
    <w:rsid w:val="004B4B92"/>
    <w:rsid w:val="004B4CA6"/>
    <w:rsid w:val="004B6C3B"/>
    <w:rsid w:val="004B7CB3"/>
    <w:rsid w:val="004C090B"/>
    <w:rsid w:val="004C2181"/>
    <w:rsid w:val="004C2E08"/>
    <w:rsid w:val="004C38AF"/>
    <w:rsid w:val="004C3EA5"/>
    <w:rsid w:val="004C50F0"/>
    <w:rsid w:val="004C5C83"/>
    <w:rsid w:val="004C632F"/>
    <w:rsid w:val="004C6421"/>
    <w:rsid w:val="004C7B74"/>
    <w:rsid w:val="004C7C9A"/>
    <w:rsid w:val="004D167E"/>
    <w:rsid w:val="004D2860"/>
    <w:rsid w:val="004D4743"/>
    <w:rsid w:val="004D5748"/>
    <w:rsid w:val="004D5BDC"/>
    <w:rsid w:val="004D5C83"/>
    <w:rsid w:val="004D5F3D"/>
    <w:rsid w:val="004E02B6"/>
    <w:rsid w:val="004E08AF"/>
    <w:rsid w:val="004E0E56"/>
    <w:rsid w:val="004E2602"/>
    <w:rsid w:val="004E3F35"/>
    <w:rsid w:val="004E6512"/>
    <w:rsid w:val="004E6D9A"/>
    <w:rsid w:val="004E7BB4"/>
    <w:rsid w:val="004E7EA0"/>
    <w:rsid w:val="004F18A9"/>
    <w:rsid w:val="004F1F6A"/>
    <w:rsid w:val="004F215A"/>
    <w:rsid w:val="004F31E3"/>
    <w:rsid w:val="004F4C80"/>
    <w:rsid w:val="004F5412"/>
    <w:rsid w:val="004F5771"/>
    <w:rsid w:val="004F6A2E"/>
    <w:rsid w:val="004F757A"/>
    <w:rsid w:val="004F7756"/>
    <w:rsid w:val="004F794D"/>
    <w:rsid w:val="004F7E4D"/>
    <w:rsid w:val="00500A52"/>
    <w:rsid w:val="00500C9C"/>
    <w:rsid w:val="00501356"/>
    <w:rsid w:val="0050143C"/>
    <w:rsid w:val="00502162"/>
    <w:rsid w:val="0050314D"/>
    <w:rsid w:val="00503A79"/>
    <w:rsid w:val="00503E24"/>
    <w:rsid w:val="005049E7"/>
    <w:rsid w:val="00504A92"/>
    <w:rsid w:val="00504C2F"/>
    <w:rsid w:val="00505774"/>
    <w:rsid w:val="00505CA6"/>
    <w:rsid w:val="00506632"/>
    <w:rsid w:val="005068DB"/>
    <w:rsid w:val="00506A7D"/>
    <w:rsid w:val="00506B73"/>
    <w:rsid w:val="005075FD"/>
    <w:rsid w:val="00510405"/>
    <w:rsid w:val="005104E0"/>
    <w:rsid w:val="00510E90"/>
    <w:rsid w:val="005115B5"/>
    <w:rsid w:val="00511C8E"/>
    <w:rsid w:val="00511D5B"/>
    <w:rsid w:val="00512833"/>
    <w:rsid w:val="0051287E"/>
    <w:rsid w:val="00512991"/>
    <w:rsid w:val="00514218"/>
    <w:rsid w:val="0051436B"/>
    <w:rsid w:val="00514803"/>
    <w:rsid w:val="00514844"/>
    <w:rsid w:val="0051505A"/>
    <w:rsid w:val="0051517C"/>
    <w:rsid w:val="00515DF1"/>
    <w:rsid w:val="00517C2D"/>
    <w:rsid w:val="00517C3F"/>
    <w:rsid w:val="00520034"/>
    <w:rsid w:val="00520957"/>
    <w:rsid w:val="00522360"/>
    <w:rsid w:val="005236B6"/>
    <w:rsid w:val="00524193"/>
    <w:rsid w:val="005242EA"/>
    <w:rsid w:val="005245EF"/>
    <w:rsid w:val="005247EA"/>
    <w:rsid w:val="005250C7"/>
    <w:rsid w:val="00525938"/>
    <w:rsid w:val="00525A93"/>
    <w:rsid w:val="005268E9"/>
    <w:rsid w:val="00526B3A"/>
    <w:rsid w:val="00526C2A"/>
    <w:rsid w:val="00526E85"/>
    <w:rsid w:val="005270B6"/>
    <w:rsid w:val="00527B2A"/>
    <w:rsid w:val="00530283"/>
    <w:rsid w:val="00530AE0"/>
    <w:rsid w:val="00531E00"/>
    <w:rsid w:val="00531FBE"/>
    <w:rsid w:val="0053246D"/>
    <w:rsid w:val="005329E2"/>
    <w:rsid w:val="005337F7"/>
    <w:rsid w:val="00533AED"/>
    <w:rsid w:val="00533CE1"/>
    <w:rsid w:val="00534495"/>
    <w:rsid w:val="00535AE9"/>
    <w:rsid w:val="005361F8"/>
    <w:rsid w:val="00536468"/>
    <w:rsid w:val="00536DDE"/>
    <w:rsid w:val="00540551"/>
    <w:rsid w:val="00541F0C"/>
    <w:rsid w:val="00542648"/>
    <w:rsid w:val="00543528"/>
    <w:rsid w:val="00544009"/>
    <w:rsid w:val="00544052"/>
    <w:rsid w:val="00545500"/>
    <w:rsid w:val="0054557D"/>
    <w:rsid w:val="00545D02"/>
    <w:rsid w:val="00546202"/>
    <w:rsid w:val="0054724F"/>
    <w:rsid w:val="005478A4"/>
    <w:rsid w:val="00547E1B"/>
    <w:rsid w:val="005507A9"/>
    <w:rsid w:val="00550C8B"/>
    <w:rsid w:val="00550F99"/>
    <w:rsid w:val="00550F9A"/>
    <w:rsid w:val="005523CA"/>
    <w:rsid w:val="00552C65"/>
    <w:rsid w:val="00553DD5"/>
    <w:rsid w:val="005549A6"/>
    <w:rsid w:val="005559F4"/>
    <w:rsid w:val="00556407"/>
    <w:rsid w:val="005566F2"/>
    <w:rsid w:val="00557022"/>
    <w:rsid w:val="005575F1"/>
    <w:rsid w:val="00560215"/>
    <w:rsid w:val="00560797"/>
    <w:rsid w:val="00560A70"/>
    <w:rsid w:val="00561B70"/>
    <w:rsid w:val="00561F6A"/>
    <w:rsid w:val="005625E6"/>
    <w:rsid w:val="005627E8"/>
    <w:rsid w:val="005630B7"/>
    <w:rsid w:val="005630D2"/>
    <w:rsid w:val="005632B4"/>
    <w:rsid w:val="0056416D"/>
    <w:rsid w:val="005643F5"/>
    <w:rsid w:val="00566B2D"/>
    <w:rsid w:val="0057035A"/>
    <w:rsid w:val="00573D12"/>
    <w:rsid w:val="00574C01"/>
    <w:rsid w:val="00576342"/>
    <w:rsid w:val="00576357"/>
    <w:rsid w:val="00577262"/>
    <w:rsid w:val="0057735B"/>
    <w:rsid w:val="005779E2"/>
    <w:rsid w:val="00577BF4"/>
    <w:rsid w:val="00577C84"/>
    <w:rsid w:val="00580538"/>
    <w:rsid w:val="00580951"/>
    <w:rsid w:val="00581A71"/>
    <w:rsid w:val="005828A0"/>
    <w:rsid w:val="00582F2B"/>
    <w:rsid w:val="00584129"/>
    <w:rsid w:val="00584CC8"/>
    <w:rsid w:val="00584F95"/>
    <w:rsid w:val="00585476"/>
    <w:rsid w:val="00585543"/>
    <w:rsid w:val="00585561"/>
    <w:rsid w:val="00585953"/>
    <w:rsid w:val="00585EB7"/>
    <w:rsid w:val="00586F90"/>
    <w:rsid w:val="00587178"/>
    <w:rsid w:val="00590258"/>
    <w:rsid w:val="00591149"/>
    <w:rsid w:val="005913BE"/>
    <w:rsid w:val="005921B0"/>
    <w:rsid w:val="0059291B"/>
    <w:rsid w:val="00592A3B"/>
    <w:rsid w:val="005938AA"/>
    <w:rsid w:val="005951B0"/>
    <w:rsid w:val="005955CC"/>
    <w:rsid w:val="005963F3"/>
    <w:rsid w:val="0059743D"/>
    <w:rsid w:val="00597D65"/>
    <w:rsid w:val="00597F83"/>
    <w:rsid w:val="005A00C8"/>
    <w:rsid w:val="005A0674"/>
    <w:rsid w:val="005A1530"/>
    <w:rsid w:val="005A2802"/>
    <w:rsid w:val="005A2FB4"/>
    <w:rsid w:val="005A329E"/>
    <w:rsid w:val="005A37AF"/>
    <w:rsid w:val="005A3927"/>
    <w:rsid w:val="005A4610"/>
    <w:rsid w:val="005A4EF0"/>
    <w:rsid w:val="005A516B"/>
    <w:rsid w:val="005A66D0"/>
    <w:rsid w:val="005A66DB"/>
    <w:rsid w:val="005A69B9"/>
    <w:rsid w:val="005A7823"/>
    <w:rsid w:val="005A7A17"/>
    <w:rsid w:val="005A7FD8"/>
    <w:rsid w:val="005B0627"/>
    <w:rsid w:val="005B1BA3"/>
    <w:rsid w:val="005B3156"/>
    <w:rsid w:val="005B415B"/>
    <w:rsid w:val="005B4C93"/>
    <w:rsid w:val="005B50DC"/>
    <w:rsid w:val="005B5689"/>
    <w:rsid w:val="005B6082"/>
    <w:rsid w:val="005B6439"/>
    <w:rsid w:val="005B7176"/>
    <w:rsid w:val="005C0625"/>
    <w:rsid w:val="005C12DD"/>
    <w:rsid w:val="005C1405"/>
    <w:rsid w:val="005C15D0"/>
    <w:rsid w:val="005C2431"/>
    <w:rsid w:val="005C2F4F"/>
    <w:rsid w:val="005C39BE"/>
    <w:rsid w:val="005C47A9"/>
    <w:rsid w:val="005C5496"/>
    <w:rsid w:val="005C5CEE"/>
    <w:rsid w:val="005C6B30"/>
    <w:rsid w:val="005C6D10"/>
    <w:rsid w:val="005C6F7B"/>
    <w:rsid w:val="005C7C9E"/>
    <w:rsid w:val="005D0558"/>
    <w:rsid w:val="005D0DAC"/>
    <w:rsid w:val="005D18B5"/>
    <w:rsid w:val="005D2477"/>
    <w:rsid w:val="005D2C75"/>
    <w:rsid w:val="005D3265"/>
    <w:rsid w:val="005D3539"/>
    <w:rsid w:val="005D43A7"/>
    <w:rsid w:val="005D4C36"/>
    <w:rsid w:val="005D4D2E"/>
    <w:rsid w:val="005D52EA"/>
    <w:rsid w:val="005D6583"/>
    <w:rsid w:val="005D6983"/>
    <w:rsid w:val="005D6AFE"/>
    <w:rsid w:val="005D6D05"/>
    <w:rsid w:val="005D7071"/>
    <w:rsid w:val="005E0331"/>
    <w:rsid w:val="005E0405"/>
    <w:rsid w:val="005E13E9"/>
    <w:rsid w:val="005E181C"/>
    <w:rsid w:val="005E22ED"/>
    <w:rsid w:val="005E2C14"/>
    <w:rsid w:val="005E30EB"/>
    <w:rsid w:val="005E3B45"/>
    <w:rsid w:val="005E40ED"/>
    <w:rsid w:val="005E48D6"/>
    <w:rsid w:val="005E5239"/>
    <w:rsid w:val="005E7BCD"/>
    <w:rsid w:val="005F025C"/>
    <w:rsid w:val="005F0A8E"/>
    <w:rsid w:val="005F0EC3"/>
    <w:rsid w:val="005F11AD"/>
    <w:rsid w:val="005F12C4"/>
    <w:rsid w:val="005F15DF"/>
    <w:rsid w:val="005F1D29"/>
    <w:rsid w:val="005F24ED"/>
    <w:rsid w:val="005F3548"/>
    <w:rsid w:val="005F44F0"/>
    <w:rsid w:val="005F4D09"/>
    <w:rsid w:val="005F6356"/>
    <w:rsid w:val="005F680D"/>
    <w:rsid w:val="005F6F0E"/>
    <w:rsid w:val="005F7396"/>
    <w:rsid w:val="005F79D7"/>
    <w:rsid w:val="005F7DD0"/>
    <w:rsid w:val="005F7E7E"/>
    <w:rsid w:val="00600C4A"/>
    <w:rsid w:val="00601225"/>
    <w:rsid w:val="00603FFE"/>
    <w:rsid w:val="00605399"/>
    <w:rsid w:val="006058C9"/>
    <w:rsid w:val="00605FC3"/>
    <w:rsid w:val="00606CAE"/>
    <w:rsid w:val="00606CED"/>
    <w:rsid w:val="006070DF"/>
    <w:rsid w:val="00607A10"/>
    <w:rsid w:val="0061043F"/>
    <w:rsid w:val="00610A3D"/>
    <w:rsid w:val="00610C4D"/>
    <w:rsid w:val="00610E72"/>
    <w:rsid w:val="00611038"/>
    <w:rsid w:val="0061243A"/>
    <w:rsid w:val="00612C63"/>
    <w:rsid w:val="00613418"/>
    <w:rsid w:val="00613535"/>
    <w:rsid w:val="00613BEE"/>
    <w:rsid w:val="0061486B"/>
    <w:rsid w:val="00614C78"/>
    <w:rsid w:val="00614FC8"/>
    <w:rsid w:val="006151B5"/>
    <w:rsid w:val="00615631"/>
    <w:rsid w:val="00616324"/>
    <w:rsid w:val="00617993"/>
    <w:rsid w:val="00617F49"/>
    <w:rsid w:val="0062041E"/>
    <w:rsid w:val="0062182D"/>
    <w:rsid w:val="00622DD3"/>
    <w:rsid w:val="00623031"/>
    <w:rsid w:val="00623212"/>
    <w:rsid w:val="0062388D"/>
    <w:rsid w:val="006250F4"/>
    <w:rsid w:val="0062515C"/>
    <w:rsid w:val="00625730"/>
    <w:rsid w:val="0062590D"/>
    <w:rsid w:val="0062675F"/>
    <w:rsid w:val="00626827"/>
    <w:rsid w:val="00626B5A"/>
    <w:rsid w:val="00627012"/>
    <w:rsid w:val="00627044"/>
    <w:rsid w:val="00627A6A"/>
    <w:rsid w:val="00627FAA"/>
    <w:rsid w:val="00630F04"/>
    <w:rsid w:val="00631D03"/>
    <w:rsid w:val="00632071"/>
    <w:rsid w:val="006325E5"/>
    <w:rsid w:val="0063305A"/>
    <w:rsid w:val="006338E9"/>
    <w:rsid w:val="00633A2F"/>
    <w:rsid w:val="00634AFD"/>
    <w:rsid w:val="00634FCE"/>
    <w:rsid w:val="00635C6A"/>
    <w:rsid w:val="00637529"/>
    <w:rsid w:val="006375DA"/>
    <w:rsid w:val="00637993"/>
    <w:rsid w:val="00637B74"/>
    <w:rsid w:val="00637E82"/>
    <w:rsid w:val="00640274"/>
    <w:rsid w:val="00640D7D"/>
    <w:rsid w:val="006419B4"/>
    <w:rsid w:val="00641C41"/>
    <w:rsid w:val="006429C4"/>
    <w:rsid w:val="0064309D"/>
    <w:rsid w:val="00644BF9"/>
    <w:rsid w:val="0064524F"/>
    <w:rsid w:val="006456E9"/>
    <w:rsid w:val="006463CF"/>
    <w:rsid w:val="00646C04"/>
    <w:rsid w:val="00646D7A"/>
    <w:rsid w:val="006470A9"/>
    <w:rsid w:val="0064762E"/>
    <w:rsid w:val="00647F9E"/>
    <w:rsid w:val="006503B1"/>
    <w:rsid w:val="006503C4"/>
    <w:rsid w:val="00650A08"/>
    <w:rsid w:val="00650EAC"/>
    <w:rsid w:val="0065112D"/>
    <w:rsid w:val="0065281C"/>
    <w:rsid w:val="00652B3C"/>
    <w:rsid w:val="0065471D"/>
    <w:rsid w:val="0065603B"/>
    <w:rsid w:val="00657C75"/>
    <w:rsid w:val="0066004B"/>
    <w:rsid w:val="00660B66"/>
    <w:rsid w:val="00660EB7"/>
    <w:rsid w:val="006614FF"/>
    <w:rsid w:val="00661EE7"/>
    <w:rsid w:val="00661F8A"/>
    <w:rsid w:val="00662EA2"/>
    <w:rsid w:val="00663456"/>
    <w:rsid w:val="006644AC"/>
    <w:rsid w:val="006644CB"/>
    <w:rsid w:val="0066457D"/>
    <w:rsid w:val="00664A9A"/>
    <w:rsid w:val="0066512B"/>
    <w:rsid w:val="006652E1"/>
    <w:rsid w:val="00665DEF"/>
    <w:rsid w:val="00667EB2"/>
    <w:rsid w:val="00667EE5"/>
    <w:rsid w:val="00667F47"/>
    <w:rsid w:val="00670AFD"/>
    <w:rsid w:val="00670B02"/>
    <w:rsid w:val="00671152"/>
    <w:rsid w:val="0067155D"/>
    <w:rsid w:val="00671699"/>
    <w:rsid w:val="00671E59"/>
    <w:rsid w:val="00672BA3"/>
    <w:rsid w:val="0067394F"/>
    <w:rsid w:val="00674E88"/>
    <w:rsid w:val="00676433"/>
    <w:rsid w:val="00676915"/>
    <w:rsid w:val="00676F22"/>
    <w:rsid w:val="00677C2F"/>
    <w:rsid w:val="006818FA"/>
    <w:rsid w:val="00682FE2"/>
    <w:rsid w:val="00683000"/>
    <w:rsid w:val="006834CE"/>
    <w:rsid w:val="006839B7"/>
    <w:rsid w:val="0068444B"/>
    <w:rsid w:val="00684AFE"/>
    <w:rsid w:val="00685189"/>
    <w:rsid w:val="00686211"/>
    <w:rsid w:val="0068660F"/>
    <w:rsid w:val="00687A5F"/>
    <w:rsid w:val="00690762"/>
    <w:rsid w:val="006911BB"/>
    <w:rsid w:val="00692E95"/>
    <w:rsid w:val="00693089"/>
    <w:rsid w:val="00693650"/>
    <w:rsid w:val="006942CC"/>
    <w:rsid w:val="006946B9"/>
    <w:rsid w:val="0069476A"/>
    <w:rsid w:val="00694C46"/>
    <w:rsid w:val="00695122"/>
    <w:rsid w:val="006961A2"/>
    <w:rsid w:val="006961D5"/>
    <w:rsid w:val="006A1209"/>
    <w:rsid w:val="006A169B"/>
    <w:rsid w:val="006A1941"/>
    <w:rsid w:val="006A1C52"/>
    <w:rsid w:val="006A290F"/>
    <w:rsid w:val="006A2E67"/>
    <w:rsid w:val="006A2E74"/>
    <w:rsid w:val="006A312E"/>
    <w:rsid w:val="006A333F"/>
    <w:rsid w:val="006A4227"/>
    <w:rsid w:val="006A4752"/>
    <w:rsid w:val="006A5130"/>
    <w:rsid w:val="006A55B4"/>
    <w:rsid w:val="006A5D1F"/>
    <w:rsid w:val="006A7389"/>
    <w:rsid w:val="006A7671"/>
    <w:rsid w:val="006A7EC6"/>
    <w:rsid w:val="006B033D"/>
    <w:rsid w:val="006B13FD"/>
    <w:rsid w:val="006B1BA5"/>
    <w:rsid w:val="006B2CA3"/>
    <w:rsid w:val="006B3202"/>
    <w:rsid w:val="006B7783"/>
    <w:rsid w:val="006B77BF"/>
    <w:rsid w:val="006B783C"/>
    <w:rsid w:val="006B7C7F"/>
    <w:rsid w:val="006C0237"/>
    <w:rsid w:val="006C02E4"/>
    <w:rsid w:val="006C10A1"/>
    <w:rsid w:val="006C12E3"/>
    <w:rsid w:val="006C16DA"/>
    <w:rsid w:val="006C171A"/>
    <w:rsid w:val="006C260B"/>
    <w:rsid w:val="006C2995"/>
    <w:rsid w:val="006C29DA"/>
    <w:rsid w:val="006C36EE"/>
    <w:rsid w:val="006C4E98"/>
    <w:rsid w:val="006C5443"/>
    <w:rsid w:val="006C5489"/>
    <w:rsid w:val="006C57EF"/>
    <w:rsid w:val="006C6860"/>
    <w:rsid w:val="006C6A3F"/>
    <w:rsid w:val="006C758C"/>
    <w:rsid w:val="006C7683"/>
    <w:rsid w:val="006D07B5"/>
    <w:rsid w:val="006D0CFA"/>
    <w:rsid w:val="006D12E6"/>
    <w:rsid w:val="006D3236"/>
    <w:rsid w:val="006D46FD"/>
    <w:rsid w:val="006D5171"/>
    <w:rsid w:val="006D635F"/>
    <w:rsid w:val="006D79D6"/>
    <w:rsid w:val="006E1069"/>
    <w:rsid w:val="006E1837"/>
    <w:rsid w:val="006E1E3B"/>
    <w:rsid w:val="006E1E3D"/>
    <w:rsid w:val="006E301C"/>
    <w:rsid w:val="006E46F3"/>
    <w:rsid w:val="006E5ABA"/>
    <w:rsid w:val="006E60B7"/>
    <w:rsid w:val="006E6A1D"/>
    <w:rsid w:val="006F06A8"/>
    <w:rsid w:val="006F07F1"/>
    <w:rsid w:val="006F22B5"/>
    <w:rsid w:val="006F27D3"/>
    <w:rsid w:val="006F43A7"/>
    <w:rsid w:val="006F4A23"/>
    <w:rsid w:val="006F4CDF"/>
    <w:rsid w:val="006F4CE0"/>
    <w:rsid w:val="006F4FD3"/>
    <w:rsid w:val="006F6450"/>
    <w:rsid w:val="006F64C2"/>
    <w:rsid w:val="006F6DC5"/>
    <w:rsid w:val="00700626"/>
    <w:rsid w:val="00700A62"/>
    <w:rsid w:val="00701E64"/>
    <w:rsid w:val="007021F6"/>
    <w:rsid w:val="00703096"/>
    <w:rsid w:val="00703457"/>
    <w:rsid w:val="00703495"/>
    <w:rsid w:val="00703DCF"/>
    <w:rsid w:val="007052F3"/>
    <w:rsid w:val="00705775"/>
    <w:rsid w:val="00706236"/>
    <w:rsid w:val="00706335"/>
    <w:rsid w:val="00706973"/>
    <w:rsid w:val="007069B5"/>
    <w:rsid w:val="007108F3"/>
    <w:rsid w:val="00711C5A"/>
    <w:rsid w:val="007120C5"/>
    <w:rsid w:val="00713401"/>
    <w:rsid w:val="00713470"/>
    <w:rsid w:val="00713FD1"/>
    <w:rsid w:val="00714E30"/>
    <w:rsid w:val="0071590F"/>
    <w:rsid w:val="00716384"/>
    <w:rsid w:val="00716EA0"/>
    <w:rsid w:val="00720DC6"/>
    <w:rsid w:val="00721616"/>
    <w:rsid w:val="007219E3"/>
    <w:rsid w:val="0072249A"/>
    <w:rsid w:val="0072287D"/>
    <w:rsid w:val="00722B95"/>
    <w:rsid w:val="00722FE2"/>
    <w:rsid w:val="0072326C"/>
    <w:rsid w:val="00723A3E"/>
    <w:rsid w:val="00723C14"/>
    <w:rsid w:val="007240AE"/>
    <w:rsid w:val="00724195"/>
    <w:rsid w:val="00724380"/>
    <w:rsid w:val="00725B78"/>
    <w:rsid w:val="00726B1D"/>
    <w:rsid w:val="00730B2D"/>
    <w:rsid w:val="00730CA2"/>
    <w:rsid w:val="0073113A"/>
    <w:rsid w:val="007317BD"/>
    <w:rsid w:val="00732860"/>
    <w:rsid w:val="00732BA0"/>
    <w:rsid w:val="007331EE"/>
    <w:rsid w:val="007346BC"/>
    <w:rsid w:val="00735412"/>
    <w:rsid w:val="00736709"/>
    <w:rsid w:val="007367BC"/>
    <w:rsid w:val="00736B75"/>
    <w:rsid w:val="00737D22"/>
    <w:rsid w:val="00740CC7"/>
    <w:rsid w:val="00740D4E"/>
    <w:rsid w:val="00742B7F"/>
    <w:rsid w:val="0074312E"/>
    <w:rsid w:val="00743834"/>
    <w:rsid w:val="0074392B"/>
    <w:rsid w:val="00743C62"/>
    <w:rsid w:val="0074475F"/>
    <w:rsid w:val="00744FC6"/>
    <w:rsid w:val="007453B9"/>
    <w:rsid w:val="00745443"/>
    <w:rsid w:val="00745848"/>
    <w:rsid w:val="00745E58"/>
    <w:rsid w:val="0074706C"/>
    <w:rsid w:val="0074714A"/>
    <w:rsid w:val="007473FF"/>
    <w:rsid w:val="007500EE"/>
    <w:rsid w:val="00750243"/>
    <w:rsid w:val="00750F9B"/>
    <w:rsid w:val="007510C6"/>
    <w:rsid w:val="0075171D"/>
    <w:rsid w:val="00753D16"/>
    <w:rsid w:val="00754E0B"/>
    <w:rsid w:val="00755FA2"/>
    <w:rsid w:val="007563B2"/>
    <w:rsid w:val="00757836"/>
    <w:rsid w:val="00760CAC"/>
    <w:rsid w:val="00761B70"/>
    <w:rsid w:val="00762EAB"/>
    <w:rsid w:val="007632F3"/>
    <w:rsid w:val="00763534"/>
    <w:rsid w:val="00765438"/>
    <w:rsid w:val="007655F1"/>
    <w:rsid w:val="00765A5B"/>
    <w:rsid w:val="00767064"/>
    <w:rsid w:val="00767895"/>
    <w:rsid w:val="00770033"/>
    <w:rsid w:val="0077096D"/>
    <w:rsid w:val="007715D5"/>
    <w:rsid w:val="007719DF"/>
    <w:rsid w:val="00771B70"/>
    <w:rsid w:val="00771E48"/>
    <w:rsid w:val="0077259F"/>
    <w:rsid w:val="00773351"/>
    <w:rsid w:val="00773DB4"/>
    <w:rsid w:val="0077412C"/>
    <w:rsid w:val="00774B20"/>
    <w:rsid w:val="007755B3"/>
    <w:rsid w:val="00775C3C"/>
    <w:rsid w:val="00775D7B"/>
    <w:rsid w:val="0077623A"/>
    <w:rsid w:val="00776AA0"/>
    <w:rsid w:val="00776C8F"/>
    <w:rsid w:val="00777815"/>
    <w:rsid w:val="00781501"/>
    <w:rsid w:val="0078155A"/>
    <w:rsid w:val="0078156E"/>
    <w:rsid w:val="0078201A"/>
    <w:rsid w:val="00782138"/>
    <w:rsid w:val="0078242F"/>
    <w:rsid w:val="00783857"/>
    <w:rsid w:val="007848F8"/>
    <w:rsid w:val="00784F8D"/>
    <w:rsid w:val="007850BA"/>
    <w:rsid w:val="007877BB"/>
    <w:rsid w:val="00791282"/>
    <w:rsid w:val="00792381"/>
    <w:rsid w:val="00792D30"/>
    <w:rsid w:val="00793609"/>
    <w:rsid w:val="007938BB"/>
    <w:rsid w:val="00793998"/>
    <w:rsid w:val="00793F4D"/>
    <w:rsid w:val="00793FBD"/>
    <w:rsid w:val="00795F58"/>
    <w:rsid w:val="00796499"/>
    <w:rsid w:val="007968A3"/>
    <w:rsid w:val="00797B63"/>
    <w:rsid w:val="007A18C6"/>
    <w:rsid w:val="007A1ACB"/>
    <w:rsid w:val="007A26D2"/>
    <w:rsid w:val="007A3ED2"/>
    <w:rsid w:val="007A41E0"/>
    <w:rsid w:val="007A4294"/>
    <w:rsid w:val="007A4C89"/>
    <w:rsid w:val="007A5BF8"/>
    <w:rsid w:val="007A603B"/>
    <w:rsid w:val="007A6160"/>
    <w:rsid w:val="007A6206"/>
    <w:rsid w:val="007A6BDE"/>
    <w:rsid w:val="007A6D9F"/>
    <w:rsid w:val="007A765C"/>
    <w:rsid w:val="007A7C1E"/>
    <w:rsid w:val="007B0328"/>
    <w:rsid w:val="007B0D11"/>
    <w:rsid w:val="007B10C2"/>
    <w:rsid w:val="007B22C6"/>
    <w:rsid w:val="007B3640"/>
    <w:rsid w:val="007B4343"/>
    <w:rsid w:val="007B44B4"/>
    <w:rsid w:val="007B576F"/>
    <w:rsid w:val="007B78D8"/>
    <w:rsid w:val="007B7927"/>
    <w:rsid w:val="007C039E"/>
    <w:rsid w:val="007C0B96"/>
    <w:rsid w:val="007C1D87"/>
    <w:rsid w:val="007C25CD"/>
    <w:rsid w:val="007C2DA6"/>
    <w:rsid w:val="007C351D"/>
    <w:rsid w:val="007C3530"/>
    <w:rsid w:val="007C3702"/>
    <w:rsid w:val="007C474E"/>
    <w:rsid w:val="007C47D6"/>
    <w:rsid w:val="007C58E4"/>
    <w:rsid w:val="007C71FE"/>
    <w:rsid w:val="007C741F"/>
    <w:rsid w:val="007C7695"/>
    <w:rsid w:val="007C7A42"/>
    <w:rsid w:val="007D012E"/>
    <w:rsid w:val="007D34A3"/>
    <w:rsid w:val="007D383F"/>
    <w:rsid w:val="007D4097"/>
    <w:rsid w:val="007D44CD"/>
    <w:rsid w:val="007D4533"/>
    <w:rsid w:val="007D4A08"/>
    <w:rsid w:val="007D4E29"/>
    <w:rsid w:val="007D4EB6"/>
    <w:rsid w:val="007D551B"/>
    <w:rsid w:val="007D5652"/>
    <w:rsid w:val="007D5964"/>
    <w:rsid w:val="007D5E45"/>
    <w:rsid w:val="007D6A74"/>
    <w:rsid w:val="007D705B"/>
    <w:rsid w:val="007E00CD"/>
    <w:rsid w:val="007E12CD"/>
    <w:rsid w:val="007E1C3C"/>
    <w:rsid w:val="007E5FB3"/>
    <w:rsid w:val="007E6067"/>
    <w:rsid w:val="007E6C57"/>
    <w:rsid w:val="007E70CD"/>
    <w:rsid w:val="007E78E3"/>
    <w:rsid w:val="007E7BED"/>
    <w:rsid w:val="007E7FCD"/>
    <w:rsid w:val="007F1CC0"/>
    <w:rsid w:val="007F27C2"/>
    <w:rsid w:val="007F3687"/>
    <w:rsid w:val="007F37D8"/>
    <w:rsid w:val="007F39B6"/>
    <w:rsid w:val="007F3D45"/>
    <w:rsid w:val="007F43C1"/>
    <w:rsid w:val="007F48DE"/>
    <w:rsid w:val="007F4C56"/>
    <w:rsid w:val="007F4D38"/>
    <w:rsid w:val="007F58A9"/>
    <w:rsid w:val="007F594F"/>
    <w:rsid w:val="007F5C36"/>
    <w:rsid w:val="007F60A6"/>
    <w:rsid w:val="007F60CD"/>
    <w:rsid w:val="007F6AD6"/>
    <w:rsid w:val="007F702D"/>
    <w:rsid w:val="007F7B79"/>
    <w:rsid w:val="007F7D93"/>
    <w:rsid w:val="00800991"/>
    <w:rsid w:val="00800E4F"/>
    <w:rsid w:val="00801CD9"/>
    <w:rsid w:val="00802AD7"/>
    <w:rsid w:val="00803914"/>
    <w:rsid w:val="008044B5"/>
    <w:rsid w:val="0080473D"/>
    <w:rsid w:val="00804C6C"/>
    <w:rsid w:val="008056EC"/>
    <w:rsid w:val="00806B34"/>
    <w:rsid w:val="00806F1C"/>
    <w:rsid w:val="00811EB7"/>
    <w:rsid w:val="00811FEC"/>
    <w:rsid w:val="00812F54"/>
    <w:rsid w:val="00813ECA"/>
    <w:rsid w:val="00813EFA"/>
    <w:rsid w:val="008144B3"/>
    <w:rsid w:val="008148E7"/>
    <w:rsid w:val="00814C44"/>
    <w:rsid w:val="00814CEB"/>
    <w:rsid w:val="00814E9F"/>
    <w:rsid w:val="008151B2"/>
    <w:rsid w:val="00816E54"/>
    <w:rsid w:val="008171FB"/>
    <w:rsid w:val="00817E2D"/>
    <w:rsid w:val="008201BF"/>
    <w:rsid w:val="008206D6"/>
    <w:rsid w:val="00820967"/>
    <w:rsid w:val="00820C01"/>
    <w:rsid w:val="008216FA"/>
    <w:rsid w:val="008241F0"/>
    <w:rsid w:val="00826735"/>
    <w:rsid w:val="00826865"/>
    <w:rsid w:val="008305E1"/>
    <w:rsid w:val="0083070D"/>
    <w:rsid w:val="008309CC"/>
    <w:rsid w:val="0083101E"/>
    <w:rsid w:val="0083224A"/>
    <w:rsid w:val="0083238F"/>
    <w:rsid w:val="008327A2"/>
    <w:rsid w:val="00832D28"/>
    <w:rsid w:val="00832E47"/>
    <w:rsid w:val="00833035"/>
    <w:rsid w:val="00833A2F"/>
    <w:rsid w:val="00834130"/>
    <w:rsid w:val="00835DE4"/>
    <w:rsid w:val="0083601A"/>
    <w:rsid w:val="008374BE"/>
    <w:rsid w:val="008379EC"/>
    <w:rsid w:val="00837C90"/>
    <w:rsid w:val="008400BE"/>
    <w:rsid w:val="0084109B"/>
    <w:rsid w:val="00841791"/>
    <w:rsid w:val="008419FD"/>
    <w:rsid w:val="0084349E"/>
    <w:rsid w:val="00846294"/>
    <w:rsid w:val="00846474"/>
    <w:rsid w:val="0084668A"/>
    <w:rsid w:val="0084692E"/>
    <w:rsid w:val="008475BD"/>
    <w:rsid w:val="00847BDD"/>
    <w:rsid w:val="0085100D"/>
    <w:rsid w:val="008514C1"/>
    <w:rsid w:val="0085282C"/>
    <w:rsid w:val="00852E70"/>
    <w:rsid w:val="00853CE4"/>
    <w:rsid w:val="00853D25"/>
    <w:rsid w:val="00855B39"/>
    <w:rsid w:val="00856502"/>
    <w:rsid w:val="00856F64"/>
    <w:rsid w:val="0086023F"/>
    <w:rsid w:val="00860D30"/>
    <w:rsid w:val="00860EC8"/>
    <w:rsid w:val="008610C1"/>
    <w:rsid w:val="008610DD"/>
    <w:rsid w:val="00861CBC"/>
    <w:rsid w:val="00863428"/>
    <w:rsid w:val="0086469F"/>
    <w:rsid w:val="008649A6"/>
    <w:rsid w:val="00865011"/>
    <w:rsid w:val="00865455"/>
    <w:rsid w:val="0086553A"/>
    <w:rsid w:val="00865EC8"/>
    <w:rsid w:val="00865F42"/>
    <w:rsid w:val="00866018"/>
    <w:rsid w:val="008667B0"/>
    <w:rsid w:val="008668A1"/>
    <w:rsid w:val="008701D4"/>
    <w:rsid w:val="008705B5"/>
    <w:rsid w:val="00870731"/>
    <w:rsid w:val="008712C5"/>
    <w:rsid w:val="008712CD"/>
    <w:rsid w:val="00871F0F"/>
    <w:rsid w:val="0087248E"/>
    <w:rsid w:val="008727CE"/>
    <w:rsid w:val="00872C09"/>
    <w:rsid w:val="00875661"/>
    <w:rsid w:val="00875A14"/>
    <w:rsid w:val="00875A49"/>
    <w:rsid w:val="00875C19"/>
    <w:rsid w:val="00875F42"/>
    <w:rsid w:val="008762EC"/>
    <w:rsid w:val="00877E73"/>
    <w:rsid w:val="00880167"/>
    <w:rsid w:val="00880293"/>
    <w:rsid w:val="00880E29"/>
    <w:rsid w:val="00881508"/>
    <w:rsid w:val="00881A48"/>
    <w:rsid w:val="00881A68"/>
    <w:rsid w:val="008826A0"/>
    <w:rsid w:val="00882873"/>
    <w:rsid w:val="00882D6F"/>
    <w:rsid w:val="00883295"/>
    <w:rsid w:val="00883414"/>
    <w:rsid w:val="00883CED"/>
    <w:rsid w:val="008841E5"/>
    <w:rsid w:val="008847D4"/>
    <w:rsid w:val="008848B0"/>
    <w:rsid w:val="00884CED"/>
    <w:rsid w:val="00885C17"/>
    <w:rsid w:val="00886042"/>
    <w:rsid w:val="00886B4F"/>
    <w:rsid w:val="00887EC3"/>
    <w:rsid w:val="00887EF8"/>
    <w:rsid w:val="008906A6"/>
    <w:rsid w:val="008912BD"/>
    <w:rsid w:val="00891E89"/>
    <w:rsid w:val="008928CB"/>
    <w:rsid w:val="00892E03"/>
    <w:rsid w:val="0089396E"/>
    <w:rsid w:val="00893C12"/>
    <w:rsid w:val="0089407D"/>
    <w:rsid w:val="0089427E"/>
    <w:rsid w:val="00894E0E"/>
    <w:rsid w:val="0089526D"/>
    <w:rsid w:val="008953E9"/>
    <w:rsid w:val="00895BDB"/>
    <w:rsid w:val="008966C6"/>
    <w:rsid w:val="00896742"/>
    <w:rsid w:val="00896A42"/>
    <w:rsid w:val="00897148"/>
    <w:rsid w:val="008975ED"/>
    <w:rsid w:val="008A0972"/>
    <w:rsid w:val="008A0CD1"/>
    <w:rsid w:val="008A10C2"/>
    <w:rsid w:val="008A141E"/>
    <w:rsid w:val="008A1901"/>
    <w:rsid w:val="008A1BA8"/>
    <w:rsid w:val="008A1DD0"/>
    <w:rsid w:val="008A224A"/>
    <w:rsid w:val="008A2902"/>
    <w:rsid w:val="008A34BF"/>
    <w:rsid w:val="008A4071"/>
    <w:rsid w:val="008A452E"/>
    <w:rsid w:val="008A4658"/>
    <w:rsid w:val="008A545C"/>
    <w:rsid w:val="008A55C4"/>
    <w:rsid w:val="008A6EA5"/>
    <w:rsid w:val="008A71E8"/>
    <w:rsid w:val="008A7E69"/>
    <w:rsid w:val="008A7F6A"/>
    <w:rsid w:val="008B1E49"/>
    <w:rsid w:val="008B2036"/>
    <w:rsid w:val="008B2681"/>
    <w:rsid w:val="008B27E6"/>
    <w:rsid w:val="008B2AE3"/>
    <w:rsid w:val="008B2B83"/>
    <w:rsid w:val="008B30ED"/>
    <w:rsid w:val="008B31DC"/>
    <w:rsid w:val="008B367B"/>
    <w:rsid w:val="008B4DBC"/>
    <w:rsid w:val="008B5013"/>
    <w:rsid w:val="008B67ED"/>
    <w:rsid w:val="008B69AC"/>
    <w:rsid w:val="008B7171"/>
    <w:rsid w:val="008B7C70"/>
    <w:rsid w:val="008C0B83"/>
    <w:rsid w:val="008C1F47"/>
    <w:rsid w:val="008C433E"/>
    <w:rsid w:val="008C4C0F"/>
    <w:rsid w:val="008C4F5E"/>
    <w:rsid w:val="008C56E6"/>
    <w:rsid w:val="008C74A4"/>
    <w:rsid w:val="008C7926"/>
    <w:rsid w:val="008C797A"/>
    <w:rsid w:val="008C7E59"/>
    <w:rsid w:val="008D0D72"/>
    <w:rsid w:val="008D1002"/>
    <w:rsid w:val="008D1145"/>
    <w:rsid w:val="008D1923"/>
    <w:rsid w:val="008D1A4E"/>
    <w:rsid w:val="008D2315"/>
    <w:rsid w:val="008D29C4"/>
    <w:rsid w:val="008D2A48"/>
    <w:rsid w:val="008D34C5"/>
    <w:rsid w:val="008D3A37"/>
    <w:rsid w:val="008D4603"/>
    <w:rsid w:val="008D4D23"/>
    <w:rsid w:val="008D586B"/>
    <w:rsid w:val="008D5C3E"/>
    <w:rsid w:val="008D5C89"/>
    <w:rsid w:val="008D6347"/>
    <w:rsid w:val="008D70A9"/>
    <w:rsid w:val="008D7427"/>
    <w:rsid w:val="008E12DB"/>
    <w:rsid w:val="008E155F"/>
    <w:rsid w:val="008E15C0"/>
    <w:rsid w:val="008E21BA"/>
    <w:rsid w:val="008E252F"/>
    <w:rsid w:val="008E2731"/>
    <w:rsid w:val="008E2FA5"/>
    <w:rsid w:val="008E333F"/>
    <w:rsid w:val="008E3481"/>
    <w:rsid w:val="008E3616"/>
    <w:rsid w:val="008E366D"/>
    <w:rsid w:val="008E4226"/>
    <w:rsid w:val="008E5AD9"/>
    <w:rsid w:val="008E6A3C"/>
    <w:rsid w:val="008E6DC7"/>
    <w:rsid w:val="008E716D"/>
    <w:rsid w:val="008F02FE"/>
    <w:rsid w:val="008F06D7"/>
    <w:rsid w:val="008F11B8"/>
    <w:rsid w:val="008F1D20"/>
    <w:rsid w:val="008F20A9"/>
    <w:rsid w:val="008F2D69"/>
    <w:rsid w:val="008F438D"/>
    <w:rsid w:val="008F4767"/>
    <w:rsid w:val="008F487A"/>
    <w:rsid w:val="008F4989"/>
    <w:rsid w:val="008F5549"/>
    <w:rsid w:val="008F6387"/>
    <w:rsid w:val="008F6855"/>
    <w:rsid w:val="008F7964"/>
    <w:rsid w:val="008F7E84"/>
    <w:rsid w:val="009000BB"/>
    <w:rsid w:val="0090043F"/>
    <w:rsid w:val="0090291A"/>
    <w:rsid w:val="009029E7"/>
    <w:rsid w:val="00904195"/>
    <w:rsid w:val="00904C75"/>
    <w:rsid w:val="009116C2"/>
    <w:rsid w:val="00911904"/>
    <w:rsid w:val="009129E2"/>
    <w:rsid w:val="009139DE"/>
    <w:rsid w:val="00914463"/>
    <w:rsid w:val="009144A7"/>
    <w:rsid w:val="00914E7C"/>
    <w:rsid w:val="0091501D"/>
    <w:rsid w:val="0091512D"/>
    <w:rsid w:val="00915336"/>
    <w:rsid w:val="009155D5"/>
    <w:rsid w:val="00915FF2"/>
    <w:rsid w:val="00916EF7"/>
    <w:rsid w:val="0092015E"/>
    <w:rsid w:val="009208E1"/>
    <w:rsid w:val="009215C3"/>
    <w:rsid w:val="00921EEE"/>
    <w:rsid w:val="0092271C"/>
    <w:rsid w:val="00924C7F"/>
    <w:rsid w:val="00925330"/>
    <w:rsid w:val="00926B9D"/>
    <w:rsid w:val="00926FBB"/>
    <w:rsid w:val="009273ED"/>
    <w:rsid w:val="0093000D"/>
    <w:rsid w:val="00930315"/>
    <w:rsid w:val="00930404"/>
    <w:rsid w:val="009304AF"/>
    <w:rsid w:val="0093095D"/>
    <w:rsid w:val="00931113"/>
    <w:rsid w:val="00931CB1"/>
    <w:rsid w:val="00932FCF"/>
    <w:rsid w:val="0093408C"/>
    <w:rsid w:val="0093413A"/>
    <w:rsid w:val="00934179"/>
    <w:rsid w:val="0093436E"/>
    <w:rsid w:val="009343F8"/>
    <w:rsid w:val="00934805"/>
    <w:rsid w:val="00935AAD"/>
    <w:rsid w:val="00935BBF"/>
    <w:rsid w:val="00936F96"/>
    <w:rsid w:val="009370FD"/>
    <w:rsid w:val="00937211"/>
    <w:rsid w:val="00941655"/>
    <w:rsid w:val="0094246F"/>
    <w:rsid w:val="00942AC9"/>
    <w:rsid w:val="00942DEB"/>
    <w:rsid w:val="00945374"/>
    <w:rsid w:val="00945704"/>
    <w:rsid w:val="00945792"/>
    <w:rsid w:val="00945964"/>
    <w:rsid w:val="00945A13"/>
    <w:rsid w:val="009473AE"/>
    <w:rsid w:val="0094798D"/>
    <w:rsid w:val="00947B5D"/>
    <w:rsid w:val="00950643"/>
    <w:rsid w:val="00950790"/>
    <w:rsid w:val="00951EC5"/>
    <w:rsid w:val="009522D9"/>
    <w:rsid w:val="00952B2D"/>
    <w:rsid w:val="00953FC2"/>
    <w:rsid w:val="0095414C"/>
    <w:rsid w:val="0095456A"/>
    <w:rsid w:val="009548C8"/>
    <w:rsid w:val="00955C24"/>
    <w:rsid w:val="00955E4C"/>
    <w:rsid w:val="00957ABC"/>
    <w:rsid w:val="00960F0A"/>
    <w:rsid w:val="009615DB"/>
    <w:rsid w:val="00962110"/>
    <w:rsid w:val="00963ABB"/>
    <w:rsid w:val="00963F7C"/>
    <w:rsid w:val="009657CB"/>
    <w:rsid w:val="009664D6"/>
    <w:rsid w:val="009703A8"/>
    <w:rsid w:val="00971A00"/>
    <w:rsid w:val="00971A56"/>
    <w:rsid w:val="00971CE2"/>
    <w:rsid w:val="009728FF"/>
    <w:rsid w:val="00973C3D"/>
    <w:rsid w:val="00974029"/>
    <w:rsid w:val="00974A1B"/>
    <w:rsid w:val="00974FBB"/>
    <w:rsid w:val="009752D8"/>
    <w:rsid w:val="0097567D"/>
    <w:rsid w:val="00975F98"/>
    <w:rsid w:val="00976C35"/>
    <w:rsid w:val="00980F1E"/>
    <w:rsid w:val="009811CC"/>
    <w:rsid w:val="00981D5C"/>
    <w:rsid w:val="00982D96"/>
    <w:rsid w:val="0098354C"/>
    <w:rsid w:val="009844F2"/>
    <w:rsid w:val="00984D32"/>
    <w:rsid w:val="0098528C"/>
    <w:rsid w:val="009860E0"/>
    <w:rsid w:val="00986A5E"/>
    <w:rsid w:val="00986E18"/>
    <w:rsid w:val="00987070"/>
    <w:rsid w:val="0098781D"/>
    <w:rsid w:val="00987FF1"/>
    <w:rsid w:val="00991CE9"/>
    <w:rsid w:val="00991E81"/>
    <w:rsid w:val="00992960"/>
    <w:rsid w:val="00992E8F"/>
    <w:rsid w:val="009930F4"/>
    <w:rsid w:val="00995150"/>
    <w:rsid w:val="00995779"/>
    <w:rsid w:val="00995BA3"/>
    <w:rsid w:val="00996047"/>
    <w:rsid w:val="00996091"/>
    <w:rsid w:val="00996C40"/>
    <w:rsid w:val="00996E99"/>
    <w:rsid w:val="00997967"/>
    <w:rsid w:val="00997B30"/>
    <w:rsid w:val="009A0110"/>
    <w:rsid w:val="009A0258"/>
    <w:rsid w:val="009A02E3"/>
    <w:rsid w:val="009A2204"/>
    <w:rsid w:val="009A220D"/>
    <w:rsid w:val="009A30E5"/>
    <w:rsid w:val="009A326B"/>
    <w:rsid w:val="009A4AEB"/>
    <w:rsid w:val="009A53FF"/>
    <w:rsid w:val="009A58CA"/>
    <w:rsid w:val="009A5F6C"/>
    <w:rsid w:val="009A6379"/>
    <w:rsid w:val="009A6D5A"/>
    <w:rsid w:val="009A6E6B"/>
    <w:rsid w:val="009A74F1"/>
    <w:rsid w:val="009A75C9"/>
    <w:rsid w:val="009B017C"/>
    <w:rsid w:val="009B0281"/>
    <w:rsid w:val="009B0C47"/>
    <w:rsid w:val="009B1F71"/>
    <w:rsid w:val="009B3A05"/>
    <w:rsid w:val="009B3C9B"/>
    <w:rsid w:val="009B42A4"/>
    <w:rsid w:val="009B4522"/>
    <w:rsid w:val="009B4B96"/>
    <w:rsid w:val="009B4E01"/>
    <w:rsid w:val="009B58C1"/>
    <w:rsid w:val="009B5C8D"/>
    <w:rsid w:val="009B733D"/>
    <w:rsid w:val="009B7861"/>
    <w:rsid w:val="009B7FA6"/>
    <w:rsid w:val="009C10DE"/>
    <w:rsid w:val="009C1160"/>
    <w:rsid w:val="009C176A"/>
    <w:rsid w:val="009C1B24"/>
    <w:rsid w:val="009C456C"/>
    <w:rsid w:val="009C6654"/>
    <w:rsid w:val="009C6802"/>
    <w:rsid w:val="009C73AC"/>
    <w:rsid w:val="009C73E1"/>
    <w:rsid w:val="009C7EDC"/>
    <w:rsid w:val="009D1F97"/>
    <w:rsid w:val="009D34B9"/>
    <w:rsid w:val="009D4469"/>
    <w:rsid w:val="009D4C0A"/>
    <w:rsid w:val="009D6705"/>
    <w:rsid w:val="009D7B2C"/>
    <w:rsid w:val="009E1563"/>
    <w:rsid w:val="009E2978"/>
    <w:rsid w:val="009E2A29"/>
    <w:rsid w:val="009E2B7F"/>
    <w:rsid w:val="009E2E6D"/>
    <w:rsid w:val="009E3521"/>
    <w:rsid w:val="009E400B"/>
    <w:rsid w:val="009E41BD"/>
    <w:rsid w:val="009E5945"/>
    <w:rsid w:val="009E5AB1"/>
    <w:rsid w:val="009E627B"/>
    <w:rsid w:val="009E6782"/>
    <w:rsid w:val="009E6BDB"/>
    <w:rsid w:val="009E7BB7"/>
    <w:rsid w:val="009E7C3C"/>
    <w:rsid w:val="009F0BE0"/>
    <w:rsid w:val="009F1041"/>
    <w:rsid w:val="009F20A0"/>
    <w:rsid w:val="009F2AF7"/>
    <w:rsid w:val="009F425E"/>
    <w:rsid w:val="009F4287"/>
    <w:rsid w:val="009F4637"/>
    <w:rsid w:val="009F6012"/>
    <w:rsid w:val="009F6DC3"/>
    <w:rsid w:val="009F6FEB"/>
    <w:rsid w:val="00A001DD"/>
    <w:rsid w:val="00A0079B"/>
    <w:rsid w:val="00A01139"/>
    <w:rsid w:val="00A02AF2"/>
    <w:rsid w:val="00A02E6A"/>
    <w:rsid w:val="00A03618"/>
    <w:rsid w:val="00A0388F"/>
    <w:rsid w:val="00A03E7C"/>
    <w:rsid w:val="00A04FFA"/>
    <w:rsid w:val="00A0538D"/>
    <w:rsid w:val="00A05D58"/>
    <w:rsid w:val="00A06613"/>
    <w:rsid w:val="00A07092"/>
    <w:rsid w:val="00A07505"/>
    <w:rsid w:val="00A0774F"/>
    <w:rsid w:val="00A07F17"/>
    <w:rsid w:val="00A11015"/>
    <w:rsid w:val="00A11DD0"/>
    <w:rsid w:val="00A129E2"/>
    <w:rsid w:val="00A136A5"/>
    <w:rsid w:val="00A136E3"/>
    <w:rsid w:val="00A14229"/>
    <w:rsid w:val="00A14293"/>
    <w:rsid w:val="00A14968"/>
    <w:rsid w:val="00A14A87"/>
    <w:rsid w:val="00A151B0"/>
    <w:rsid w:val="00A15383"/>
    <w:rsid w:val="00A16102"/>
    <w:rsid w:val="00A165DB"/>
    <w:rsid w:val="00A16668"/>
    <w:rsid w:val="00A16960"/>
    <w:rsid w:val="00A16ECC"/>
    <w:rsid w:val="00A1734A"/>
    <w:rsid w:val="00A1736E"/>
    <w:rsid w:val="00A20604"/>
    <w:rsid w:val="00A207E0"/>
    <w:rsid w:val="00A22F14"/>
    <w:rsid w:val="00A230E7"/>
    <w:rsid w:val="00A23A07"/>
    <w:rsid w:val="00A247B1"/>
    <w:rsid w:val="00A24A0A"/>
    <w:rsid w:val="00A25F2A"/>
    <w:rsid w:val="00A262EA"/>
    <w:rsid w:val="00A2675B"/>
    <w:rsid w:val="00A269ED"/>
    <w:rsid w:val="00A2778C"/>
    <w:rsid w:val="00A27E86"/>
    <w:rsid w:val="00A27E99"/>
    <w:rsid w:val="00A305B4"/>
    <w:rsid w:val="00A308C1"/>
    <w:rsid w:val="00A32F4A"/>
    <w:rsid w:val="00A331F6"/>
    <w:rsid w:val="00A33925"/>
    <w:rsid w:val="00A33ACB"/>
    <w:rsid w:val="00A3497F"/>
    <w:rsid w:val="00A34AE2"/>
    <w:rsid w:val="00A3543B"/>
    <w:rsid w:val="00A35849"/>
    <w:rsid w:val="00A369CA"/>
    <w:rsid w:val="00A3710E"/>
    <w:rsid w:val="00A40652"/>
    <w:rsid w:val="00A40824"/>
    <w:rsid w:val="00A40926"/>
    <w:rsid w:val="00A40F73"/>
    <w:rsid w:val="00A418A6"/>
    <w:rsid w:val="00A42994"/>
    <w:rsid w:val="00A43F42"/>
    <w:rsid w:val="00A44450"/>
    <w:rsid w:val="00A44D15"/>
    <w:rsid w:val="00A45493"/>
    <w:rsid w:val="00A45573"/>
    <w:rsid w:val="00A45A82"/>
    <w:rsid w:val="00A45E1C"/>
    <w:rsid w:val="00A45EB2"/>
    <w:rsid w:val="00A46E18"/>
    <w:rsid w:val="00A47C70"/>
    <w:rsid w:val="00A47D0B"/>
    <w:rsid w:val="00A515B2"/>
    <w:rsid w:val="00A51F12"/>
    <w:rsid w:val="00A52088"/>
    <w:rsid w:val="00A529A7"/>
    <w:rsid w:val="00A52B51"/>
    <w:rsid w:val="00A52F26"/>
    <w:rsid w:val="00A53161"/>
    <w:rsid w:val="00A53A8F"/>
    <w:rsid w:val="00A54130"/>
    <w:rsid w:val="00A547E4"/>
    <w:rsid w:val="00A54C9C"/>
    <w:rsid w:val="00A55A94"/>
    <w:rsid w:val="00A55EEB"/>
    <w:rsid w:val="00A579F7"/>
    <w:rsid w:val="00A57F36"/>
    <w:rsid w:val="00A60047"/>
    <w:rsid w:val="00A606B9"/>
    <w:rsid w:val="00A60708"/>
    <w:rsid w:val="00A60984"/>
    <w:rsid w:val="00A6283C"/>
    <w:rsid w:val="00A63955"/>
    <w:rsid w:val="00A63BA7"/>
    <w:rsid w:val="00A642B2"/>
    <w:rsid w:val="00A64DCF"/>
    <w:rsid w:val="00A650C8"/>
    <w:rsid w:val="00A6550D"/>
    <w:rsid w:val="00A66156"/>
    <w:rsid w:val="00A665C4"/>
    <w:rsid w:val="00A67061"/>
    <w:rsid w:val="00A70828"/>
    <w:rsid w:val="00A70DD5"/>
    <w:rsid w:val="00A71598"/>
    <w:rsid w:val="00A71BFC"/>
    <w:rsid w:val="00A71E86"/>
    <w:rsid w:val="00A71FD5"/>
    <w:rsid w:val="00A7223E"/>
    <w:rsid w:val="00A72591"/>
    <w:rsid w:val="00A7265F"/>
    <w:rsid w:val="00A729C1"/>
    <w:rsid w:val="00A72E4B"/>
    <w:rsid w:val="00A74319"/>
    <w:rsid w:val="00A7431E"/>
    <w:rsid w:val="00A7453F"/>
    <w:rsid w:val="00A752F8"/>
    <w:rsid w:val="00A75529"/>
    <w:rsid w:val="00A76597"/>
    <w:rsid w:val="00A7698F"/>
    <w:rsid w:val="00A76DAF"/>
    <w:rsid w:val="00A77670"/>
    <w:rsid w:val="00A81264"/>
    <w:rsid w:val="00A81876"/>
    <w:rsid w:val="00A82AA0"/>
    <w:rsid w:val="00A83206"/>
    <w:rsid w:val="00A83224"/>
    <w:rsid w:val="00A835BA"/>
    <w:rsid w:val="00A835F1"/>
    <w:rsid w:val="00A85393"/>
    <w:rsid w:val="00A855A7"/>
    <w:rsid w:val="00A86042"/>
    <w:rsid w:val="00A8654C"/>
    <w:rsid w:val="00A86557"/>
    <w:rsid w:val="00A86ED0"/>
    <w:rsid w:val="00A874C4"/>
    <w:rsid w:val="00A87513"/>
    <w:rsid w:val="00A9023F"/>
    <w:rsid w:val="00A90471"/>
    <w:rsid w:val="00A912E9"/>
    <w:rsid w:val="00A91E57"/>
    <w:rsid w:val="00A925F8"/>
    <w:rsid w:val="00A95956"/>
    <w:rsid w:val="00A97525"/>
    <w:rsid w:val="00A97750"/>
    <w:rsid w:val="00A97A7B"/>
    <w:rsid w:val="00AA0009"/>
    <w:rsid w:val="00AA00BB"/>
    <w:rsid w:val="00AA027C"/>
    <w:rsid w:val="00AA03F9"/>
    <w:rsid w:val="00AA07AC"/>
    <w:rsid w:val="00AA0DE6"/>
    <w:rsid w:val="00AA1569"/>
    <w:rsid w:val="00AA1E73"/>
    <w:rsid w:val="00AA2C6E"/>
    <w:rsid w:val="00AA2F2C"/>
    <w:rsid w:val="00AA466F"/>
    <w:rsid w:val="00AA519C"/>
    <w:rsid w:val="00AA51D5"/>
    <w:rsid w:val="00AA5983"/>
    <w:rsid w:val="00AA5A0F"/>
    <w:rsid w:val="00AA646B"/>
    <w:rsid w:val="00AA68BC"/>
    <w:rsid w:val="00AA75D8"/>
    <w:rsid w:val="00AA7C08"/>
    <w:rsid w:val="00AA7E96"/>
    <w:rsid w:val="00AB0405"/>
    <w:rsid w:val="00AB04F2"/>
    <w:rsid w:val="00AB061F"/>
    <w:rsid w:val="00AB25CB"/>
    <w:rsid w:val="00AB5BC9"/>
    <w:rsid w:val="00AB69E5"/>
    <w:rsid w:val="00AB6FBE"/>
    <w:rsid w:val="00AB71A4"/>
    <w:rsid w:val="00AB7AA5"/>
    <w:rsid w:val="00AC0B1E"/>
    <w:rsid w:val="00AC178E"/>
    <w:rsid w:val="00AC292E"/>
    <w:rsid w:val="00AC2B28"/>
    <w:rsid w:val="00AC2C02"/>
    <w:rsid w:val="00AC3D78"/>
    <w:rsid w:val="00AC3F11"/>
    <w:rsid w:val="00AC4104"/>
    <w:rsid w:val="00AC5492"/>
    <w:rsid w:val="00AC5DE6"/>
    <w:rsid w:val="00AC6EE6"/>
    <w:rsid w:val="00AC7B6D"/>
    <w:rsid w:val="00AD06AB"/>
    <w:rsid w:val="00AD0BD2"/>
    <w:rsid w:val="00AD1351"/>
    <w:rsid w:val="00AD1AF0"/>
    <w:rsid w:val="00AD2245"/>
    <w:rsid w:val="00AD23C3"/>
    <w:rsid w:val="00AD23D5"/>
    <w:rsid w:val="00AD27F7"/>
    <w:rsid w:val="00AD2D71"/>
    <w:rsid w:val="00AD3144"/>
    <w:rsid w:val="00AD3295"/>
    <w:rsid w:val="00AD3C9A"/>
    <w:rsid w:val="00AD4C75"/>
    <w:rsid w:val="00AD4EAC"/>
    <w:rsid w:val="00AD524E"/>
    <w:rsid w:val="00AD5A29"/>
    <w:rsid w:val="00AD5B0D"/>
    <w:rsid w:val="00AD6C64"/>
    <w:rsid w:val="00AD777E"/>
    <w:rsid w:val="00AD7CCA"/>
    <w:rsid w:val="00AE02C1"/>
    <w:rsid w:val="00AE059D"/>
    <w:rsid w:val="00AE0764"/>
    <w:rsid w:val="00AE0929"/>
    <w:rsid w:val="00AE0B9E"/>
    <w:rsid w:val="00AE1857"/>
    <w:rsid w:val="00AE19D2"/>
    <w:rsid w:val="00AE346D"/>
    <w:rsid w:val="00AE34D0"/>
    <w:rsid w:val="00AE39C9"/>
    <w:rsid w:val="00AE3A82"/>
    <w:rsid w:val="00AE3C6B"/>
    <w:rsid w:val="00AE59B4"/>
    <w:rsid w:val="00AE6451"/>
    <w:rsid w:val="00AE674E"/>
    <w:rsid w:val="00AF1385"/>
    <w:rsid w:val="00AF1575"/>
    <w:rsid w:val="00AF3D59"/>
    <w:rsid w:val="00AF41D8"/>
    <w:rsid w:val="00AF45C8"/>
    <w:rsid w:val="00AF5E66"/>
    <w:rsid w:val="00AF5FB4"/>
    <w:rsid w:val="00AF653B"/>
    <w:rsid w:val="00AF6654"/>
    <w:rsid w:val="00AF77E7"/>
    <w:rsid w:val="00B00AE0"/>
    <w:rsid w:val="00B00CEC"/>
    <w:rsid w:val="00B0114B"/>
    <w:rsid w:val="00B01AB8"/>
    <w:rsid w:val="00B01AC9"/>
    <w:rsid w:val="00B01ADD"/>
    <w:rsid w:val="00B02DBA"/>
    <w:rsid w:val="00B02F53"/>
    <w:rsid w:val="00B0320A"/>
    <w:rsid w:val="00B03618"/>
    <w:rsid w:val="00B03F44"/>
    <w:rsid w:val="00B048ED"/>
    <w:rsid w:val="00B049BC"/>
    <w:rsid w:val="00B05EEC"/>
    <w:rsid w:val="00B05F8D"/>
    <w:rsid w:val="00B06C82"/>
    <w:rsid w:val="00B0774D"/>
    <w:rsid w:val="00B10641"/>
    <w:rsid w:val="00B10809"/>
    <w:rsid w:val="00B111AC"/>
    <w:rsid w:val="00B11FAF"/>
    <w:rsid w:val="00B120D9"/>
    <w:rsid w:val="00B12467"/>
    <w:rsid w:val="00B1250E"/>
    <w:rsid w:val="00B12800"/>
    <w:rsid w:val="00B13626"/>
    <w:rsid w:val="00B13CEB"/>
    <w:rsid w:val="00B1441E"/>
    <w:rsid w:val="00B14D12"/>
    <w:rsid w:val="00B1531D"/>
    <w:rsid w:val="00B164C2"/>
    <w:rsid w:val="00B168FE"/>
    <w:rsid w:val="00B17008"/>
    <w:rsid w:val="00B17075"/>
    <w:rsid w:val="00B1735A"/>
    <w:rsid w:val="00B175ED"/>
    <w:rsid w:val="00B20221"/>
    <w:rsid w:val="00B20E1E"/>
    <w:rsid w:val="00B226B0"/>
    <w:rsid w:val="00B22FBB"/>
    <w:rsid w:val="00B2307C"/>
    <w:rsid w:val="00B23753"/>
    <w:rsid w:val="00B23BC6"/>
    <w:rsid w:val="00B24A70"/>
    <w:rsid w:val="00B256AC"/>
    <w:rsid w:val="00B2639F"/>
    <w:rsid w:val="00B26519"/>
    <w:rsid w:val="00B26A31"/>
    <w:rsid w:val="00B26B22"/>
    <w:rsid w:val="00B274C0"/>
    <w:rsid w:val="00B2792C"/>
    <w:rsid w:val="00B314D7"/>
    <w:rsid w:val="00B314FC"/>
    <w:rsid w:val="00B3207D"/>
    <w:rsid w:val="00B32D6F"/>
    <w:rsid w:val="00B3322A"/>
    <w:rsid w:val="00B33439"/>
    <w:rsid w:val="00B33497"/>
    <w:rsid w:val="00B34387"/>
    <w:rsid w:val="00B34813"/>
    <w:rsid w:val="00B354C9"/>
    <w:rsid w:val="00B358D1"/>
    <w:rsid w:val="00B37C5F"/>
    <w:rsid w:val="00B4051A"/>
    <w:rsid w:val="00B40548"/>
    <w:rsid w:val="00B406DB"/>
    <w:rsid w:val="00B40C33"/>
    <w:rsid w:val="00B41A8B"/>
    <w:rsid w:val="00B424EA"/>
    <w:rsid w:val="00B42638"/>
    <w:rsid w:val="00B4346F"/>
    <w:rsid w:val="00B438D9"/>
    <w:rsid w:val="00B45D75"/>
    <w:rsid w:val="00B45FF3"/>
    <w:rsid w:val="00B50EA5"/>
    <w:rsid w:val="00B515B3"/>
    <w:rsid w:val="00B52CAE"/>
    <w:rsid w:val="00B52D0A"/>
    <w:rsid w:val="00B52DBC"/>
    <w:rsid w:val="00B530E0"/>
    <w:rsid w:val="00B53B8C"/>
    <w:rsid w:val="00B54518"/>
    <w:rsid w:val="00B54CFA"/>
    <w:rsid w:val="00B54E20"/>
    <w:rsid w:val="00B55639"/>
    <w:rsid w:val="00B56672"/>
    <w:rsid w:val="00B56A33"/>
    <w:rsid w:val="00B56F3D"/>
    <w:rsid w:val="00B57141"/>
    <w:rsid w:val="00B57546"/>
    <w:rsid w:val="00B60078"/>
    <w:rsid w:val="00B60A3C"/>
    <w:rsid w:val="00B62C5B"/>
    <w:rsid w:val="00B634E6"/>
    <w:rsid w:val="00B63BF9"/>
    <w:rsid w:val="00B64D76"/>
    <w:rsid w:val="00B6545B"/>
    <w:rsid w:val="00B658EC"/>
    <w:rsid w:val="00B65A9C"/>
    <w:rsid w:val="00B66C42"/>
    <w:rsid w:val="00B70214"/>
    <w:rsid w:val="00B7081D"/>
    <w:rsid w:val="00B71171"/>
    <w:rsid w:val="00B720FF"/>
    <w:rsid w:val="00B723C4"/>
    <w:rsid w:val="00B74019"/>
    <w:rsid w:val="00B7446B"/>
    <w:rsid w:val="00B7456E"/>
    <w:rsid w:val="00B74592"/>
    <w:rsid w:val="00B74C7C"/>
    <w:rsid w:val="00B7522E"/>
    <w:rsid w:val="00B757D8"/>
    <w:rsid w:val="00B759A2"/>
    <w:rsid w:val="00B76CC8"/>
    <w:rsid w:val="00B76CEE"/>
    <w:rsid w:val="00B76D7E"/>
    <w:rsid w:val="00B80115"/>
    <w:rsid w:val="00B80815"/>
    <w:rsid w:val="00B8095E"/>
    <w:rsid w:val="00B82A2C"/>
    <w:rsid w:val="00B83277"/>
    <w:rsid w:val="00B84891"/>
    <w:rsid w:val="00B870A5"/>
    <w:rsid w:val="00B87583"/>
    <w:rsid w:val="00B87918"/>
    <w:rsid w:val="00B87BF9"/>
    <w:rsid w:val="00B87C15"/>
    <w:rsid w:val="00B87D02"/>
    <w:rsid w:val="00B902AB"/>
    <w:rsid w:val="00B90B28"/>
    <w:rsid w:val="00B9139F"/>
    <w:rsid w:val="00B915B6"/>
    <w:rsid w:val="00B92E4C"/>
    <w:rsid w:val="00B932CF"/>
    <w:rsid w:val="00B9598E"/>
    <w:rsid w:val="00B95B9F"/>
    <w:rsid w:val="00BA159E"/>
    <w:rsid w:val="00BA2F82"/>
    <w:rsid w:val="00BA368E"/>
    <w:rsid w:val="00BA454B"/>
    <w:rsid w:val="00BA508D"/>
    <w:rsid w:val="00BA53E0"/>
    <w:rsid w:val="00BA5A32"/>
    <w:rsid w:val="00BA5D26"/>
    <w:rsid w:val="00BA631A"/>
    <w:rsid w:val="00BA6447"/>
    <w:rsid w:val="00BA6AC4"/>
    <w:rsid w:val="00BA7687"/>
    <w:rsid w:val="00BA7A52"/>
    <w:rsid w:val="00BA7D2C"/>
    <w:rsid w:val="00BB14C9"/>
    <w:rsid w:val="00BB1C11"/>
    <w:rsid w:val="00BB27CF"/>
    <w:rsid w:val="00BB2A31"/>
    <w:rsid w:val="00BB30EA"/>
    <w:rsid w:val="00BB35FE"/>
    <w:rsid w:val="00BB4305"/>
    <w:rsid w:val="00BB46F4"/>
    <w:rsid w:val="00BB4A18"/>
    <w:rsid w:val="00BB7133"/>
    <w:rsid w:val="00BB7204"/>
    <w:rsid w:val="00BB78EC"/>
    <w:rsid w:val="00BB7C40"/>
    <w:rsid w:val="00BC0D3B"/>
    <w:rsid w:val="00BC14EB"/>
    <w:rsid w:val="00BC18A3"/>
    <w:rsid w:val="00BC1A6E"/>
    <w:rsid w:val="00BC1AF0"/>
    <w:rsid w:val="00BC2237"/>
    <w:rsid w:val="00BC3BAA"/>
    <w:rsid w:val="00BC3EFE"/>
    <w:rsid w:val="00BC595D"/>
    <w:rsid w:val="00BC762E"/>
    <w:rsid w:val="00BC786B"/>
    <w:rsid w:val="00BD01EB"/>
    <w:rsid w:val="00BD06CC"/>
    <w:rsid w:val="00BD0A99"/>
    <w:rsid w:val="00BD0E05"/>
    <w:rsid w:val="00BD17A7"/>
    <w:rsid w:val="00BD18AB"/>
    <w:rsid w:val="00BD2A8F"/>
    <w:rsid w:val="00BD3300"/>
    <w:rsid w:val="00BD359D"/>
    <w:rsid w:val="00BD4680"/>
    <w:rsid w:val="00BD5D74"/>
    <w:rsid w:val="00BD6358"/>
    <w:rsid w:val="00BD6803"/>
    <w:rsid w:val="00BD6893"/>
    <w:rsid w:val="00BD6AD2"/>
    <w:rsid w:val="00BE041A"/>
    <w:rsid w:val="00BE0FF3"/>
    <w:rsid w:val="00BE2355"/>
    <w:rsid w:val="00BE3227"/>
    <w:rsid w:val="00BE4D85"/>
    <w:rsid w:val="00BF0648"/>
    <w:rsid w:val="00BF0715"/>
    <w:rsid w:val="00BF0798"/>
    <w:rsid w:val="00BF1B53"/>
    <w:rsid w:val="00BF2202"/>
    <w:rsid w:val="00BF2C97"/>
    <w:rsid w:val="00BF357D"/>
    <w:rsid w:val="00BF3645"/>
    <w:rsid w:val="00BF3FE5"/>
    <w:rsid w:val="00BF5984"/>
    <w:rsid w:val="00BF6466"/>
    <w:rsid w:val="00BF6577"/>
    <w:rsid w:val="00BF7A6D"/>
    <w:rsid w:val="00BF7D78"/>
    <w:rsid w:val="00C0029B"/>
    <w:rsid w:val="00C00F57"/>
    <w:rsid w:val="00C0171B"/>
    <w:rsid w:val="00C027CC"/>
    <w:rsid w:val="00C03B95"/>
    <w:rsid w:val="00C03F6C"/>
    <w:rsid w:val="00C04378"/>
    <w:rsid w:val="00C0444B"/>
    <w:rsid w:val="00C0518E"/>
    <w:rsid w:val="00C05807"/>
    <w:rsid w:val="00C06832"/>
    <w:rsid w:val="00C069C4"/>
    <w:rsid w:val="00C06BE8"/>
    <w:rsid w:val="00C06C0C"/>
    <w:rsid w:val="00C07232"/>
    <w:rsid w:val="00C07904"/>
    <w:rsid w:val="00C07CA9"/>
    <w:rsid w:val="00C100E0"/>
    <w:rsid w:val="00C10989"/>
    <w:rsid w:val="00C10FD3"/>
    <w:rsid w:val="00C110C8"/>
    <w:rsid w:val="00C1182F"/>
    <w:rsid w:val="00C1399A"/>
    <w:rsid w:val="00C13A5F"/>
    <w:rsid w:val="00C142F3"/>
    <w:rsid w:val="00C143B8"/>
    <w:rsid w:val="00C153FC"/>
    <w:rsid w:val="00C15DC1"/>
    <w:rsid w:val="00C161B3"/>
    <w:rsid w:val="00C165EC"/>
    <w:rsid w:val="00C167B6"/>
    <w:rsid w:val="00C16AA4"/>
    <w:rsid w:val="00C175F5"/>
    <w:rsid w:val="00C20950"/>
    <w:rsid w:val="00C20BED"/>
    <w:rsid w:val="00C20C0A"/>
    <w:rsid w:val="00C20D74"/>
    <w:rsid w:val="00C21C7B"/>
    <w:rsid w:val="00C2288B"/>
    <w:rsid w:val="00C22D8D"/>
    <w:rsid w:val="00C23307"/>
    <w:rsid w:val="00C25CFE"/>
    <w:rsid w:val="00C26741"/>
    <w:rsid w:val="00C276EC"/>
    <w:rsid w:val="00C30534"/>
    <w:rsid w:val="00C30677"/>
    <w:rsid w:val="00C30805"/>
    <w:rsid w:val="00C3271A"/>
    <w:rsid w:val="00C33008"/>
    <w:rsid w:val="00C339EA"/>
    <w:rsid w:val="00C35FEF"/>
    <w:rsid w:val="00C3627B"/>
    <w:rsid w:val="00C36FF7"/>
    <w:rsid w:val="00C371DD"/>
    <w:rsid w:val="00C3775A"/>
    <w:rsid w:val="00C379FB"/>
    <w:rsid w:val="00C37E67"/>
    <w:rsid w:val="00C407F3"/>
    <w:rsid w:val="00C41312"/>
    <w:rsid w:val="00C415CE"/>
    <w:rsid w:val="00C4202E"/>
    <w:rsid w:val="00C42DAE"/>
    <w:rsid w:val="00C45DA6"/>
    <w:rsid w:val="00C47161"/>
    <w:rsid w:val="00C471A2"/>
    <w:rsid w:val="00C50E5E"/>
    <w:rsid w:val="00C51024"/>
    <w:rsid w:val="00C51976"/>
    <w:rsid w:val="00C51A54"/>
    <w:rsid w:val="00C51E2E"/>
    <w:rsid w:val="00C520A0"/>
    <w:rsid w:val="00C521BD"/>
    <w:rsid w:val="00C52364"/>
    <w:rsid w:val="00C52B7D"/>
    <w:rsid w:val="00C53D8A"/>
    <w:rsid w:val="00C54844"/>
    <w:rsid w:val="00C548DD"/>
    <w:rsid w:val="00C54FE5"/>
    <w:rsid w:val="00C5558D"/>
    <w:rsid w:val="00C558B8"/>
    <w:rsid w:val="00C56573"/>
    <w:rsid w:val="00C565DD"/>
    <w:rsid w:val="00C5660C"/>
    <w:rsid w:val="00C56F02"/>
    <w:rsid w:val="00C57291"/>
    <w:rsid w:val="00C572BF"/>
    <w:rsid w:val="00C575F9"/>
    <w:rsid w:val="00C5786A"/>
    <w:rsid w:val="00C61B9A"/>
    <w:rsid w:val="00C62CCA"/>
    <w:rsid w:val="00C62E5A"/>
    <w:rsid w:val="00C62FBF"/>
    <w:rsid w:val="00C6339D"/>
    <w:rsid w:val="00C63963"/>
    <w:rsid w:val="00C63FE2"/>
    <w:rsid w:val="00C64726"/>
    <w:rsid w:val="00C64F6F"/>
    <w:rsid w:val="00C654E6"/>
    <w:rsid w:val="00C6611B"/>
    <w:rsid w:val="00C66713"/>
    <w:rsid w:val="00C674CF"/>
    <w:rsid w:val="00C70E6A"/>
    <w:rsid w:val="00C71005"/>
    <w:rsid w:val="00C71B84"/>
    <w:rsid w:val="00C734C9"/>
    <w:rsid w:val="00C74078"/>
    <w:rsid w:val="00C746A6"/>
    <w:rsid w:val="00C746B7"/>
    <w:rsid w:val="00C74A7A"/>
    <w:rsid w:val="00C751B9"/>
    <w:rsid w:val="00C7527D"/>
    <w:rsid w:val="00C773B6"/>
    <w:rsid w:val="00C8004F"/>
    <w:rsid w:val="00C802FF"/>
    <w:rsid w:val="00C83224"/>
    <w:rsid w:val="00C841A3"/>
    <w:rsid w:val="00C84409"/>
    <w:rsid w:val="00C84974"/>
    <w:rsid w:val="00C86BDB"/>
    <w:rsid w:val="00C8705D"/>
    <w:rsid w:val="00C87913"/>
    <w:rsid w:val="00C905E5"/>
    <w:rsid w:val="00C909D9"/>
    <w:rsid w:val="00C90A58"/>
    <w:rsid w:val="00C90B62"/>
    <w:rsid w:val="00C914CD"/>
    <w:rsid w:val="00C91A79"/>
    <w:rsid w:val="00C91C83"/>
    <w:rsid w:val="00C9247B"/>
    <w:rsid w:val="00C93316"/>
    <w:rsid w:val="00C93398"/>
    <w:rsid w:val="00C9372D"/>
    <w:rsid w:val="00C9406D"/>
    <w:rsid w:val="00C9410A"/>
    <w:rsid w:val="00C9433B"/>
    <w:rsid w:val="00C94A88"/>
    <w:rsid w:val="00C94A96"/>
    <w:rsid w:val="00C95BA4"/>
    <w:rsid w:val="00C961A3"/>
    <w:rsid w:val="00C97445"/>
    <w:rsid w:val="00C97F2A"/>
    <w:rsid w:val="00CA0782"/>
    <w:rsid w:val="00CA0F6E"/>
    <w:rsid w:val="00CA1815"/>
    <w:rsid w:val="00CA1D2F"/>
    <w:rsid w:val="00CA2040"/>
    <w:rsid w:val="00CA20E5"/>
    <w:rsid w:val="00CA24E3"/>
    <w:rsid w:val="00CA27EB"/>
    <w:rsid w:val="00CA29CC"/>
    <w:rsid w:val="00CA2E61"/>
    <w:rsid w:val="00CA34F2"/>
    <w:rsid w:val="00CA35FA"/>
    <w:rsid w:val="00CA3AF9"/>
    <w:rsid w:val="00CA54D9"/>
    <w:rsid w:val="00CA59A5"/>
    <w:rsid w:val="00CA6F2E"/>
    <w:rsid w:val="00CA7C1F"/>
    <w:rsid w:val="00CB0BD7"/>
    <w:rsid w:val="00CB0D18"/>
    <w:rsid w:val="00CB2902"/>
    <w:rsid w:val="00CB2D36"/>
    <w:rsid w:val="00CB2EAD"/>
    <w:rsid w:val="00CB392F"/>
    <w:rsid w:val="00CB3F7F"/>
    <w:rsid w:val="00CB44E3"/>
    <w:rsid w:val="00CB64CA"/>
    <w:rsid w:val="00CB6695"/>
    <w:rsid w:val="00CB764B"/>
    <w:rsid w:val="00CC03B2"/>
    <w:rsid w:val="00CC04DB"/>
    <w:rsid w:val="00CC090E"/>
    <w:rsid w:val="00CC16E1"/>
    <w:rsid w:val="00CC25F4"/>
    <w:rsid w:val="00CC2664"/>
    <w:rsid w:val="00CC2888"/>
    <w:rsid w:val="00CC3465"/>
    <w:rsid w:val="00CC410E"/>
    <w:rsid w:val="00CC730C"/>
    <w:rsid w:val="00CC7371"/>
    <w:rsid w:val="00CC780C"/>
    <w:rsid w:val="00CD01CF"/>
    <w:rsid w:val="00CD288D"/>
    <w:rsid w:val="00CD2BBB"/>
    <w:rsid w:val="00CD38E4"/>
    <w:rsid w:val="00CD3AFF"/>
    <w:rsid w:val="00CD3B4B"/>
    <w:rsid w:val="00CD4350"/>
    <w:rsid w:val="00CD43DF"/>
    <w:rsid w:val="00CD47C0"/>
    <w:rsid w:val="00CD6993"/>
    <w:rsid w:val="00CD69B5"/>
    <w:rsid w:val="00CD7640"/>
    <w:rsid w:val="00CE02F1"/>
    <w:rsid w:val="00CE0474"/>
    <w:rsid w:val="00CE11D4"/>
    <w:rsid w:val="00CE173D"/>
    <w:rsid w:val="00CE1BE3"/>
    <w:rsid w:val="00CE2661"/>
    <w:rsid w:val="00CE2A26"/>
    <w:rsid w:val="00CE2FDE"/>
    <w:rsid w:val="00CE4948"/>
    <w:rsid w:val="00CE53C2"/>
    <w:rsid w:val="00CE56C2"/>
    <w:rsid w:val="00CE64A3"/>
    <w:rsid w:val="00CE64E7"/>
    <w:rsid w:val="00CE6BB8"/>
    <w:rsid w:val="00CE76C7"/>
    <w:rsid w:val="00CE7865"/>
    <w:rsid w:val="00CE7A91"/>
    <w:rsid w:val="00CE7B4D"/>
    <w:rsid w:val="00CE7D79"/>
    <w:rsid w:val="00CF0193"/>
    <w:rsid w:val="00CF02DF"/>
    <w:rsid w:val="00CF1A84"/>
    <w:rsid w:val="00CF2683"/>
    <w:rsid w:val="00CF2AD9"/>
    <w:rsid w:val="00CF561F"/>
    <w:rsid w:val="00CF6490"/>
    <w:rsid w:val="00CF6FCF"/>
    <w:rsid w:val="00CF7556"/>
    <w:rsid w:val="00D008F4"/>
    <w:rsid w:val="00D00AE8"/>
    <w:rsid w:val="00D0125D"/>
    <w:rsid w:val="00D01B8F"/>
    <w:rsid w:val="00D01D74"/>
    <w:rsid w:val="00D0218B"/>
    <w:rsid w:val="00D02E90"/>
    <w:rsid w:val="00D03867"/>
    <w:rsid w:val="00D03D79"/>
    <w:rsid w:val="00D045AD"/>
    <w:rsid w:val="00D06B93"/>
    <w:rsid w:val="00D07329"/>
    <w:rsid w:val="00D1141C"/>
    <w:rsid w:val="00D12408"/>
    <w:rsid w:val="00D12502"/>
    <w:rsid w:val="00D128EF"/>
    <w:rsid w:val="00D14948"/>
    <w:rsid w:val="00D14C4D"/>
    <w:rsid w:val="00D1590F"/>
    <w:rsid w:val="00D159F5"/>
    <w:rsid w:val="00D163CC"/>
    <w:rsid w:val="00D1643B"/>
    <w:rsid w:val="00D164A7"/>
    <w:rsid w:val="00D16C5D"/>
    <w:rsid w:val="00D220A3"/>
    <w:rsid w:val="00D2219E"/>
    <w:rsid w:val="00D23268"/>
    <w:rsid w:val="00D239C0"/>
    <w:rsid w:val="00D2453E"/>
    <w:rsid w:val="00D2572B"/>
    <w:rsid w:val="00D25E20"/>
    <w:rsid w:val="00D25F68"/>
    <w:rsid w:val="00D26B31"/>
    <w:rsid w:val="00D27259"/>
    <w:rsid w:val="00D30ED1"/>
    <w:rsid w:val="00D31F85"/>
    <w:rsid w:val="00D31FEA"/>
    <w:rsid w:val="00D325A8"/>
    <w:rsid w:val="00D32988"/>
    <w:rsid w:val="00D32C67"/>
    <w:rsid w:val="00D3460E"/>
    <w:rsid w:val="00D356A8"/>
    <w:rsid w:val="00D35F77"/>
    <w:rsid w:val="00D36894"/>
    <w:rsid w:val="00D37EE7"/>
    <w:rsid w:val="00D40481"/>
    <w:rsid w:val="00D408E4"/>
    <w:rsid w:val="00D41D69"/>
    <w:rsid w:val="00D41E8C"/>
    <w:rsid w:val="00D43270"/>
    <w:rsid w:val="00D43914"/>
    <w:rsid w:val="00D43BDB"/>
    <w:rsid w:val="00D45815"/>
    <w:rsid w:val="00D501BE"/>
    <w:rsid w:val="00D50ACA"/>
    <w:rsid w:val="00D51389"/>
    <w:rsid w:val="00D51F8D"/>
    <w:rsid w:val="00D52290"/>
    <w:rsid w:val="00D5249B"/>
    <w:rsid w:val="00D524B1"/>
    <w:rsid w:val="00D52E07"/>
    <w:rsid w:val="00D53A41"/>
    <w:rsid w:val="00D53A78"/>
    <w:rsid w:val="00D53B3B"/>
    <w:rsid w:val="00D56CBA"/>
    <w:rsid w:val="00D57781"/>
    <w:rsid w:val="00D57963"/>
    <w:rsid w:val="00D57AB2"/>
    <w:rsid w:val="00D57E39"/>
    <w:rsid w:val="00D6008E"/>
    <w:rsid w:val="00D60165"/>
    <w:rsid w:val="00D60CB0"/>
    <w:rsid w:val="00D61C62"/>
    <w:rsid w:val="00D621B3"/>
    <w:rsid w:val="00D62329"/>
    <w:rsid w:val="00D62A4D"/>
    <w:rsid w:val="00D62AAA"/>
    <w:rsid w:val="00D62CFF"/>
    <w:rsid w:val="00D62D52"/>
    <w:rsid w:val="00D639A6"/>
    <w:rsid w:val="00D63AF3"/>
    <w:rsid w:val="00D64855"/>
    <w:rsid w:val="00D64988"/>
    <w:rsid w:val="00D657E1"/>
    <w:rsid w:val="00D6639F"/>
    <w:rsid w:val="00D66A64"/>
    <w:rsid w:val="00D66C70"/>
    <w:rsid w:val="00D70895"/>
    <w:rsid w:val="00D70D66"/>
    <w:rsid w:val="00D7180D"/>
    <w:rsid w:val="00D72885"/>
    <w:rsid w:val="00D73AFD"/>
    <w:rsid w:val="00D744A6"/>
    <w:rsid w:val="00D74769"/>
    <w:rsid w:val="00D74FCC"/>
    <w:rsid w:val="00D7507E"/>
    <w:rsid w:val="00D75474"/>
    <w:rsid w:val="00D75744"/>
    <w:rsid w:val="00D75AE2"/>
    <w:rsid w:val="00D7705C"/>
    <w:rsid w:val="00D77419"/>
    <w:rsid w:val="00D8292B"/>
    <w:rsid w:val="00D83508"/>
    <w:rsid w:val="00D83DF2"/>
    <w:rsid w:val="00D84121"/>
    <w:rsid w:val="00D8498B"/>
    <w:rsid w:val="00D8520E"/>
    <w:rsid w:val="00D856DE"/>
    <w:rsid w:val="00D85748"/>
    <w:rsid w:val="00D85909"/>
    <w:rsid w:val="00D86922"/>
    <w:rsid w:val="00D87BDF"/>
    <w:rsid w:val="00D87DA9"/>
    <w:rsid w:val="00D87F14"/>
    <w:rsid w:val="00D9000E"/>
    <w:rsid w:val="00D90FB2"/>
    <w:rsid w:val="00D91BEA"/>
    <w:rsid w:val="00D92173"/>
    <w:rsid w:val="00D93729"/>
    <w:rsid w:val="00D93D01"/>
    <w:rsid w:val="00D954D5"/>
    <w:rsid w:val="00D96670"/>
    <w:rsid w:val="00DA0C39"/>
    <w:rsid w:val="00DA1274"/>
    <w:rsid w:val="00DA193D"/>
    <w:rsid w:val="00DA2159"/>
    <w:rsid w:val="00DA3760"/>
    <w:rsid w:val="00DA3A27"/>
    <w:rsid w:val="00DA3EFA"/>
    <w:rsid w:val="00DA3FA0"/>
    <w:rsid w:val="00DA58CC"/>
    <w:rsid w:val="00DA6EC8"/>
    <w:rsid w:val="00DB0435"/>
    <w:rsid w:val="00DB0B7E"/>
    <w:rsid w:val="00DB0E6F"/>
    <w:rsid w:val="00DB183D"/>
    <w:rsid w:val="00DB196C"/>
    <w:rsid w:val="00DB19F3"/>
    <w:rsid w:val="00DB1D3D"/>
    <w:rsid w:val="00DB2354"/>
    <w:rsid w:val="00DB2A3E"/>
    <w:rsid w:val="00DB2ADE"/>
    <w:rsid w:val="00DB3788"/>
    <w:rsid w:val="00DB3E16"/>
    <w:rsid w:val="00DB43CD"/>
    <w:rsid w:val="00DB47B5"/>
    <w:rsid w:val="00DB4A37"/>
    <w:rsid w:val="00DB4E77"/>
    <w:rsid w:val="00DB664B"/>
    <w:rsid w:val="00DB6BA7"/>
    <w:rsid w:val="00DB6C67"/>
    <w:rsid w:val="00DB702C"/>
    <w:rsid w:val="00DB71D7"/>
    <w:rsid w:val="00DB7741"/>
    <w:rsid w:val="00DB7BC9"/>
    <w:rsid w:val="00DC03D6"/>
    <w:rsid w:val="00DC0DAD"/>
    <w:rsid w:val="00DC145C"/>
    <w:rsid w:val="00DC2023"/>
    <w:rsid w:val="00DC27CD"/>
    <w:rsid w:val="00DC2A62"/>
    <w:rsid w:val="00DC312E"/>
    <w:rsid w:val="00DC36C7"/>
    <w:rsid w:val="00DC4AF9"/>
    <w:rsid w:val="00DC6149"/>
    <w:rsid w:val="00DC7555"/>
    <w:rsid w:val="00DC7C99"/>
    <w:rsid w:val="00DD1323"/>
    <w:rsid w:val="00DD1DDE"/>
    <w:rsid w:val="00DD2D04"/>
    <w:rsid w:val="00DD36E2"/>
    <w:rsid w:val="00DD37A2"/>
    <w:rsid w:val="00DD459B"/>
    <w:rsid w:val="00DD4921"/>
    <w:rsid w:val="00DD597E"/>
    <w:rsid w:val="00DD5A86"/>
    <w:rsid w:val="00DD5CE0"/>
    <w:rsid w:val="00DD6BB1"/>
    <w:rsid w:val="00DD7FBA"/>
    <w:rsid w:val="00DE030D"/>
    <w:rsid w:val="00DE10B6"/>
    <w:rsid w:val="00DE21A7"/>
    <w:rsid w:val="00DE2B7D"/>
    <w:rsid w:val="00DE2D96"/>
    <w:rsid w:val="00DE2F1F"/>
    <w:rsid w:val="00DE3B82"/>
    <w:rsid w:val="00DE3F68"/>
    <w:rsid w:val="00DE4123"/>
    <w:rsid w:val="00DE5969"/>
    <w:rsid w:val="00DE641F"/>
    <w:rsid w:val="00DE6B4B"/>
    <w:rsid w:val="00DE6E86"/>
    <w:rsid w:val="00DE6F82"/>
    <w:rsid w:val="00DE7149"/>
    <w:rsid w:val="00DE74CF"/>
    <w:rsid w:val="00DF0C96"/>
    <w:rsid w:val="00DF0FC6"/>
    <w:rsid w:val="00DF166D"/>
    <w:rsid w:val="00DF191C"/>
    <w:rsid w:val="00DF1C78"/>
    <w:rsid w:val="00DF2057"/>
    <w:rsid w:val="00DF3946"/>
    <w:rsid w:val="00DF3B21"/>
    <w:rsid w:val="00DF4565"/>
    <w:rsid w:val="00DF48DD"/>
    <w:rsid w:val="00DF58F5"/>
    <w:rsid w:val="00DF5E3A"/>
    <w:rsid w:val="00DF5F02"/>
    <w:rsid w:val="00DF6186"/>
    <w:rsid w:val="00DF6F95"/>
    <w:rsid w:val="00E00135"/>
    <w:rsid w:val="00E00A4C"/>
    <w:rsid w:val="00E00E7A"/>
    <w:rsid w:val="00E02126"/>
    <w:rsid w:val="00E028B9"/>
    <w:rsid w:val="00E02DAA"/>
    <w:rsid w:val="00E0322B"/>
    <w:rsid w:val="00E03CE1"/>
    <w:rsid w:val="00E04263"/>
    <w:rsid w:val="00E0482C"/>
    <w:rsid w:val="00E05187"/>
    <w:rsid w:val="00E06483"/>
    <w:rsid w:val="00E107A9"/>
    <w:rsid w:val="00E108B4"/>
    <w:rsid w:val="00E10A59"/>
    <w:rsid w:val="00E1176A"/>
    <w:rsid w:val="00E11DAC"/>
    <w:rsid w:val="00E123DF"/>
    <w:rsid w:val="00E12705"/>
    <w:rsid w:val="00E129E6"/>
    <w:rsid w:val="00E12D84"/>
    <w:rsid w:val="00E133E1"/>
    <w:rsid w:val="00E1426C"/>
    <w:rsid w:val="00E14650"/>
    <w:rsid w:val="00E15958"/>
    <w:rsid w:val="00E16CB0"/>
    <w:rsid w:val="00E2012B"/>
    <w:rsid w:val="00E202D1"/>
    <w:rsid w:val="00E20CA1"/>
    <w:rsid w:val="00E21485"/>
    <w:rsid w:val="00E21542"/>
    <w:rsid w:val="00E2392A"/>
    <w:rsid w:val="00E2598E"/>
    <w:rsid w:val="00E26357"/>
    <w:rsid w:val="00E26372"/>
    <w:rsid w:val="00E269FC"/>
    <w:rsid w:val="00E27308"/>
    <w:rsid w:val="00E303D0"/>
    <w:rsid w:val="00E30415"/>
    <w:rsid w:val="00E31934"/>
    <w:rsid w:val="00E31AB2"/>
    <w:rsid w:val="00E31D63"/>
    <w:rsid w:val="00E323EB"/>
    <w:rsid w:val="00E32AA1"/>
    <w:rsid w:val="00E338B7"/>
    <w:rsid w:val="00E33935"/>
    <w:rsid w:val="00E342F9"/>
    <w:rsid w:val="00E34B3E"/>
    <w:rsid w:val="00E35E29"/>
    <w:rsid w:val="00E36124"/>
    <w:rsid w:val="00E36274"/>
    <w:rsid w:val="00E362F8"/>
    <w:rsid w:val="00E36560"/>
    <w:rsid w:val="00E37097"/>
    <w:rsid w:val="00E37730"/>
    <w:rsid w:val="00E40414"/>
    <w:rsid w:val="00E41A18"/>
    <w:rsid w:val="00E41F55"/>
    <w:rsid w:val="00E4219C"/>
    <w:rsid w:val="00E42999"/>
    <w:rsid w:val="00E42BFC"/>
    <w:rsid w:val="00E42F09"/>
    <w:rsid w:val="00E43811"/>
    <w:rsid w:val="00E43A9F"/>
    <w:rsid w:val="00E43F55"/>
    <w:rsid w:val="00E44163"/>
    <w:rsid w:val="00E45849"/>
    <w:rsid w:val="00E46171"/>
    <w:rsid w:val="00E47099"/>
    <w:rsid w:val="00E475EB"/>
    <w:rsid w:val="00E4778E"/>
    <w:rsid w:val="00E47B2C"/>
    <w:rsid w:val="00E50D74"/>
    <w:rsid w:val="00E50E2D"/>
    <w:rsid w:val="00E513B5"/>
    <w:rsid w:val="00E51D1B"/>
    <w:rsid w:val="00E520D0"/>
    <w:rsid w:val="00E52AEC"/>
    <w:rsid w:val="00E53937"/>
    <w:rsid w:val="00E542F6"/>
    <w:rsid w:val="00E543E0"/>
    <w:rsid w:val="00E56017"/>
    <w:rsid w:val="00E5672E"/>
    <w:rsid w:val="00E56FE9"/>
    <w:rsid w:val="00E5706B"/>
    <w:rsid w:val="00E57F02"/>
    <w:rsid w:val="00E608EF"/>
    <w:rsid w:val="00E60BC2"/>
    <w:rsid w:val="00E615E7"/>
    <w:rsid w:val="00E62765"/>
    <w:rsid w:val="00E62DFE"/>
    <w:rsid w:val="00E630C1"/>
    <w:rsid w:val="00E636C2"/>
    <w:rsid w:val="00E63B4F"/>
    <w:rsid w:val="00E6447A"/>
    <w:rsid w:val="00E64AB2"/>
    <w:rsid w:val="00E658D5"/>
    <w:rsid w:val="00E65A65"/>
    <w:rsid w:val="00E66523"/>
    <w:rsid w:val="00E67130"/>
    <w:rsid w:val="00E67FC0"/>
    <w:rsid w:val="00E708CD"/>
    <w:rsid w:val="00E70B53"/>
    <w:rsid w:val="00E7209D"/>
    <w:rsid w:val="00E727B6"/>
    <w:rsid w:val="00E72FBA"/>
    <w:rsid w:val="00E7452C"/>
    <w:rsid w:val="00E75723"/>
    <w:rsid w:val="00E75C52"/>
    <w:rsid w:val="00E7682C"/>
    <w:rsid w:val="00E80D75"/>
    <w:rsid w:val="00E810BC"/>
    <w:rsid w:val="00E81BAA"/>
    <w:rsid w:val="00E8270B"/>
    <w:rsid w:val="00E83167"/>
    <w:rsid w:val="00E83C35"/>
    <w:rsid w:val="00E83CD2"/>
    <w:rsid w:val="00E84C4F"/>
    <w:rsid w:val="00E85212"/>
    <w:rsid w:val="00E854AE"/>
    <w:rsid w:val="00E8644B"/>
    <w:rsid w:val="00E86DAB"/>
    <w:rsid w:val="00E86F7C"/>
    <w:rsid w:val="00E872BF"/>
    <w:rsid w:val="00E879D8"/>
    <w:rsid w:val="00E901E6"/>
    <w:rsid w:val="00E90212"/>
    <w:rsid w:val="00E90250"/>
    <w:rsid w:val="00E90E6A"/>
    <w:rsid w:val="00E90EFB"/>
    <w:rsid w:val="00E9125D"/>
    <w:rsid w:val="00E913A9"/>
    <w:rsid w:val="00E916FB"/>
    <w:rsid w:val="00E92746"/>
    <w:rsid w:val="00E932ED"/>
    <w:rsid w:val="00E9393D"/>
    <w:rsid w:val="00E9429C"/>
    <w:rsid w:val="00E95B92"/>
    <w:rsid w:val="00E9701C"/>
    <w:rsid w:val="00E973A6"/>
    <w:rsid w:val="00E975D7"/>
    <w:rsid w:val="00E97CFE"/>
    <w:rsid w:val="00EA0032"/>
    <w:rsid w:val="00EA0884"/>
    <w:rsid w:val="00EA0D8F"/>
    <w:rsid w:val="00EA1CBB"/>
    <w:rsid w:val="00EA2C3F"/>
    <w:rsid w:val="00EA34DF"/>
    <w:rsid w:val="00EA4224"/>
    <w:rsid w:val="00EA4409"/>
    <w:rsid w:val="00EA46F0"/>
    <w:rsid w:val="00EA484F"/>
    <w:rsid w:val="00EA4F9F"/>
    <w:rsid w:val="00EA558D"/>
    <w:rsid w:val="00EA56B6"/>
    <w:rsid w:val="00EA5866"/>
    <w:rsid w:val="00EA65DD"/>
    <w:rsid w:val="00EA67E1"/>
    <w:rsid w:val="00EA75F2"/>
    <w:rsid w:val="00EB0468"/>
    <w:rsid w:val="00EB123E"/>
    <w:rsid w:val="00EB1741"/>
    <w:rsid w:val="00EB3231"/>
    <w:rsid w:val="00EB3D71"/>
    <w:rsid w:val="00EB4A69"/>
    <w:rsid w:val="00EB4B16"/>
    <w:rsid w:val="00EB5EC0"/>
    <w:rsid w:val="00EB73F3"/>
    <w:rsid w:val="00EC0AF0"/>
    <w:rsid w:val="00EC1497"/>
    <w:rsid w:val="00EC16C7"/>
    <w:rsid w:val="00EC18A6"/>
    <w:rsid w:val="00EC2095"/>
    <w:rsid w:val="00EC2762"/>
    <w:rsid w:val="00EC2BC2"/>
    <w:rsid w:val="00EC3518"/>
    <w:rsid w:val="00EC65BF"/>
    <w:rsid w:val="00EC67B6"/>
    <w:rsid w:val="00EC6CB5"/>
    <w:rsid w:val="00EC713F"/>
    <w:rsid w:val="00EC74BB"/>
    <w:rsid w:val="00EC7CFC"/>
    <w:rsid w:val="00EC7F5A"/>
    <w:rsid w:val="00ED0165"/>
    <w:rsid w:val="00ED0BB4"/>
    <w:rsid w:val="00ED0D4F"/>
    <w:rsid w:val="00ED1042"/>
    <w:rsid w:val="00ED1247"/>
    <w:rsid w:val="00ED1EC9"/>
    <w:rsid w:val="00ED28FC"/>
    <w:rsid w:val="00ED2A3E"/>
    <w:rsid w:val="00ED3201"/>
    <w:rsid w:val="00ED339C"/>
    <w:rsid w:val="00ED3B21"/>
    <w:rsid w:val="00ED4745"/>
    <w:rsid w:val="00ED48A7"/>
    <w:rsid w:val="00ED56FA"/>
    <w:rsid w:val="00ED6884"/>
    <w:rsid w:val="00ED7CAD"/>
    <w:rsid w:val="00EE06AB"/>
    <w:rsid w:val="00EE1E76"/>
    <w:rsid w:val="00EE29ED"/>
    <w:rsid w:val="00EE3279"/>
    <w:rsid w:val="00EE38E3"/>
    <w:rsid w:val="00EE39F5"/>
    <w:rsid w:val="00EE40B3"/>
    <w:rsid w:val="00EE4523"/>
    <w:rsid w:val="00EE4734"/>
    <w:rsid w:val="00EE5BC5"/>
    <w:rsid w:val="00EE60DC"/>
    <w:rsid w:val="00EE647E"/>
    <w:rsid w:val="00EE670D"/>
    <w:rsid w:val="00EE6979"/>
    <w:rsid w:val="00EF0218"/>
    <w:rsid w:val="00EF0EB5"/>
    <w:rsid w:val="00EF1554"/>
    <w:rsid w:val="00EF1CC9"/>
    <w:rsid w:val="00EF2625"/>
    <w:rsid w:val="00EF2F9B"/>
    <w:rsid w:val="00EF320E"/>
    <w:rsid w:val="00EF363C"/>
    <w:rsid w:val="00EF36EA"/>
    <w:rsid w:val="00EF40D5"/>
    <w:rsid w:val="00EF51A1"/>
    <w:rsid w:val="00EF6ACC"/>
    <w:rsid w:val="00EF790C"/>
    <w:rsid w:val="00EF7FE1"/>
    <w:rsid w:val="00F0065B"/>
    <w:rsid w:val="00F01B7E"/>
    <w:rsid w:val="00F01BC2"/>
    <w:rsid w:val="00F02553"/>
    <w:rsid w:val="00F029D9"/>
    <w:rsid w:val="00F02BA7"/>
    <w:rsid w:val="00F03588"/>
    <w:rsid w:val="00F036B5"/>
    <w:rsid w:val="00F038D5"/>
    <w:rsid w:val="00F04160"/>
    <w:rsid w:val="00F05B90"/>
    <w:rsid w:val="00F063AF"/>
    <w:rsid w:val="00F067B8"/>
    <w:rsid w:val="00F078D2"/>
    <w:rsid w:val="00F101F4"/>
    <w:rsid w:val="00F1029F"/>
    <w:rsid w:val="00F10443"/>
    <w:rsid w:val="00F1057E"/>
    <w:rsid w:val="00F107E4"/>
    <w:rsid w:val="00F10B7E"/>
    <w:rsid w:val="00F10D36"/>
    <w:rsid w:val="00F11F76"/>
    <w:rsid w:val="00F11FF1"/>
    <w:rsid w:val="00F1269D"/>
    <w:rsid w:val="00F136CF"/>
    <w:rsid w:val="00F13C04"/>
    <w:rsid w:val="00F13F98"/>
    <w:rsid w:val="00F14641"/>
    <w:rsid w:val="00F14E50"/>
    <w:rsid w:val="00F16052"/>
    <w:rsid w:val="00F16064"/>
    <w:rsid w:val="00F1618D"/>
    <w:rsid w:val="00F20B99"/>
    <w:rsid w:val="00F21091"/>
    <w:rsid w:val="00F21614"/>
    <w:rsid w:val="00F2176F"/>
    <w:rsid w:val="00F2219B"/>
    <w:rsid w:val="00F223D5"/>
    <w:rsid w:val="00F2279D"/>
    <w:rsid w:val="00F229B1"/>
    <w:rsid w:val="00F22E01"/>
    <w:rsid w:val="00F23523"/>
    <w:rsid w:val="00F238A9"/>
    <w:rsid w:val="00F23A5C"/>
    <w:rsid w:val="00F23DFB"/>
    <w:rsid w:val="00F24130"/>
    <w:rsid w:val="00F24BF7"/>
    <w:rsid w:val="00F24C83"/>
    <w:rsid w:val="00F24DA4"/>
    <w:rsid w:val="00F3173F"/>
    <w:rsid w:val="00F318FB"/>
    <w:rsid w:val="00F31EEF"/>
    <w:rsid w:val="00F31F81"/>
    <w:rsid w:val="00F322D1"/>
    <w:rsid w:val="00F32493"/>
    <w:rsid w:val="00F32F1E"/>
    <w:rsid w:val="00F333E0"/>
    <w:rsid w:val="00F3385E"/>
    <w:rsid w:val="00F341B6"/>
    <w:rsid w:val="00F3442C"/>
    <w:rsid w:val="00F357E1"/>
    <w:rsid w:val="00F35EE5"/>
    <w:rsid w:val="00F377B9"/>
    <w:rsid w:val="00F40EDB"/>
    <w:rsid w:val="00F40F8D"/>
    <w:rsid w:val="00F41B09"/>
    <w:rsid w:val="00F41DD6"/>
    <w:rsid w:val="00F4226F"/>
    <w:rsid w:val="00F426AC"/>
    <w:rsid w:val="00F42CFD"/>
    <w:rsid w:val="00F433C2"/>
    <w:rsid w:val="00F43AC4"/>
    <w:rsid w:val="00F441E4"/>
    <w:rsid w:val="00F447EB"/>
    <w:rsid w:val="00F45047"/>
    <w:rsid w:val="00F464E0"/>
    <w:rsid w:val="00F46A9C"/>
    <w:rsid w:val="00F470CE"/>
    <w:rsid w:val="00F4771C"/>
    <w:rsid w:val="00F511F9"/>
    <w:rsid w:val="00F51E17"/>
    <w:rsid w:val="00F5291E"/>
    <w:rsid w:val="00F540CA"/>
    <w:rsid w:val="00F54161"/>
    <w:rsid w:val="00F545A7"/>
    <w:rsid w:val="00F5722E"/>
    <w:rsid w:val="00F57285"/>
    <w:rsid w:val="00F572FC"/>
    <w:rsid w:val="00F60BAE"/>
    <w:rsid w:val="00F612F5"/>
    <w:rsid w:val="00F616EB"/>
    <w:rsid w:val="00F62E5E"/>
    <w:rsid w:val="00F63969"/>
    <w:rsid w:val="00F6471A"/>
    <w:rsid w:val="00F64BF8"/>
    <w:rsid w:val="00F64EEC"/>
    <w:rsid w:val="00F675A7"/>
    <w:rsid w:val="00F675F7"/>
    <w:rsid w:val="00F6792C"/>
    <w:rsid w:val="00F70692"/>
    <w:rsid w:val="00F712C0"/>
    <w:rsid w:val="00F714DD"/>
    <w:rsid w:val="00F716A7"/>
    <w:rsid w:val="00F71936"/>
    <w:rsid w:val="00F71A77"/>
    <w:rsid w:val="00F72056"/>
    <w:rsid w:val="00F7218E"/>
    <w:rsid w:val="00F73E0D"/>
    <w:rsid w:val="00F74BBE"/>
    <w:rsid w:val="00F7508E"/>
    <w:rsid w:val="00F75772"/>
    <w:rsid w:val="00F76243"/>
    <w:rsid w:val="00F764B4"/>
    <w:rsid w:val="00F767F4"/>
    <w:rsid w:val="00F76843"/>
    <w:rsid w:val="00F77233"/>
    <w:rsid w:val="00F776C0"/>
    <w:rsid w:val="00F8013A"/>
    <w:rsid w:val="00F80D3C"/>
    <w:rsid w:val="00F81A4A"/>
    <w:rsid w:val="00F81EF0"/>
    <w:rsid w:val="00F81F64"/>
    <w:rsid w:val="00F828AC"/>
    <w:rsid w:val="00F84614"/>
    <w:rsid w:val="00F84699"/>
    <w:rsid w:val="00F84AF8"/>
    <w:rsid w:val="00F852A1"/>
    <w:rsid w:val="00F85F44"/>
    <w:rsid w:val="00F866E9"/>
    <w:rsid w:val="00F8691B"/>
    <w:rsid w:val="00F87E3C"/>
    <w:rsid w:val="00F907D2"/>
    <w:rsid w:val="00F90A0B"/>
    <w:rsid w:val="00F91ACD"/>
    <w:rsid w:val="00F93082"/>
    <w:rsid w:val="00F93901"/>
    <w:rsid w:val="00F93914"/>
    <w:rsid w:val="00F93BE4"/>
    <w:rsid w:val="00F93ECC"/>
    <w:rsid w:val="00F93EE4"/>
    <w:rsid w:val="00F9406D"/>
    <w:rsid w:val="00F941B4"/>
    <w:rsid w:val="00F94AB7"/>
    <w:rsid w:val="00F94D2B"/>
    <w:rsid w:val="00F94ED1"/>
    <w:rsid w:val="00F955B8"/>
    <w:rsid w:val="00F95973"/>
    <w:rsid w:val="00F960C0"/>
    <w:rsid w:val="00F971BD"/>
    <w:rsid w:val="00F9732F"/>
    <w:rsid w:val="00F973F8"/>
    <w:rsid w:val="00F97713"/>
    <w:rsid w:val="00F97B36"/>
    <w:rsid w:val="00F97B58"/>
    <w:rsid w:val="00FA076F"/>
    <w:rsid w:val="00FA152C"/>
    <w:rsid w:val="00FA1687"/>
    <w:rsid w:val="00FA19DF"/>
    <w:rsid w:val="00FA4708"/>
    <w:rsid w:val="00FA546A"/>
    <w:rsid w:val="00FA7218"/>
    <w:rsid w:val="00FA7A88"/>
    <w:rsid w:val="00FA7E3A"/>
    <w:rsid w:val="00FB0337"/>
    <w:rsid w:val="00FB0A31"/>
    <w:rsid w:val="00FB0DBA"/>
    <w:rsid w:val="00FB11EB"/>
    <w:rsid w:val="00FB2B57"/>
    <w:rsid w:val="00FB4022"/>
    <w:rsid w:val="00FB4502"/>
    <w:rsid w:val="00FB4563"/>
    <w:rsid w:val="00FB46B6"/>
    <w:rsid w:val="00FB4755"/>
    <w:rsid w:val="00FB5614"/>
    <w:rsid w:val="00FB592C"/>
    <w:rsid w:val="00FC011A"/>
    <w:rsid w:val="00FC0BAA"/>
    <w:rsid w:val="00FC1619"/>
    <w:rsid w:val="00FC1A93"/>
    <w:rsid w:val="00FC3B23"/>
    <w:rsid w:val="00FC6E68"/>
    <w:rsid w:val="00FC75C6"/>
    <w:rsid w:val="00FC78D2"/>
    <w:rsid w:val="00FC7999"/>
    <w:rsid w:val="00FC7CAC"/>
    <w:rsid w:val="00FD1325"/>
    <w:rsid w:val="00FD17A5"/>
    <w:rsid w:val="00FD2E47"/>
    <w:rsid w:val="00FD4A10"/>
    <w:rsid w:val="00FD5672"/>
    <w:rsid w:val="00FD57AC"/>
    <w:rsid w:val="00FD5C19"/>
    <w:rsid w:val="00FD6F77"/>
    <w:rsid w:val="00FD7186"/>
    <w:rsid w:val="00FD72BE"/>
    <w:rsid w:val="00FD775D"/>
    <w:rsid w:val="00FE10E1"/>
    <w:rsid w:val="00FE124C"/>
    <w:rsid w:val="00FE17BA"/>
    <w:rsid w:val="00FE1959"/>
    <w:rsid w:val="00FE32FD"/>
    <w:rsid w:val="00FE4DA8"/>
    <w:rsid w:val="00FE5D86"/>
    <w:rsid w:val="00FE5DFF"/>
    <w:rsid w:val="00FE625B"/>
    <w:rsid w:val="00FE62F6"/>
    <w:rsid w:val="00FE639F"/>
    <w:rsid w:val="00FE7617"/>
    <w:rsid w:val="00FE7D2D"/>
    <w:rsid w:val="00FF08FC"/>
    <w:rsid w:val="00FF0AA3"/>
    <w:rsid w:val="00FF0BDD"/>
    <w:rsid w:val="00FF0CF8"/>
    <w:rsid w:val="00FF0F7B"/>
    <w:rsid w:val="00FF1174"/>
    <w:rsid w:val="00FF18D6"/>
    <w:rsid w:val="00FF256E"/>
    <w:rsid w:val="00FF2950"/>
    <w:rsid w:val="00FF2ECA"/>
    <w:rsid w:val="00FF32B0"/>
    <w:rsid w:val="00FF3B00"/>
    <w:rsid w:val="00FF3E62"/>
    <w:rsid w:val="00FF46AF"/>
    <w:rsid w:val="00FF4DB6"/>
    <w:rsid w:val="00FF5A3B"/>
    <w:rsid w:val="00FF6563"/>
    <w:rsid w:val="00FF7279"/>
    <w:rsid w:val="00FF727E"/>
    <w:rsid w:val="00FF7343"/>
    <w:rsid w:val="00FF7642"/>
    <w:rsid w:val="00FF76CB"/>
    <w:rsid w:val="00FF7ED4"/>
    <w:rsid w:val="331809F0"/>
    <w:rsid w:val="72E533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0" w:semiHidden="0" w:name="No Spacing"/>
    <w:lsdException w:qFormat="1" w:unhideWhenUsed="0" w:uiPriority="0" w:semiHidden="0" w:name="List Paragraph"/>
    <w:lsdException w:qFormat="1" w:unhideWhenUsed="0" w:uiPriority="0" w:semiHidden="0" w:name="Quote"/>
    <w:lsdException w:qFormat="1" w:unhideWhenUsed="0" w:uiPriority="0" w:semiHidden="0" w:name="Intense Quote"/>
  </w:latentStyles>
  <w:style w:type="paragraph" w:default="1" w:styleId="1">
    <w:name w:val="Normal"/>
    <w:qFormat/>
    <w:uiPriority w:val="0"/>
    <w:pPr>
      <w:autoSpaceDE w:val="0"/>
      <w:autoSpaceDN w:val="0"/>
    </w:pPr>
    <w:rPr>
      <w:sz w:val="24"/>
      <w:szCs w:val="24"/>
      <w:lang w:val="ru-RU" w:eastAsia="ru-RU" w:bidi="ar-SA"/>
    </w:rPr>
  </w:style>
  <w:style w:type="paragraph" w:styleId="2">
    <w:name w:val="heading 1"/>
    <w:basedOn w:val="1"/>
    <w:next w:val="1"/>
    <w:link w:val="26"/>
    <w:qFormat/>
    <w:uiPriority w:val="0"/>
    <w:pPr>
      <w:widowControl w:val="0"/>
      <w:adjustRightInd w:val="0"/>
      <w:spacing w:before="108" w:after="108"/>
      <w:jc w:val="center"/>
      <w:outlineLvl w:val="0"/>
    </w:pPr>
    <w:rPr>
      <w:rFonts w:ascii="Arial" w:hAnsi="Arial" w:cs="Arial"/>
      <w:b/>
      <w:bCs/>
      <w:color w:val="000080"/>
    </w:rPr>
  </w:style>
  <w:style w:type="paragraph" w:styleId="3">
    <w:name w:val="heading 2"/>
    <w:basedOn w:val="1"/>
    <w:next w:val="1"/>
    <w:link w:val="27"/>
    <w:qFormat/>
    <w:uiPriority w:val="0"/>
    <w:pPr>
      <w:keepNext/>
      <w:autoSpaceDE/>
      <w:autoSpaceDN/>
      <w:spacing w:before="240" w:after="60"/>
      <w:outlineLvl w:val="1"/>
    </w:pPr>
    <w:rPr>
      <w:rFonts w:ascii="Cambria" w:hAnsi="Cambria"/>
      <w:b/>
      <w:bCs/>
      <w:i/>
      <w:iCs/>
      <w:sz w:val="28"/>
      <w:szCs w:val="28"/>
    </w:rPr>
  </w:style>
  <w:style w:type="paragraph" w:styleId="4">
    <w:name w:val="heading 3"/>
    <w:basedOn w:val="1"/>
    <w:next w:val="1"/>
    <w:link w:val="28"/>
    <w:qFormat/>
    <w:uiPriority w:val="0"/>
    <w:pPr>
      <w:keepNext/>
      <w:keepLines/>
      <w:autoSpaceDE/>
      <w:autoSpaceDN/>
      <w:spacing w:before="200" w:line="276" w:lineRule="auto"/>
      <w:outlineLvl w:val="2"/>
    </w:pPr>
    <w:rPr>
      <w:rFonts w:ascii="Cambria" w:hAnsi="Cambria" w:eastAsia="Calibri"/>
      <w:b/>
      <w:bCs/>
      <w:color w:val="4F81BD"/>
      <w:sz w:val="22"/>
      <w:szCs w:val="22"/>
      <w:lang w:eastAsia="en-US"/>
    </w:rPr>
  </w:style>
  <w:style w:type="paragraph" w:styleId="5">
    <w:name w:val="heading 4"/>
    <w:basedOn w:val="1"/>
    <w:next w:val="1"/>
    <w:link w:val="29"/>
    <w:qFormat/>
    <w:uiPriority w:val="0"/>
    <w:pPr>
      <w:keepNext/>
      <w:overflowPunct w:val="0"/>
      <w:adjustRightInd w:val="0"/>
      <w:spacing w:before="240" w:after="60"/>
      <w:textAlignment w:val="baseline"/>
      <w:outlineLvl w:val="3"/>
    </w:pPr>
    <w:rPr>
      <w:b/>
      <w:bCs/>
      <w:kern w:val="32"/>
      <w:sz w:val="28"/>
      <w:szCs w:val="28"/>
    </w:rPr>
  </w:style>
  <w:style w:type="paragraph" w:styleId="6">
    <w:name w:val="heading 5"/>
    <w:basedOn w:val="1"/>
    <w:next w:val="1"/>
    <w:link w:val="30"/>
    <w:qFormat/>
    <w:uiPriority w:val="0"/>
    <w:pPr>
      <w:autoSpaceDE/>
      <w:autoSpaceDN/>
      <w:spacing w:before="240" w:after="60"/>
      <w:outlineLvl w:val="4"/>
    </w:pPr>
    <w:rPr>
      <w:b/>
      <w:bCs/>
      <w:i/>
      <w:iCs/>
      <w:sz w:val="26"/>
      <w:szCs w:val="26"/>
    </w:rPr>
  </w:style>
  <w:style w:type="paragraph" w:styleId="7">
    <w:name w:val="heading 6"/>
    <w:basedOn w:val="1"/>
    <w:next w:val="1"/>
    <w:link w:val="31"/>
    <w:qFormat/>
    <w:uiPriority w:val="0"/>
    <w:pPr>
      <w:autoSpaceDE/>
      <w:autoSpaceDN/>
      <w:spacing w:before="240" w:after="60" w:line="276" w:lineRule="auto"/>
      <w:outlineLvl w:val="5"/>
    </w:pPr>
    <w:rPr>
      <w:rFonts w:ascii="Calibri" w:hAnsi="Calibri"/>
      <w:b/>
      <w:bCs/>
      <w:sz w:val="22"/>
      <w:szCs w:val="22"/>
      <w:lang w:eastAsia="en-US"/>
    </w:rPr>
  </w:style>
  <w:style w:type="paragraph" w:styleId="8">
    <w:name w:val="heading 7"/>
    <w:basedOn w:val="1"/>
    <w:next w:val="1"/>
    <w:link w:val="32"/>
    <w:qFormat/>
    <w:uiPriority w:val="0"/>
    <w:pPr>
      <w:autoSpaceDE/>
      <w:autoSpaceDN/>
      <w:spacing w:before="240" w:after="60" w:line="276" w:lineRule="auto"/>
      <w:outlineLvl w:val="6"/>
    </w:pPr>
    <w:rPr>
      <w:rFonts w:ascii="Calibri" w:hAnsi="Calibri"/>
      <w:lang w:eastAsia="en-US"/>
    </w:rPr>
  </w:style>
  <w:style w:type="paragraph" w:styleId="9">
    <w:name w:val="heading 8"/>
    <w:basedOn w:val="1"/>
    <w:next w:val="1"/>
    <w:link w:val="33"/>
    <w:qFormat/>
    <w:uiPriority w:val="0"/>
    <w:pPr>
      <w:autoSpaceDE/>
      <w:autoSpaceDN/>
      <w:spacing w:before="240" w:after="60" w:line="276" w:lineRule="auto"/>
      <w:outlineLvl w:val="7"/>
    </w:pPr>
    <w:rPr>
      <w:rFonts w:ascii="Calibri" w:hAnsi="Calibri"/>
      <w:i/>
      <w:iCs/>
      <w:lang w:eastAsia="en-US"/>
    </w:rPr>
  </w:style>
  <w:style w:type="paragraph" w:styleId="10">
    <w:name w:val="heading 9"/>
    <w:basedOn w:val="1"/>
    <w:next w:val="1"/>
    <w:link w:val="34"/>
    <w:qFormat/>
    <w:uiPriority w:val="0"/>
    <w:pPr>
      <w:autoSpaceDE/>
      <w:autoSpaceDN/>
      <w:spacing w:before="240" w:after="60" w:line="276" w:lineRule="auto"/>
      <w:outlineLvl w:val="8"/>
    </w:pPr>
    <w:rPr>
      <w:rFonts w:ascii="Cambria" w:hAnsi="Cambria"/>
      <w:sz w:val="22"/>
      <w:szCs w:val="22"/>
      <w:lang w:eastAsia="en-US"/>
    </w:rPr>
  </w:style>
  <w:style w:type="character" w:default="1" w:styleId="11">
    <w:name w:val="Default Paragraph Font"/>
    <w:semiHidden/>
    <w:unhideWhenUsed/>
    <w:uiPriority w:val="1"/>
  </w:style>
  <w:style w:type="table" w:default="1" w:styleId="12">
    <w:name w:val="Normal Table"/>
    <w:semiHidden/>
    <w:unhideWhenUsed/>
    <w:uiPriority w:val="99"/>
    <w:tblPr>
      <w:tblStyle w:val="12"/>
      <w:tblCellMar>
        <w:top w:w="0" w:type="dxa"/>
        <w:left w:w="108" w:type="dxa"/>
        <w:bottom w:w="0" w:type="dxa"/>
        <w:right w:w="108" w:type="dxa"/>
      </w:tblCellMar>
    </w:tblPr>
    <w:trPr>
      <w:wBefore w:w="0" w:type="dxa"/>
    </w:trPr>
  </w:style>
  <w:style w:type="character" w:styleId="13">
    <w:name w:val="FollowedHyperlink"/>
    <w:unhideWhenUsed/>
    <w:uiPriority w:val="99"/>
    <w:rPr>
      <w:color w:val="800080"/>
      <w:u w:val="single"/>
    </w:rPr>
  </w:style>
  <w:style w:type="character" w:styleId="14">
    <w:name w:val="Hyperlink"/>
    <w:unhideWhenUsed/>
    <w:uiPriority w:val="99"/>
    <w:rPr>
      <w:color w:val="0000FF"/>
      <w:u w:val="single"/>
    </w:rPr>
  </w:style>
  <w:style w:type="character" w:styleId="15">
    <w:name w:val="page number"/>
    <w:basedOn w:val="11"/>
    <w:uiPriority w:val="0"/>
  </w:style>
  <w:style w:type="character" w:styleId="16">
    <w:name w:val="Strong"/>
    <w:qFormat/>
    <w:uiPriority w:val="22"/>
    <w:rPr>
      <w:b/>
      <w:bCs/>
    </w:rPr>
  </w:style>
  <w:style w:type="paragraph" w:styleId="17">
    <w:name w:val="Balloon Text"/>
    <w:basedOn w:val="1"/>
    <w:link w:val="37"/>
    <w:semiHidden/>
    <w:uiPriority w:val="0"/>
    <w:rPr>
      <w:rFonts w:ascii="Tahoma" w:hAnsi="Tahoma" w:cs="Tahoma"/>
      <w:sz w:val="16"/>
      <w:szCs w:val="16"/>
    </w:rPr>
  </w:style>
  <w:style w:type="paragraph" w:styleId="18">
    <w:name w:val="header"/>
    <w:basedOn w:val="1"/>
    <w:link w:val="38"/>
    <w:uiPriority w:val="99"/>
    <w:pPr>
      <w:tabs>
        <w:tab w:val="center" w:pos="4677"/>
        <w:tab w:val="right" w:pos="9355"/>
      </w:tabs>
    </w:pPr>
  </w:style>
  <w:style w:type="paragraph" w:styleId="19">
    <w:name w:val="Body Text"/>
    <w:basedOn w:val="1"/>
    <w:link w:val="44"/>
    <w:uiPriority w:val="0"/>
    <w:pPr>
      <w:autoSpaceDE/>
      <w:autoSpaceDN/>
      <w:jc w:val="both"/>
    </w:pPr>
    <w:rPr>
      <w:sz w:val="28"/>
      <w:szCs w:val="28"/>
    </w:rPr>
  </w:style>
  <w:style w:type="paragraph" w:styleId="20">
    <w:name w:val="Body Text Indent"/>
    <w:basedOn w:val="1"/>
    <w:link w:val="35"/>
    <w:uiPriority w:val="0"/>
    <w:pPr>
      <w:jc w:val="both"/>
    </w:pPr>
    <w:rPr>
      <w:sz w:val="28"/>
      <w:szCs w:val="28"/>
    </w:rPr>
  </w:style>
  <w:style w:type="paragraph" w:styleId="21">
    <w:name w:val="Title"/>
    <w:basedOn w:val="1"/>
    <w:next w:val="1"/>
    <w:link w:val="74"/>
    <w:qFormat/>
    <w:uiPriority w:val="0"/>
    <w:pPr>
      <w:widowControl w:val="0"/>
      <w:adjustRightInd w:val="0"/>
    </w:pPr>
    <w:rPr>
      <w:b/>
      <w:bCs/>
      <w:color w:val="000000"/>
    </w:rPr>
  </w:style>
  <w:style w:type="paragraph" w:styleId="22">
    <w:name w:val="footer"/>
    <w:basedOn w:val="1"/>
    <w:link w:val="39"/>
    <w:uiPriority w:val="99"/>
    <w:pPr>
      <w:tabs>
        <w:tab w:val="center" w:pos="4677"/>
        <w:tab w:val="right" w:pos="9355"/>
      </w:tabs>
    </w:pPr>
  </w:style>
  <w:style w:type="paragraph" w:styleId="23">
    <w:name w:val="Normal (Web)"/>
    <w:basedOn w:val="1"/>
    <w:unhideWhenUsed/>
    <w:uiPriority w:val="0"/>
    <w:pPr>
      <w:autoSpaceDE/>
      <w:autoSpaceDN/>
      <w:spacing w:before="100" w:beforeAutospacing="1" w:after="100" w:afterAutospacing="1"/>
    </w:pPr>
  </w:style>
  <w:style w:type="paragraph" w:styleId="24">
    <w:name w:val="Subtitle"/>
    <w:basedOn w:val="1"/>
    <w:next w:val="1"/>
    <w:link w:val="46"/>
    <w:qFormat/>
    <w:uiPriority w:val="0"/>
    <w:pPr>
      <w:autoSpaceDE/>
      <w:autoSpaceDN/>
      <w:spacing w:after="60" w:line="276" w:lineRule="auto"/>
      <w:jc w:val="center"/>
      <w:outlineLvl w:val="1"/>
    </w:pPr>
    <w:rPr>
      <w:rFonts w:ascii="Cambria" w:hAnsi="Cambria"/>
      <w:lang w:eastAsia="en-US"/>
    </w:rPr>
  </w:style>
  <w:style w:type="table" w:styleId="25">
    <w:name w:val="Table Grid"/>
    <w:basedOn w:val="12"/>
    <w:uiPriority w:val="0"/>
    <w:pPr>
      <w:widowControl w:val="0"/>
      <w:autoSpaceDE w:val="0"/>
      <w:autoSpaceDN w:val="0"/>
      <w:adjustRightInd w:val="0"/>
      <w:ind w:firstLine="720"/>
      <w:jc w:val="both"/>
    </w:pPr>
    <w:rPr>
      <w:rFonts w:ascii="Arial" w:hAnsi="Arial" w:cs="Arial"/>
    </w:r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Заголовок 1 Знак"/>
    <w:link w:val="2"/>
    <w:uiPriority w:val="0"/>
    <w:rPr>
      <w:rFonts w:ascii="Arial" w:hAnsi="Arial" w:cs="Arial"/>
      <w:b/>
      <w:bCs/>
      <w:color w:val="000080"/>
      <w:sz w:val="24"/>
      <w:szCs w:val="24"/>
      <w:lang w:val="ru-RU" w:eastAsia="ru-RU" w:bidi="ar-SA"/>
    </w:rPr>
  </w:style>
  <w:style w:type="character" w:customStyle="1" w:styleId="27">
    <w:name w:val="Заголовок 2 Знак"/>
    <w:link w:val="3"/>
    <w:uiPriority w:val="0"/>
    <w:rPr>
      <w:rFonts w:ascii="Cambria" w:hAnsi="Cambria"/>
      <w:b/>
      <w:bCs/>
      <w:i/>
      <w:iCs/>
      <w:sz w:val="28"/>
      <w:szCs w:val="28"/>
      <w:lang w:val="ru-RU" w:eastAsia="ru-RU" w:bidi="ar-SA"/>
    </w:rPr>
  </w:style>
  <w:style w:type="character" w:customStyle="1" w:styleId="28">
    <w:name w:val="Заголовок 3 Знак"/>
    <w:link w:val="4"/>
    <w:uiPriority w:val="0"/>
    <w:rPr>
      <w:rFonts w:ascii="Cambria" w:hAnsi="Cambria" w:eastAsia="Calibri"/>
      <w:b/>
      <w:bCs/>
      <w:color w:val="4F81BD"/>
      <w:sz w:val="22"/>
      <w:szCs w:val="22"/>
      <w:lang w:val="ru-RU" w:eastAsia="en-US" w:bidi="ar-SA"/>
    </w:rPr>
  </w:style>
  <w:style w:type="character" w:customStyle="1" w:styleId="29">
    <w:name w:val="Заголовок 4 Знак"/>
    <w:link w:val="5"/>
    <w:locked/>
    <w:uiPriority w:val="0"/>
    <w:rPr>
      <w:b/>
      <w:bCs/>
      <w:kern w:val="32"/>
      <w:sz w:val="28"/>
      <w:szCs w:val="28"/>
      <w:lang w:val="ru-RU" w:eastAsia="ru-RU" w:bidi="ar-SA"/>
    </w:rPr>
  </w:style>
  <w:style w:type="character" w:customStyle="1" w:styleId="30">
    <w:name w:val="Заголовок 5 Знак"/>
    <w:link w:val="6"/>
    <w:uiPriority w:val="0"/>
    <w:rPr>
      <w:b/>
      <w:bCs/>
      <w:i/>
      <w:iCs/>
      <w:sz w:val="26"/>
      <w:szCs w:val="26"/>
      <w:lang w:val="ru-RU" w:eastAsia="ru-RU" w:bidi="ar-SA"/>
    </w:rPr>
  </w:style>
  <w:style w:type="character" w:customStyle="1" w:styleId="31">
    <w:name w:val="Заголовок 6 Знак"/>
    <w:link w:val="7"/>
    <w:uiPriority w:val="0"/>
    <w:rPr>
      <w:rFonts w:ascii="Calibri" w:hAnsi="Calibri"/>
      <w:b/>
      <w:bCs/>
      <w:sz w:val="22"/>
      <w:szCs w:val="22"/>
      <w:lang w:val="ru-RU" w:eastAsia="en-US" w:bidi="ar-SA"/>
    </w:rPr>
  </w:style>
  <w:style w:type="character" w:customStyle="1" w:styleId="32">
    <w:name w:val="Заголовок 7 Знак"/>
    <w:link w:val="8"/>
    <w:uiPriority w:val="0"/>
    <w:rPr>
      <w:rFonts w:ascii="Calibri" w:hAnsi="Calibri"/>
      <w:sz w:val="24"/>
      <w:szCs w:val="24"/>
      <w:lang w:val="ru-RU" w:eastAsia="en-US" w:bidi="ar-SA"/>
    </w:rPr>
  </w:style>
  <w:style w:type="character" w:customStyle="1" w:styleId="33">
    <w:name w:val="Заголовок 8 Знак"/>
    <w:link w:val="9"/>
    <w:uiPriority w:val="0"/>
    <w:rPr>
      <w:rFonts w:ascii="Calibri" w:hAnsi="Calibri"/>
      <w:i/>
      <w:iCs/>
      <w:sz w:val="24"/>
      <w:szCs w:val="24"/>
      <w:lang w:val="ru-RU" w:eastAsia="en-US" w:bidi="ar-SA"/>
    </w:rPr>
  </w:style>
  <w:style w:type="character" w:customStyle="1" w:styleId="34">
    <w:name w:val="Заголовок 9 Знак"/>
    <w:link w:val="10"/>
    <w:uiPriority w:val="0"/>
    <w:rPr>
      <w:rFonts w:ascii="Cambria" w:hAnsi="Cambria"/>
      <w:sz w:val="22"/>
      <w:szCs w:val="22"/>
      <w:lang w:val="ru-RU" w:eastAsia="en-US" w:bidi="ar-SA"/>
    </w:rPr>
  </w:style>
  <w:style w:type="character" w:customStyle="1" w:styleId="35">
    <w:name w:val="Основной текст с отступом Знак"/>
    <w:link w:val="20"/>
    <w:uiPriority w:val="0"/>
    <w:rPr>
      <w:sz w:val="28"/>
      <w:szCs w:val="28"/>
    </w:rPr>
  </w:style>
  <w:style w:type="paragraph" w:customStyle="1" w:styleId="36">
    <w:name w:val="Таблицы (моноширинный)"/>
    <w:basedOn w:val="1"/>
    <w:next w:val="1"/>
    <w:uiPriority w:val="0"/>
    <w:pPr>
      <w:widowControl w:val="0"/>
      <w:adjustRightInd w:val="0"/>
      <w:jc w:val="both"/>
    </w:pPr>
    <w:rPr>
      <w:rFonts w:ascii="Courier New" w:hAnsi="Courier New" w:cs="Courier New"/>
    </w:rPr>
  </w:style>
  <w:style w:type="character" w:customStyle="1" w:styleId="37">
    <w:name w:val="Текст выноски Знак"/>
    <w:link w:val="17"/>
    <w:uiPriority w:val="0"/>
    <w:rPr>
      <w:rFonts w:ascii="Tahoma" w:hAnsi="Tahoma" w:cs="Tahoma"/>
      <w:sz w:val="16"/>
      <w:szCs w:val="16"/>
      <w:lang w:val="ru-RU" w:eastAsia="ru-RU" w:bidi="ar-SA"/>
    </w:rPr>
  </w:style>
  <w:style w:type="character" w:customStyle="1" w:styleId="38">
    <w:name w:val="Верхний колонтитул Знак"/>
    <w:link w:val="18"/>
    <w:uiPriority w:val="99"/>
    <w:rPr>
      <w:sz w:val="24"/>
      <w:szCs w:val="24"/>
      <w:lang w:val="ru-RU" w:eastAsia="ru-RU" w:bidi="ar-SA"/>
    </w:rPr>
  </w:style>
  <w:style w:type="character" w:customStyle="1" w:styleId="39">
    <w:name w:val="Нижний колонтитул Знак"/>
    <w:link w:val="22"/>
    <w:uiPriority w:val="99"/>
    <w:rPr>
      <w:sz w:val="24"/>
      <w:szCs w:val="24"/>
      <w:lang w:val="ru-RU" w:eastAsia="ru-RU" w:bidi="ar-SA"/>
    </w:rPr>
  </w:style>
  <w:style w:type="paragraph" w:customStyle="1" w:styleId="40">
    <w:name w:val="Heading"/>
    <w:uiPriority w:val="0"/>
    <w:pPr>
      <w:autoSpaceDE w:val="0"/>
      <w:autoSpaceDN w:val="0"/>
      <w:adjustRightInd w:val="0"/>
    </w:pPr>
    <w:rPr>
      <w:rFonts w:ascii="Arial" w:hAnsi="Arial" w:cs="Arial"/>
      <w:sz w:val="28"/>
      <w:szCs w:val="28"/>
      <w:lang w:val="ru-RU" w:eastAsia="ru-RU" w:bidi="ar-SA"/>
    </w:rPr>
  </w:style>
  <w:style w:type="paragraph" w:customStyle="1" w:styleId="41">
    <w:name w:val="ConsPlusNormal"/>
    <w:uiPriority w:val="0"/>
    <w:pPr>
      <w:autoSpaceDE w:val="0"/>
      <w:autoSpaceDN w:val="0"/>
      <w:adjustRightInd w:val="0"/>
      <w:ind w:firstLine="720"/>
    </w:pPr>
    <w:rPr>
      <w:rFonts w:ascii="Arial" w:hAnsi="Arial" w:cs="Arial"/>
      <w:lang w:val="ru-RU" w:eastAsia="ru-RU" w:bidi="ar-SA"/>
    </w:rPr>
  </w:style>
  <w:style w:type="paragraph" w:customStyle="1" w:styleId="42">
    <w:name w:val="ConsNormal"/>
    <w:qFormat/>
    <w:uiPriority w:val="99"/>
    <w:pPr>
      <w:autoSpaceDE w:val="0"/>
      <w:autoSpaceDN w:val="0"/>
      <w:ind w:firstLine="720"/>
    </w:pPr>
    <w:rPr>
      <w:rFonts w:ascii="Arial" w:hAnsi="Arial" w:cs="Arial"/>
      <w:lang w:val="ru-RU" w:eastAsia="ru-RU" w:bidi="ar-SA"/>
    </w:rPr>
  </w:style>
  <w:style w:type="paragraph" w:customStyle="1" w:styleId="43">
    <w:name w:val="Times12"/>
    <w:basedOn w:val="1"/>
    <w:uiPriority w:val="0"/>
    <w:pPr>
      <w:ind w:firstLine="709"/>
      <w:jc w:val="both"/>
    </w:pPr>
  </w:style>
  <w:style w:type="character" w:customStyle="1" w:styleId="44">
    <w:name w:val="Основной текст Знак"/>
    <w:link w:val="19"/>
    <w:uiPriority w:val="0"/>
    <w:rPr>
      <w:sz w:val="28"/>
      <w:szCs w:val="28"/>
      <w:lang w:val="ru-RU" w:eastAsia="ru-RU" w:bidi="ar-SA"/>
    </w:rPr>
  </w:style>
  <w:style w:type="character" w:customStyle="1" w:styleId="45">
    <w:name w:val="Заголовок Знак"/>
    <w:uiPriority w:val="0"/>
    <w:rPr>
      <w:rFonts w:ascii="Cambria" w:hAnsi="Cambria"/>
      <w:b/>
      <w:bCs/>
      <w:kern w:val="28"/>
      <w:sz w:val="32"/>
      <w:szCs w:val="32"/>
      <w:lang w:eastAsia="en-US" w:bidi="ar-SA"/>
    </w:rPr>
  </w:style>
  <w:style w:type="character" w:customStyle="1" w:styleId="46">
    <w:name w:val="Подзаголовок Знак"/>
    <w:link w:val="24"/>
    <w:uiPriority w:val="0"/>
    <w:rPr>
      <w:rFonts w:ascii="Cambria" w:hAnsi="Cambria"/>
      <w:sz w:val="24"/>
      <w:szCs w:val="24"/>
      <w:lang w:eastAsia="en-US" w:bidi="ar-SA"/>
    </w:rPr>
  </w:style>
  <w:style w:type="paragraph" w:styleId="47">
    <w:name w:val="No Spacing"/>
    <w:basedOn w:val="1"/>
    <w:link w:val="48"/>
    <w:qFormat/>
    <w:uiPriority w:val="0"/>
    <w:pPr>
      <w:autoSpaceDE/>
      <w:autoSpaceDN/>
    </w:pPr>
    <w:rPr>
      <w:rFonts w:ascii="Calibri" w:hAnsi="Calibri" w:eastAsia="Calibri"/>
      <w:sz w:val="22"/>
      <w:szCs w:val="22"/>
      <w:lang w:eastAsia="en-US"/>
    </w:rPr>
  </w:style>
  <w:style w:type="character" w:customStyle="1" w:styleId="48">
    <w:name w:val="Без интервала Знак"/>
    <w:link w:val="47"/>
    <w:uiPriority w:val="0"/>
    <w:rPr>
      <w:rFonts w:ascii="Calibri" w:hAnsi="Calibri" w:eastAsia="Calibri"/>
      <w:sz w:val="22"/>
      <w:szCs w:val="22"/>
      <w:lang w:val="ru-RU" w:eastAsia="en-US" w:bidi="ar-SA"/>
    </w:rPr>
  </w:style>
  <w:style w:type="character" w:customStyle="1" w:styleId="49">
    <w:name w:val="Цитата 2 Знак"/>
    <w:link w:val="50"/>
    <w:uiPriority w:val="0"/>
    <w:rPr>
      <w:rFonts w:ascii="Calibri" w:hAnsi="Calibri" w:eastAsia="Calibri"/>
      <w:i/>
      <w:iCs/>
      <w:color w:val="000000"/>
      <w:sz w:val="22"/>
      <w:szCs w:val="22"/>
      <w:lang w:eastAsia="en-US" w:bidi="ar-SA"/>
    </w:rPr>
  </w:style>
  <w:style w:type="paragraph" w:styleId="50">
    <w:name w:val="Quote"/>
    <w:basedOn w:val="1"/>
    <w:next w:val="1"/>
    <w:link w:val="49"/>
    <w:qFormat/>
    <w:uiPriority w:val="0"/>
    <w:pPr>
      <w:autoSpaceDE/>
      <w:autoSpaceDN/>
      <w:spacing w:after="200" w:line="276" w:lineRule="auto"/>
    </w:pPr>
    <w:rPr>
      <w:rFonts w:ascii="Calibri" w:hAnsi="Calibri" w:eastAsia="Calibri"/>
      <w:i/>
      <w:iCs/>
      <w:color w:val="000000"/>
      <w:sz w:val="22"/>
      <w:szCs w:val="22"/>
      <w:lang w:eastAsia="en-US"/>
    </w:rPr>
  </w:style>
  <w:style w:type="character" w:customStyle="1" w:styleId="51">
    <w:name w:val="Выделенная цитата Знак"/>
    <w:link w:val="52"/>
    <w:uiPriority w:val="0"/>
    <w:rPr>
      <w:rFonts w:ascii="Calibri" w:hAnsi="Calibri" w:eastAsia="Calibri"/>
      <w:b/>
      <w:bCs/>
      <w:i/>
      <w:iCs/>
      <w:color w:val="4F81BD"/>
      <w:sz w:val="22"/>
      <w:szCs w:val="22"/>
      <w:lang w:eastAsia="en-US" w:bidi="ar-SA"/>
    </w:rPr>
  </w:style>
  <w:style w:type="paragraph" w:styleId="52">
    <w:name w:val="Intense Quote"/>
    <w:basedOn w:val="1"/>
    <w:next w:val="1"/>
    <w:link w:val="51"/>
    <w:qFormat/>
    <w:uiPriority w:val="0"/>
    <w:pPr>
      <w:pBdr>
        <w:bottom w:val="single" w:color="4F81BD" w:sz="4" w:space="4"/>
      </w:pBdr>
      <w:autoSpaceDE/>
      <w:autoSpaceDN/>
      <w:spacing w:before="200" w:after="280" w:line="276" w:lineRule="auto"/>
      <w:ind w:left="936" w:right="936"/>
    </w:pPr>
    <w:rPr>
      <w:rFonts w:ascii="Calibri" w:hAnsi="Calibri" w:eastAsia="Calibri"/>
      <w:b/>
      <w:bCs/>
      <w:i/>
      <w:iCs/>
      <w:color w:val="4F81BD"/>
      <w:sz w:val="22"/>
      <w:szCs w:val="22"/>
      <w:lang w:eastAsia="en-US"/>
    </w:rPr>
  </w:style>
  <w:style w:type="paragraph" w:customStyle="1" w:styleId="53">
    <w:name w:val="ConsPlusTitle"/>
    <w:qFormat/>
    <w:uiPriority w:val="0"/>
    <w:pPr>
      <w:widowControl w:val="0"/>
      <w:autoSpaceDE w:val="0"/>
      <w:autoSpaceDN w:val="0"/>
    </w:pPr>
    <w:rPr>
      <w:rFonts w:ascii="Arial" w:hAnsi="Arial" w:cs="Arial"/>
      <w:b/>
      <w:bCs/>
      <w:lang w:val="ru-RU" w:eastAsia="ru-RU" w:bidi="ar-SA"/>
    </w:rPr>
  </w:style>
  <w:style w:type="paragraph" w:customStyle="1" w:styleId="54">
    <w:name w:val="xl64"/>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rPr>
  </w:style>
  <w:style w:type="paragraph" w:customStyle="1" w:styleId="55">
    <w:name w:val="xl65"/>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56">
    <w:name w:val="xl66"/>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color w:val="000000"/>
    </w:rPr>
  </w:style>
  <w:style w:type="paragraph" w:customStyle="1" w:styleId="57">
    <w:name w:val="xl67"/>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000000"/>
    </w:rPr>
  </w:style>
  <w:style w:type="paragraph" w:customStyle="1" w:styleId="58">
    <w:name w:val="xl68"/>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59">
    <w:name w:val="xl69"/>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b/>
      <w:bCs/>
      <w:color w:val="000000"/>
    </w:rPr>
  </w:style>
  <w:style w:type="paragraph" w:customStyle="1" w:styleId="60">
    <w:name w:val="xl70"/>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b/>
      <w:bCs/>
      <w:color w:val="000000"/>
    </w:rPr>
  </w:style>
  <w:style w:type="paragraph" w:styleId="61">
    <w:name w:val="List Paragraph"/>
    <w:basedOn w:val="1"/>
    <w:qFormat/>
    <w:uiPriority w:val="0"/>
    <w:pPr>
      <w:autoSpaceDE/>
      <w:autoSpaceDN/>
      <w:ind w:left="720"/>
      <w:contextualSpacing/>
    </w:pPr>
    <w:rPr>
      <w:rFonts w:ascii="Calibri" w:hAnsi="Calibri" w:eastAsia="Calibri"/>
      <w:sz w:val="22"/>
      <w:szCs w:val="22"/>
      <w:lang w:eastAsia="en-US"/>
    </w:rPr>
  </w:style>
  <w:style w:type="paragraph" w:customStyle="1" w:styleId="62">
    <w:name w:val="ConsPlusNonformat"/>
    <w:uiPriority w:val="99"/>
    <w:pPr>
      <w:autoSpaceDE w:val="0"/>
      <w:autoSpaceDN w:val="0"/>
      <w:adjustRightInd w:val="0"/>
    </w:pPr>
    <w:rPr>
      <w:rFonts w:ascii="Courier New" w:hAnsi="Courier New" w:eastAsia="Calibri" w:cs="Courier New"/>
      <w:lang w:val="ru-RU" w:eastAsia="en-US" w:bidi="ar-SA"/>
    </w:rPr>
  </w:style>
  <w:style w:type="paragraph" w:customStyle="1" w:styleId="63">
    <w:name w:val="ConsPlusCell"/>
    <w:uiPriority w:val="99"/>
    <w:pPr>
      <w:autoSpaceDE w:val="0"/>
      <w:autoSpaceDN w:val="0"/>
      <w:adjustRightInd w:val="0"/>
    </w:pPr>
    <w:rPr>
      <w:rFonts w:eastAsia="Calibri"/>
      <w:sz w:val="24"/>
      <w:szCs w:val="24"/>
      <w:lang w:val="ru-RU" w:eastAsia="en-US" w:bidi="ar-SA"/>
    </w:rPr>
  </w:style>
  <w:style w:type="paragraph" w:customStyle="1" w:styleId="64">
    <w:name w:val="xl63"/>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rPr>
  </w:style>
  <w:style w:type="paragraph" w:customStyle="1" w:styleId="65">
    <w:name w:val="xl71"/>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66">
    <w:name w:val="xl72"/>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b/>
      <w:bCs/>
      <w:color w:val="000000"/>
    </w:rPr>
  </w:style>
  <w:style w:type="paragraph" w:customStyle="1" w:styleId="67">
    <w:name w:val="xl73"/>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FF0000"/>
    </w:rPr>
  </w:style>
  <w:style w:type="paragraph" w:customStyle="1" w:styleId="68">
    <w:name w:val="xl74"/>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FF0000"/>
    </w:rPr>
  </w:style>
  <w:style w:type="paragraph" w:customStyle="1" w:styleId="69">
    <w:name w:val="xl75"/>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textAlignment w:val="center"/>
    </w:pPr>
    <w:rPr>
      <w:color w:val="FF0000"/>
    </w:rPr>
  </w:style>
  <w:style w:type="paragraph" w:customStyle="1" w:styleId="70">
    <w:name w:val="xl76"/>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FF0000"/>
    </w:rPr>
  </w:style>
  <w:style w:type="paragraph" w:customStyle="1" w:styleId="71">
    <w:name w:val="Основной текст (2)"/>
    <w:basedOn w:val="1"/>
    <w:uiPriority w:val="0"/>
    <w:pPr>
      <w:widowControl w:val="0"/>
      <w:shd w:val="clear" w:color="auto" w:fill="FFFFFF"/>
      <w:autoSpaceDE/>
      <w:autoSpaceDN/>
      <w:spacing w:line="324" w:lineRule="exact"/>
      <w:ind w:hanging="700"/>
    </w:pPr>
    <w:rPr>
      <w:sz w:val="28"/>
      <w:szCs w:val="20"/>
      <w:shd w:val="clear" w:color="auto" w:fill="FFFFFF"/>
    </w:rPr>
  </w:style>
  <w:style w:type="paragraph" w:customStyle="1" w:styleId="72">
    <w:name w:val="Заголовок №1"/>
    <w:basedOn w:val="1"/>
    <w:uiPriority w:val="0"/>
    <w:pPr>
      <w:widowControl w:val="0"/>
      <w:shd w:val="clear" w:color="auto" w:fill="FFFFFF"/>
      <w:autoSpaceDE/>
      <w:autoSpaceDN/>
      <w:spacing w:before="540" w:line="324" w:lineRule="exact"/>
    </w:pPr>
    <w:rPr>
      <w:sz w:val="28"/>
      <w:szCs w:val="20"/>
      <w:shd w:val="clear" w:color="auto" w:fill="FFFFFF"/>
    </w:rPr>
  </w:style>
  <w:style w:type="paragraph" w:customStyle="1" w:styleId="73">
    <w:name w:val="Основной текст (3)"/>
    <w:basedOn w:val="1"/>
    <w:uiPriority w:val="0"/>
    <w:pPr>
      <w:widowControl w:val="0"/>
      <w:shd w:val="clear" w:color="auto" w:fill="FFFFFF"/>
      <w:autoSpaceDE/>
      <w:autoSpaceDN/>
      <w:spacing w:line="320" w:lineRule="exact"/>
    </w:pPr>
    <w:rPr>
      <w:sz w:val="20"/>
      <w:szCs w:val="20"/>
      <w:shd w:val="clear" w:color="auto" w:fill="FFFFFF"/>
    </w:rPr>
  </w:style>
  <w:style w:type="character" w:customStyle="1" w:styleId="74">
    <w:name w:val="Заголовок Знак1"/>
    <w:link w:val="21"/>
    <w:uiPriority w:val="0"/>
    <w:rPr>
      <w:b/>
      <w:bCs/>
      <w:color w:val="000000"/>
      <w:sz w:val="24"/>
      <w:szCs w:val="24"/>
      <w:lang w:val="ru-RU" w:eastAsia="ru-RU" w:bidi="ar-SA"/>
    </w:rPr>
  </w:style>
  <w:style w:type="paragraph" w:customStyle="1" w:styleId="75">
    <w:name w:val="Нормальный"/>
    <w:uiPriority w:val="0"/>
    <w:pPr>
      <w:widowControl w:val="0"/>
      <w:autoSpaceDE w:val="0"/>
      <w:autoSpaceDN w:val="0"/>
      <w:adjustRightInd w:val="0"/>
    </w:pPr>
    <w:rPr>
      <w:color w:val="000000"/>
      <w:sz w:val="24"/>
      <w:szCs w:val="24"/>
      <w:lang w:val="ru-RU" w:eastAsia="ru-RU" w:bidi="ar-SA"/>
    </w:rPr>
  </w:style>
  <w:style w:type="character" w:customStyle="1" w:styleId="76">
    <w:name w:val="Название Знак1"/>
    <w:uiPriority w:val="10"/>
    <w:rPr>
      <w:rFonts w:ascii="Cambria" w:hAnsi="Cambria" w:eastAsia="Times New Roman" w:cs="Times New Roman"/>
      <w:color w:val="17365D"/>
      <w:spacing w:val="5"/>
      <w:kern w:val="28"/>
      <w:sz w:val="52"/>
      <w:szCs w:val="52"/>
    </w:rPr>
  </w:style>
  <w:style w:type="character" w:customStyle="1" w:styleId="77">
    <w:name w:val="Подзаголовок Знак1"/>
    <w:uiPriority w:val="11"/>
    <w:rPr>
      <w:rFonts w:ascii="Cambria" w:hAnsi="Cambria" w:eastAsia="Times New Roman" w:cs="Times New Roman"/>
      <w:i/>
      <w:iCs/>
      <w:color w:val="4F81BD"/>
      <w:spacing w:val="15"/>
      <w:sz w:val="24"/>
      <w:szCs w:val="24"/>
    </w:rPr>
  </w:style>
  <w:style w:type="character" w:customStyle="1" w:styleId="78">
    <w:name w:val="Цитата 2 Знак1"/>
    <w:uiPriority w:val="29"/>
    <w:rPr>
      <w:i/>
      <w:iCs/>
      <w:color w:val="000000"/>
    </w:rPr>
  </w:style>
  <w:style w:type="character" w:customStyle="1" w:styleId="79">
    <w:name w:val="Выделенная цитата Знак1"/>
    <w:uiPriority w:val="30"/>
    <w:rPr>
      <w:b/>
      <w:bCs/>
      <w:i/>
      <w:iCs/>
      <w:color w:val="4F81BD"/>
    </w:rPr>
  </w:style>
  <w:style w:type="paragraph" w:customStyle="1" w:styleId="80">
    <w:name w:val="xl77"/>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i/>
      <w:iCs/>
      <w:color w:val="000000"/>
    </w:rPr>
  </w:style>
  <w:style w:type="paragraph" w:customStyle="1" w:styleId="81">
    <w:name w:val="xl78"/>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82">
    <w:name w:val="xl79"/>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b/>
      <w:bCs/>
      <w:color w:val="000000"/>
    </w:rPr>
  </w:style>
  <w:style w:type="paragraph" w:customStyle="1" w:styleId="83">
    <w:name w:val="Eiiey"/>
    <w:basedOn w:val="1"/>
    <w:uiPriority w:val="0"/>
    <w:pPr>
      <w:overflowPunct w:val="0"/>
      <w:adjustRightInd w:val="0"/>
      <w:spacing w:before="240"/>
      <w:ind w:left="547" w:hanging="547"/>
      <w:textAlignment w:val="baseline"/>
    </w:pPr>
    <w:rPr>
      <w:rFonts w:ascii="Courier New" w:hAnsi="Courier New" w:cs="Courier New"/>
    </w:rPr>
  </w:style>
  <w:style w:type="paragraph" w:customStyle="1" w:styleId="84">
    <w:name w:val="1"/>
    <w:hidden/>
    <w:semiHidden/>
    <w:uiPriority w:val="99"/>
    <w:rPr>
      <w:sz w:val="24"/>
      <w:szCs w:val="24"/>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119</Pages>
  <Words>48838</Words>
  <Characters>278383</Characters>
  <Lines>2319</Lines>
  <Paragraphs>653</Paragraphs>
  <TotalTime>0</TotalTime>
  <ScaleCrop>false</ScaleCrop>
  <LinksUpToDate>false</LinksUpToDate>
  <CharactersWithSpaces>326568</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2022-10-25T08:40:00Z</dcterms:created>
  <dc:creator>Анастасия</dc:creator>
  <cp:lastModifiedBy>Дарья</cp:lastModifiedBy>
  <cp:lastPrinted>2022-10-14T11:41:00Z</cp:lastPrinted>
  <dcterms:modified xsi:type="dcterms:W3CDTF">2022-10-28T08:55:48Z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50D5209DF3CE4B1FA8ADE5F30631E249</vt:lpwstr>
  </property>
</Properties>
</file>